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Pr="00F249E8" w:rsidRDefault="007A768D" w:rsidP="00651BAD">
      <w:pPr>
        <w:spacing w:after="0" w:line="240" w:lineRule="auto"/>
        <w:ind w:left="3402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INDICAÇÃO N° 930/2022 </w:t>
      </w:r>
    </w:p>
    <w:p w:rsidR="00651BAD" w:rsidRPr="00F249E8" w:rsidRDefault="00651BAD" w:rsidP="00651BAD">
      <w:pPr>
        <w:spacing w:after="0" w:line="240" w:lineRule="auto"/>
        <w:ind w:left="3402"/>
        <w:rPr>
          <w:b/>
          <w:sz w:val="23"/>
          <w:szCs w:val="23"/>
        </w:rPr>
      </w:pPr>
    </w:p>
    <w:p w:rsidR="009377DD" w:rsidRPr="00F249E8" w:rsidRDefault="007A768D" w:rsidP="009377D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>INDICO A REVITALIZAÇÃO GERAL DO PARQUE INFANTIL NA PRAÇA DO BAIRRO TOPÁZIO, NO MUNICÍPIO DE SORRISO -MT.</w:t>
      </w:r>
    </w:p>
    <w:p w:rsidR="00651BAD" w:rsidRPr="00F249E8" w:rsidRDefault="00651BAD" w:rsidP="00651BA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51BAD" w:rsidRPr="00F249E8" w:rsidRDefault="007A768D" w:rsidP="00651BA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>CELSO KOZAK</w:t>
      </w:r>
      <w:r w:rsidR="005A2649" w:rsidRPr="00F249E8">
        <w:rPr>
          <w:b/>
          <w:sz w:val="23"/>
          <w:szCs w:val="23"/>
        </w:rPr>
        <w:t xml:space="preserve"> </w:t>
      </w:r>
      <w:r w:rsidRPr="00F249E8">
        <w:rPr>
          <w:b/>
          <w:sz w:val="23"/>
          <w:szCs w:val="23"/>
        </w:rPr>
        <w:t xml:space="preserve">– PSDB, </w:t>
      </w:r>
      <w:r w:rsidRPr="00F249E8">
        <w:rPr>
          <w:sz w:val="23"/>
          <w:szCs w:val="23"/>
        </w:rPr>
        <w:t>vereador</w:t>
      </w:r>
      <w:r w:rsidRPr="00F249E8">
        <w:rPr>
          <w:b/>
          <w:sz w:val="23"/>
          <w:szCs w:val="23"/>
        </w:rPr>
        <w:t xml:space="preserve"> </w:t>
      </w:r>
      <w:r w:rsidRPr="00F249E8">
        <w:rPr>
          <w:sz w:val="23"/>
          <w:szCs w:val="23"/>
        </w:rPr>
        <w:t>com assento nesta Casa, de conformidade com o Artigo 11</w:t>
      </w:r>
      <w:r w:rsidR="005A2649" w:rsidRPr="00F249E8">
        <w:rPr>
          <w:sz w:val="23"/>
          <w:szCs w:val="23"/>
        </w:rPr>
        <w:t>5</w:t>
      </w:r>
      <w:r w:rsidR="00843CAF" w:rsidRPr="00F249E8">
        <w:rPr>
          <w:sz w:val="23"/>
          <w:szCs w:val="23"/>
        </w:rPr>
        <w:t xml:space="preserve"> do Regimento Interno, requer</w:t>
      </w:r>
      <w:r w:rsidRPr="00F249E8">
        <w:rPr>
          <w:sz w:val="23"/>
          <w:szCs w:val="23"/>
        </w:rPr>
        <w:t xml:space="preserve"> à Mesa, que este expediente seja encaminhado ao Exmo. Senhor Ari Lafin, Prefeito Municipal, à Secretária Municipal de Obras e Serviços Públicos e a Secretaria Municipal de Esporte e Lazer, </w:t>
      </w:r>
      <w:r w:rsidRPr="00F249E8">
        <w:rPr>
          <w:b/>
          <w:sz w:val="23"/>
          <w:szCs w:val="23"/>
        </w:rPr>
        <w:t>versando sobre a necessidade de revitalização</w:t>
      </w:r>
      <w:r w:rsidR="009377DD" w:rsidRPr="00F249E8">
        <w:rPr>
          <w:b/>
          <w:sz w:val="23"/>
          <w:szCs w:val="23"/>
        </w:rPr>
        <w:t xml:space="preserve"> geral do parque infantil na Praça do Bairro Topázio</w:t>
      </w:r>
      <w:r w:rsidRPr="00F249E8">
        <w:rPr>
          <w:b/>
          <w:sz w:val="23"/>
          <w:szCs w:val="23"/>
        </w:rPr>
        <w:t>, no município de Sorriso/MT.</w:t>
      </w:r>
    </w:p>
    <w:p w:rsidR="00651BAD" w:rsidRPr="00F249E8" w:rsidRDefault="00651BAD" w:rsidP="00651BA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651BAD" w:rsidRPr="00F249E8" w:rsidRDefault="007A768D" w:rsidP="00651BAD">
      <w:pPr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  <w:r w:rsidRPr="00F249E8">
        <w:rPr>
          <w:b/>
          <w:sz w:val="23"/>
          <w:szCs w:val="23"/>
        </w:rPr>
        <w:t>JUSTIFICATIVAS</w:t>
      </w:r>
    </w:p>
    <w:p w:rsidR="00651BAD" w:rsidRPr="00F249E8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51BAD" w:rsidRPr="00F249E8" w:rsidRDefault="007A768D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651BAD" w:rsidRPr="00F249E8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377DD" w:rsidRPr="00F249E8" w:rsidRDefault="007A768D" w:rsidP="009377D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Considerando que as praças públicas podem ser utilizadas para caminhar, conversar com moradores, levar os filhos para brincar no playground, praticar esportes e ainda, ser palco de eventos culturais que incentivem a qualidade de vida e a felicidade dos moradores; </w:t>
      </w:r>
    </w:p>
    <w:p w:rsidR="00651BAD" w:rsidRPr="00F249E8" w:rsidRDefault="007A768D" w:rsidP="00651BAD">
      <w:pPr>
        <w:spacing w:after="0" w:line="240" w:lineRule="auto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                  </w:t>
      </w:r>
    </w:p>
    <w:p w:rsidR="009377DD" w:rsidRPr="00F249E8" w:rsidRDefault="007A768D" w:rsidP="00033618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em visita realizada ao local constatou-se de forma evidente que se necessita urgentemente de revitalizaçã</w:t>
      </w:r>
      <w:r w:rsidR="00033618" w:rsidRPr="00F249E8">
        <w:rPr>
          <w:sz w:val="23"/>
          <w:szCs w:val="23"/>
        </w:rPr>
        <w:t>o e uma reforma geral no parque, o qual encontra-se com pouco areia no parque e na quadra, bem como precisa de conserto na cerca, precisa de paisagismo e jardinagem.</w:t>
      </w:r>
    </w:p>
    <w:p w:rsidR="00033618" w:rsidRPr="00F249E8" w:rsidRDefault="00033618" w:rsidP="0003361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377DD" w:rsidRPr="00F249E8" w:rsidRDefault="007A768D" w:rsidP="009377D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Considerando </w:t>
      </w:r>
      <w:r w:rsidR="00033618" w:rsidRPr="00F249E8">
        <w:rPr>
          <w:sz w:val="23"/>
          <w:szCs w:val="23"/>
        </w:rPr>
        <w:t xml:space="preserve">ainda, </w:t>
      </w:r>
      <w:r w:rsidRPr="00F249E8">
        <w:rPr>
          <w:sz w:val="23"/>
          <w:szCs w:val="23"/>
        </w:rPr>
        <w:t>que, no local referido seria necessário a implantação de:</w:t>
      </w:r>
    </w:p>
    <w:p w:rsidR="009377DD" w:rsidRPr="00F249E8" w:rsidRDefault="007A768D" w:rsidP="009377D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49E8">
        <w:rPr>
          <w:rFonts w:ascii="Times New Roman" w:hAnsi="Times New Roman"/>
          <w:sz w:val="23"/>
          <w:szCs w:val="23"/>
        </w:rPr>
        <w:t>Plantio de árvores</w:t>
      </w:r>
      <w:r w:rsidR="00BA542E" w:rsidRPr="00F249E8">
        <w:rPr>
          <w:rFonts w:ascii="Times New Roman" w:hAnsi="Times New Roman"/>
          <w:sz w:val="23"/>
          <w:szCs w:val="23"/>
        </w:rPr>
        <w:t>;</w:t>
      </w:r>
    </w:p>
    <w:p w:rsidR="009377DD" w:rsidRPr="00F249E8" w:rsidRDefault="007A768D" w:rsidP="009377D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49E8">
        <w:rPr>
          <w:rFonts w:ascii="Times New Roman" w:hAnsi="Times New Roman"/>
          <w:sz w:val="23"/>
          <w:szCs w:val="23"/>
        </w:rPr>
        <w:t>Instalação de Bancos</w:t>
      </w:r>
      <w:r w:rsidR="00BA542E" w:rsidRPr="00F249E8">
        <w:rPr>
          <w:rFonts w:ascii="Times New Roman" w:hAnsi="Times New Roman"/>
          <w:sz w:val="23"/>
          <w:szCs w:val="23"/>
        </w:rPr>
        <w:t>;</w:t>
      </w:r>
    </w:p>
    <w:p w:rsidR="00BA542E" w:rsidRPr="00F249E8" w:rsidRDefault="007A768D" w:rsidP="009377D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49E8">
        <w:rPr>
          <w:rFonts w:ascii="Times New Roman" w:hAnsi="Times New Roman"/>
          <w:sz w:val="23"/>
          <w:szCs w:val="23"/>
        </w:rPr>
        <w:t>Instalação de Cavalete de Água.</w:t>
      </w:r>
    </w:p>
    <w:p w:rsidR="009377DD" w:rsidRPr="00F249E8" w:rsidRDefault="009377DD" w:rsidP="00651BAD">
      <w:pPr>
        <w:spacing w:after="0" w:line="240" w:lineRule="auto"/>
        <w:jc w:val="both"/>
        <w:rPr>
          <w:sz w:val="23"/>
          <w:szCs w:val="23"/>
        </w:rPr>
      </w:pPr>
    </w:p>
    <w:p w:rsidR="00651BAD" w:rsidRPr="00F249E8" w:rsidRDefault="007A768D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651BAD" w:rsidRPr="00F249E8" w:rsidRDefault="007A768D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ab/>
      </w:r>
    </w:p>
    <w:p w:rsidR="00651BAD" w:rsidRPr="00F249E8" w:rsidRDefault="007A768D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:rsidR="00651BAD" w:rsidRPr="00F249E8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51BAD" w:rsidRPr="00F249E8" w:rsidRDefault="007A768D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651BAD" w:rsidRPr="00F249E8" w:rsidRDefault="00651BAD" w:rsidP="00651BAD">
      <w:pPr>
        <w:spacing w:after="0" w:line="240" w:lineRule="auto"/>
        <w:jc w:val="both"/>
        <w:rPr>
          <w:sz w:val="23"/>
          <w:szCs w:val="23"/>
        </w:rPr>
      </w:pPr>
    </w:p>
    <w:p w:rsidR="005A2649" w:rsidRPr="00F249E8" w:rsidRDefault="005A2649" w:rsidP="00651BAD">
      <w:pPr>
        <w:spacing w:after="0" w:line="240" w:lineRule="auto"/>
        <w:jc w:val="both"/>
        <w:rPr>
          <w:sz w:val="23"/>
          <w:szCs w:val="23"/>
        </w:rPr>
      </w:pPr>
    </w:p>
    <w:p w:rsidR="002E004B" w:rsidRPr="00F249E8" w:rsidRDefault="007A768D" w:rsidP="002E004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Câmara Municipal de Sorriso, Estado de Mato Grosso, em </w:t>
      </w:r>
      <w:r w:rsidR="009377DD" w:rsidRPr="00F249E8">
        <w:rPr>
          <w:sz w:val="23"/>
          <w:szCs w:val="23"/>
        </w:rPr>
        <w:t>23 de novembro de 2022.</w:t>
      </w:r>
    </w:p>
    <w:p w:rsidR="002E004B" w:rsidRPr="00F249E8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F249E8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F249E8" w:rsidRDefault="002E004B" w:rsidP="005A264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F249E8" w:rsidRDefault="007A768D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                                    CELSO KOZAK </w:t>
      </w:r>
    </w:p>
    <w:p w:rsidR="002E004B" w:rsidRPr="00F249E8" w:rsidRDefault="007A768D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                                     Vereador PSDB</w:t>
      </w:r>
    </w:p>
    <w:sectPr w:rsidR="002E004B" w:rsidRPr="00F249E8"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06320B78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3490DE7A">
      <w:start w:val="1"/>
      <w:numFmt w:val="lowerLetter"/>
      <w:lvlText w:val="%2."/>
      <w:lvlJc w:val="left"/>
      <w:pPr>
        <w:ind w:left="2498" w:hanging="360"/>
      </w:pPr>
    </w:lvl>
    <w:lvl w:ilvl="2" w:tplc="67D6EF5A">
      <w:start w:val="1"/>
      <w:numFmt w:val="lowerRoman"/>
      <w:lvlText w:val="%3."/>
      <w:lvlJc w:val="right"/>
      <w:pPr>
        <w:ind w:left="3218" w:hanging="180"/>
      </w:pPr>
    </w:lvl>
    <w:lvl w:ilvl="3" w:tplc="D8502B7E">
      <w:start w:val="1"/>
      <w:numFmt w:val="decimal"/>
      <w:lvlText w:val="%4."/>
      <w:lvlJc w:val="left"/>
      <w:pPr>
        <w:ind w:left="3938" w:hanging="360"/>
      </w:pPr>
    </w:lvl>
    <w:lvl w:ilvl="4" w:tplc="0E36AC8C">
      <w:start w:val="1"/>
      <w:numFmt w:val="lowerLetter"/>
      <w:lvlText w:val="%5."/>
      <w:lvlJc w:val="left"/>
      <w:pPr>
        <w:ind w:left="4658" w:hanging="360"/>
      </w:pPr>
    </w:lvl>
    <w:lvl w:ilvl="5" w:tplc="FF423C48">
      <w:start w:val="1"/>
      <w:numFmt w:val="lowerRoman"/>
      <w:lvlText w:val="%6."/>
      <w:lvlJc w:val="right"/>
      <w:pPr>
        <w:ind w:left="5378" w:hanging="180"/>
      </w:pPr>
    </w:lvl>
    <w:lvl w:ilvl="6" w:tplc="0EBE054C">
      <w:start w:val="1"/>
      <w:numFmt w:val="decimal"/>
      <w:lvlText w:val="%7."/>
      <w:lvlJc w:val="left"/>
      <w:pPr>
        <w:ind w:left="6098" w:hanging="360"/>
      </w:pPr>
    </w:lvl>
    <w:lvl w:ilvl="7" w:tplc="8D2AEB3E">
      <w:start w:val="1"/>
      <w:numFmt w:val="lowerLetter"/>
      <w:lvlText w:val="%8."/>
      <w:lvlJc w:val="left"/>
      <w:pPr>
        <w:ind w:left="6818" w:hanging="360"/>
      </w:pPr>
    </w:lvl>
    <w:lvl w:ilvl="8" w:tplc="35D6DC20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2E46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315304"/>
    <w:rsid w:val="00332824"/>
    <w:rsid w:val="00350DE6"/>
    <w:rsid w:val="003726E9"/>
    <w:rsid w:val="003D4D28"/>
    <w:rsid w:val="004025C8"/>
    <w:rsid w:val="00405821"/>
    <w:rsid w:val="004112C0"/>
    <w:rsid w:val="00437A2A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A2B70"/>
    <w:rsid w:val="007A768D"/>
    <w:rsid w:val="007D688E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27FC0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2792E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249E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ABFB3-30D2-4A25-BD00-4D02260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6E2A-C762-42D9-B2B0-E5DA80CD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2022-11-25T12:54:00Z</cp:lastPrinted>
  <dcterms:created xsi:type="dcterms:W3CDTF">2022-11-23T16:44:00Z</dcterms:created>
  <dcterms:modified xsi:type="dcterms:W3CDTF">2022-11-25T12:54:00Z</dcterms:modified>
</cp:coreProperties>
</file>