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28A" w:rsidRDefault="008C528A" w:rsidP="008C528A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INDICAÇÃO Nº 014/2023</w:t>
      </w:r>
    </w:p>
    <w:p w:rsidR="008C528A" w:rsidRDefault="008C528A" w:rsidP="008C528A">
      <w:pPr>
        <w:ind w:left="340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8C528A" w:rsidRDefault="008C528A" w:rsidP="008C528A">
      <w:pPr>
        <w:ind w:left="340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INDICAMOS A AQUISIÇÃO DE UM APARELHO DE RAIO X PARA UNIDADE DE SAÚDE DA FAMÍLIA - USF V, DO DISTRITO DE BOA ESPERANÇA, MUNICÍPIO DE SORRISO/MT.</w:t>
      </w:r>
    </w:p>
    <w:p w:rsidR="008C528A" w:rsidRDefault="008C528A" w:rsidP="008C528A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8C528A" w:rsidRDefault="008C528A" w:rsidP="008C528A">
      <w:pPr>
        <w:pStyle w:val="Recuodecorpodetexto2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MARLON ZANELLA – MDB </w:t>
      </w:r>
      <w:r>
        <w:rPr>
          <w:rFonts w:ascii="Times New Roman" w:hAnsi="Times New Roman" w:cs="Times New Roman"/>
          <w:sz w:val="22"/>
          <w:szCs w:val="22"/>
        </w:rPr>
        <w:t>e v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ereadores abaixo assinados com assento nesta Casa de conformidade com o Artigo 115 do Regimento Interno, requerem à Mesa que este Expediente seja encaminhado ao Exmo. Senhor Ari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Lafin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, Prefeito Municipal, com cópia a Secretaria Municipal de Saúde e Saneamento, 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versando sobre a necessidade da aquisição de um aparelho de Raio X, para a Unidade de Saúde da Família - USF V, do Distrito de Boa Esperança, município de Sorriso/MT.</w:t>
      </w:r>
    </w:p>
    <w:p w:rsidR="008C528A" w:rsidRDefault="008C528A" w:rsidP="008C528A">
      <w:pPr>
        <w:rPr>
          <w:rFonts w:ascii="Times New Roman" w:hAnsi="Times New Roman" w:cs="Times New Roman"/>
          <w:color w:val="000000"/>
          <w:sz w:val="22"/>
          <w:szCs w:val="22"/>
        </w:rPr>
      </w:pPr>
    </w:p>
    <w:p w:rsidR="008C528A" w:rsidRDefault="008C528A" w:rsidP="008C528A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JUSTIFICATIVAS</w:t>
      </w:r>
    </w:p>
    <w:p w:rsidR="008C528A" w:rsidRDefault="008C528A" w:rsidP="008C528A">
      <w:pPr>
        <w:rPr>
          <w:rFonts w:ascii="Times New Roman" w:hAnsi="Times New Roman" w:cs="Times New Roman"/>
          <w:sz w:val="22"/>
          <w:szCs w:val="22"/>
        </w:rPr>
      </w:pPr>
    </w:p>
    <w:p w:rsidR="008C528A" w:rsidRDefault="008C528A" w:rsidP="008C528A">
      <w:pPr>
        <w:pStyle w:val="NCNormalCentralizado"/>
        <w:ind w:firstLine="141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Considerando que a disponibilização desse equipamento no Distrito é de grande importância para a comunidade, tendo em vista que estará trazendo maior conforto a população, pois não haverá necessidade de vir a Sorriso para este devido propósito;</w:t>
      </w:r>
    </w:p>
    <w:p w:rsidR="008C528A" w:rsidRDefault="008C528A" w:rsidP="008C528A">
      <w:pPr>
        <w:pStyle w:val="NCNormalCentralizado"/>
        <w:ind w:firstLine="1418"/>
        <w:jc w:val="both"/>
        <w:rPr>
          <w:bCs/>
          <w:sz w:val="12"/>
          <w:szCs w:val="12"/>
        </w:rPr>
      </w:pPr>
    </w:p>
    <w:p w:rsidR="008C528A" w:rsidRDefault="008C528A" w:rsidP="008C528A">
      <w:pPr>
        <w:pStyle w:val="NCNormalCentralizado"/>
        <w:ind w:firstLine="141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Considerando que o crescimento do Distrito é grande e consequentemente aumenta o número de atendimentos nos serviços públicos, tornando o espaço físico do referido Posto de Saúde insuficiente para atender a atual demanda;</w:t>
      </w:r>
    </w:p>
    <w:p w:rsidR="008C528A" w:rsidRDefault="008C528A" w:rsidP="008C528A">
      <w:pPr>
        <w:pStyle w:val="NCNormalCentralizado"/>
        <w:ind w:firstLine="1418"/>
        <w:jc w:val="both"/>
        <w:rPr>
          <w:sz w:val="12"/>
          <w:szCs w:val="12"/>
        </w:rPr>
      </w:pPr>
      <w:r>
        <w:rPr>
          <w:sz w:val="22"/>
          <w:szCs w:val="22"/>
        </w:rPr>
        <w:t xml:space="preserve"> </w:t>
      </w:r>
    </w:p>
    <w:p w:rsidR="008C528A" w:rsidRDefault="008C528A" w:rsidP="008C528A">
      <w:pPr>
        <w:pStyle w:val="NCNormalCentralizado"/>
        <w:ind w:firstLine="1418"/>
        <w:jc w:val="both"/>
        <w:rPr>
          <w:sz w:val="22"/>
          <w:szCs w:val="22"/>
        </w:rPr>
      </w:pPr>
      <w:r>
        <w:rPr>
          <w:sz w:val="22"/>
          <w:szCs w:val="22"/>
        </w:rPr>
        <w:t>Considerando a importância do aparelho raio X para realizar diversos diagnósticos e assim resultar no tratamento do paciente.</w:t>
      </w:r>
    </w:p>
    <w:p w:rsidR="008C528A" w:rsidRDefault="008C528A" w:rsidP="008C528A">
      <w:pPr>
        <w:pStyle w:val="NCNormalCentralizado"/>
        <w:ind w:firstLine="1418"/>
        <w:jc w:val="both"/>
        <w:rPr>
          <w:sz w:val="12"/>
          <w:szCs w:val="12"/>
        </w:rPr>
      </w:pPr>
    </w:p>
    <w:p w:rsidR="008C528A" w:rsidRDefault="008C528A" w:rsidP="008C528A">
      <w:pPr>
        <w:pStyle w:val="NCNormalCentralizado"/>
        <w:ind w:firstLine="141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Considerando que a população muitas vezes, fica à espera de vagas para poder realizar os referidos exames, muitas vezes agravando o quadro do paciente;</w:t>
      </w:r>
    </w:p>
    <w:p w:rsidR="008C528A" w:rsidRDefault="008C528A" w:rsidP="008C528A">
      <w:pPr>
        <w:pStyle w:val="NCNormalCentralizado"/>
        <w:ind w:firstLine="1418"/>
        <w:jc w:val="both"/>
        <w:rPr>
          <w:bCs/>
          <w:sz w:val="22"/>
          <w:szCs w:val="22"/>
        </w:rPr>
      </w:pPr>
    </w:p>
    <w:p w:rsidR="008C528A" w:rsidRDefault="008C528A" w:rsidP="008C528A">
      <w:pPr>
        <w:pStyle w:val="NCNormalCentralizado"/>
        <w:ind w:firstLine="141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Considerando que o Distrito de Boa Esperança está localizado há aproximadamente 130 km da sede do munícipio, e os pacientes que necessitam do referido atendimento, precisam realizar todo este trajeto para realizarem estes procedimentos;</w:t>
      </w:r>
    </w:p>
    <w:p w:rsidR="008C528A" w:rsidRDefault="008C528A" w:rsidP="008C528A">
      <w:pPr>
        <w:pStyle w:val="NCNormalCentralizado"/>
        <w:ind w:firstLine="1418"/>
        <w:jc w:val="both"/>
        <w:rPr>
          <w:bCs/>
          <w:sz w:val="12"/>
          <w:szCs w:val="12"/>
        </w:rPr>
      </w:pPr>
    </w:p>
    <w:p w:rsidR="008C528A" w:rsidRDefault="008C528A" w:rsidP="008C528A">
      <w:pPr>
        <w:pStyle w:val="NCNormalCentralizado"/>
        <w:ind w:firstLine="141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Considerando que com a disponibilização deste aparelho no USF do Distrito além de agilizar os diagnósticos, proporcionar conforto a população trará economias ao município, uma vez que não irá realizar o transporte dos pacientes até a sede para realizar o procedimento. </w:t>
      </w:r>
    </w:p>
    <w:p w:rsidR="008C528A" w:rsidRDefault="008C528A" w:rsidP="008C528A">
      <w:pPr>
        <w:pStyle w:val="NCNormalCentralizado"/>
        <w:ind w:firstLine="1418"/>
        <w:jc w:val="both"/>
        <w:rPr>
          <w:bCs/>
          <w:sz w:val="12"/>
          <w:szCs w:val="12"/>
        </w:rPr>
      </w:pPr>
    </w:p>
    <w:p w:rsidR="008C528A" w:rsidRDefault="008C528A" w:rsidP="008C528A">
      <w:pPr>
        <w:pStyle w:val="NCNormalCentralizado"/>
        <w:ind w:firstLine="141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Considerando que esta é uma reivindicação dos moradores do Distrito de Boa Esperança.</w:t>
      </w:r>
    </w:p>
    <w:p w:rsidR="008C528A" w:rsidRDefault="008C528A" w:rsidP="008C528A">
      <w:pPr>
        <w:pStyle w:val="NCNormalCentralizado"/>
        <w:ind w:firstLine="1418"/>
        <w:jc w:val="both"/>
        <w:rPr>
          <w:bCs/>
          <w:sz w:val="22"/>
          <w:szCs w:val="22"/>
        </w:rPr>
      </w:pPr>
    </w:p>
    <w:p w:rsidR="008C528A" w:rsidRDefault="008C528A" w:rsidP="008C528A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Câmara Municipal de Sorriso, Estado de Mato Grosso, em 31 de janeiro de 2023.</w:t>
      </w:r>
    </w:p>
    <w:p w:rsidR="008C528A" w:rsidRDefault="008C528A" w:rsidP="008C528A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8C528A" w:rsidRDefault="008C528A" w:rsidP="008C528A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C528A" w:rsidRDefault="008C528A" w:rsidP="008C528A">
      <w:pPr>
        <w:ind w:firstLine="1417"/>
        <w:jc w:val="both"/>
        <w:rPr>
          <w:rFonts w:ascii="Times New Roman" w:hAnsi="Times New Roman" w:cs="Times New Roman"/>
          <w:sz w:val="22"/>
          <w:szCs w:val="22"/>
        </w:rPr>
      </w:pPr>
    </w:p>
    <w:p w:rsidR="008C528A" w:rsidRDefault="008C528A" w:rsidP="008C528A">
      <w:pPr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95"/>
        <w:gridCol w:w="759"/>
        <w:gridCol w:w="1517"/>
        <w:gridCol w:w="1558"/>
        <w:gridCol w:w="1334"/>
        <w:gridCol w:w="2409"/>
      </w:tblGrid>
      <w:tr w:rsidR="008C528A" w:rsidTr="008C528A">
        <w:trPr>
          <w:trHeight w:val="1157"/>
          <w:jc w:val="center"/>
        </w:trPr>
        <w:tc>
          <w:tcPr>
            <w:tcW w:w="2195" w:type="dxa"/>
            <w:hideMark/>
          </w:tcPr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MARLON ZANELLA</w:t>
            </w:r>
          </w:p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276" w:type="dxa"/>
            <w:gridSpan w:val="2"/>
            <w:hideMark/>
          </w:tcPr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CELSO KOZAK</w:t>
            </w:r>
          </w:p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892" w:type="dxa"/>
            <w:gridSpan w:val="2"/>
            <w:hideMark/>
          </w:tcPr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DAMIANI </w:t>
            </w:r>
          </w:p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409" w:type="dxa"/>
            <w:hideMark/>
          </w:tcPr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</w:tr>
      <w:tr w:rsidR="008C528A" w:rsidTr="008C528A">
        <w:trPr>
          <w:trHeight w:val="1077"/>
          <w:jc w:val="center"/>
        </w:trPr>
        <w:tc>
          <w:tcPr>
            <w:tcW w:w="2195" w:type="dxa"/>
            <w:hideMark/>
          </w:tcPr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IAGO MELLA</w:t>
            </w:r>
          </w:p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 Podemos</w:t>
            </w:r>
          </w:p>
        </w:tc>
        <w:tc>
          <w:tcPr>
            <w:tcW w:w="2276" w:type="dxa"/>
            <w:gridSpan w:val="2"/>
            <w:hideMark/>
          </w:tcPr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JANE DELALIBERA</w:t>
            </w:r>
          </w:p>
          <w:p w:rsidR="008C528A" w:rsidRDefault="008C528A">
            <w:pPr>
              <w:pStyle w:val="SemEspaamento"/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Vereadora PL</w:t>
            </w:r>
          </w:p>
        </w:tc>
        <w:tc>
          <w:tcPr>
            <w:tcW w:w="2892" w:type="dxa"/>
            <w:gridSpan w:val="2"/>
          </w:tcPr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ACACIO AMBROSINI</w:t>
            </w:r>
          </w:p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REPUBLICANOS</w:t>
            </w:r>
          </w:p>
          <w:p w:rsidR="008C528A" w:rsidRDefault="008C528A">
            <w:pPr>
              <w:ind w:right="-284"/>
              <w:jc w:val="both"/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MAURICIO GOMES</w:t>
            </w:r>
          </w:p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 PSB</w:t>
            </w:r>
          </w:p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</w:pPr>
          </w:p>
        </w:tc>
      </w:tr>
      <w:tr w:rsidR="008C528A" w:rsidTr="008C528A">
        <w:trPr>
          <w:jc w:val="center"/>
        </w:trPr>
        <w:tc>
          <w:tcPr>
            <w:tcW w:w="2954" w:type="dxa"/>
            <w:gridSpan w:val="2"/>
            <w:hideMark/>
          </w:tcPr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RODRIGO MACHADO</w:t>
            </w:r>
          </w:p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3075" w:type="dxa"/>
            <w:gridSpan w:val="2"/>
          </w:tcPr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WANDERLEY PAULO </w:t>
            </w:r>
          </w:p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 PROGRESSISTAS</w:t>
            </w:r>
          </w:p>
          <w:p w:rsidR="008C528A" w:rsidRDefault="008C528A">
            <w:pPr>
              <w:ind w:left="-142" w:right="-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743" w:type="dxa"/>
            <w:gridSpan w:val="2"/>
            <w:hideMark/>
          </w:tcPr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ZÉ DA PANTANAL</w:t>
            </w:r>
          </w:p>
          <w:p w:rsidR="008C528A" w:rsidRDefault="008C528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 MDB</w:t>
            </w:r>
          </w:p>
        </w:tc>
      </w:tr>
    </w:tbl>
    <w:p w:rsidR="008C528A" w:rsidRDefault="008C528A" w:rsidP="008C528A">
      <w:pPr>
        <w:pStyle w:val="NormalWeb"/>
        <w:tabs>
          <w:tab w:val="left" w:pos="1418"/>
          <w:tab w:val="left" w:pos="1916"/>
        </w:tabs>
        <w:spacing w:before="0" w:beforeAutospacing="0" w:after="0" w:afterAutospacing="0"/>
        <w:ind w:firstLine="1418"/>
        <w:rPr>
          <w:color w:val="000000"/>
          <w:sz w:val="22"/>
          <w:szCs w:val="22"/>
        </w:rPr>
      </w:pPr>
    </w:p>
    <w:p w:rsidR="001A59DF" w:rsidRPr="008C528A" w:rsidRDefault="001A59DF" w:rsidP="008C528A">
      <w:bookmarkStart w:id="0" w:name="_GoBack"/>
      <w:bookmarkEnd w:id="0"/>
    </w:p>
    <w:sectPr w:rsidR="001A59DF" w:rsidRPr="008C528A" w:rsidSect="001A1A3B">
      <w:headerReference w:type="default" r:id="rId7"/>
      <w:pgSz w:w="11906" w:h="16838"/>
      <w:pgMar w:top="2268" w:right="707" w:bottom="426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587" w:rsidRDefault="00FB1587">
      <w:r>
        <w:separator/>
      </w:r>
    </w:p>
  </w:endnote>
  <w:endnote w:type="continuationSeparator" w:id="0">
    <w:p w:rsidR="00FB1587" w:rsidRDefault="00FB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587" w:rsidRDefault="00FB1587">
      <w:r>
        <w:separator/>
      </w:r>
    </w:p>
  </w:footnote>
  <w:footnote w:type="continuationSeparator" w:id="0">
    <w:p w:rsidR="00FB1587" w:rsidRDefault="00FB1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0E"/>
    <w:rsid w:val="00035CEA"/>
    <w:rsid w:val="00066DB2"/>
    <w:rsid w:val="000B259D"/>
    <w:rsid w:val="000F0C5A"/>
    <w:rsid w:val="001349E9"/>
    <w:rsid w:val="001758F6"/>
    <w:rsid w:val="001878C4"/>
    <w:rsid w:val="001A1A3B"/>
    <w:rsid w:val="001A59DF"/>
    <w:rsid w:val="00206414"/>
    <w:rsid w:val="00216A77"/>
    <w:rsid w:val="0022494F"/>
    <w:rsid w:val="00251EF4"/>
    <w:rsid w:val="00252F37"/>
    <w:rsid w:val="00260357"/>
    <w:rsid w:val="0028293E"/>
    <w:rsid w:val="00287906"/>
    <w:rsid w:val="002947B3"/>
    <w:rsid w:val="002B13DB"/>
    <w:rsid w:val="002E10DD"/>
    <w:rsid w:val="003103D7"/>
    <w:rsid w:val="0034339E"/>
    <w:rsid w:val="003A669E"/>
    <w:rsid w:val="003B2369"/>
    <w:rsid w:val="003F5C8D"/>
    <w:rsid w:val="00402DF6"/>
    <w:rsid w:val="004201F4"/>
    <w:rsid w:val="0043013B"/>
    <w:rsid w:val="00494220"/>
    <w:rsid w:val="004D106E"/>
    <w:rsid w:val="004E23D9"/>
    <w:rsid w:val="00501C63"/>
    <w:rsid w:val="005228F0"/>
    <w:rsid w:val="005863A7"/>
    <w:rsid w:val="005C611F"/>
    <w:rsid w:val="0060142E"/>
    <w:rsid w:val="006065DE"/>
    <w:rsid w:val="006562C5"/>
    <w:rsid w:val="006D35BD"/>
    <w:rsid w:val="006F2315"/>
    <w:rsid w:val="00772BAD"/>
    <w:rsid w:val="00792592"/>
    <w:rsid w:val="007C5467"/>
    <w:rsid w:val="007F4A43"/>
    <w:rsid w:val="008660A4"/>
    <w:rsid w:val="008A2FE8"/>
    <w:rsid w:val="008C528A"/>
    <w:rsid w:val="0092148E"/>
    <w:rsid w:val="00932D3E"/>
    <w:rsid w:val="009532D0"/>
    <w:rsid w:val="009967DC"/>
    <w:rsid w:val="009B58A3"/>
    <w:rsid w:val="009B7F0C"/>
    <w:rsid w:val="009C490D"/>
    <w:rsid w:val="009C6DAE"/>
    <w:rsid w:val="009F2FBE"/>
    <w:rsid w:val="00A02299"/>
    <w:rsid w:val="00A61657"/>
    <w:rsid w:val="00A655D9"/>
    <w:rsid w:val="00A7520A"/>
    <w:rsid w:val="00A91DBC"/>
    <w:rsid w:val="00A9290D"/>
    <w:rsid w:val="00A97A18"/>
    <w:rsid w:val="00AD13B0"/>
    <w:rsid w:val="00AD66D4"/>
    <w:rsid w:val="00B60B5D"/>
    <w:rsid w:val="00B62EB4"/>
    <w:rsid w:val="00B8665A"/>
    <w:rsid w:val="00BF335D"/>
    <w:rsid w:val="00C34432"/>
    <w:rsid w:val="00C520A6"/>
    <w:rsid w:val="00C61C43"/>
    <w:rsid w:val="00C869C4"/>
    <w:rsid w:val="00C91EBC"/>
    <w:rsid w:val="00C954F4"/>
    <w:rsid w:val="00C964F9"/>
    <w:rsid w:val="00CB17B0"/>
    <w:rsid w:val="00CC2CA7"/>
    <w:rsid w:val="00CE7C40"/>
    <w:rsid w:val="00D11747"/>
    <w:rsid w:val="00D26254"/>
    <w:rsid w:val="00D47407"/>
    <w:rsid w:val="00D6190E"/>
    <w:rsid w:val="00D63296"/>
    <w:rsid w:val="00D677C8"/>
    <w:rsid w:val="00D722F6"/>
    <w:rsid w:val="00D8302C"/>
    <w:rsid w:val="00E25149"/>
    <w:rsid w:val="00E3155B"/>
    <w:rsid w:val="00E31ED8"/>
    <w:rsid w:val="00E47412"/>
    <w:rsid w:val="00E67F64"/>
    <w:rsid w:val="00EB08C8"/>
    <w:rsid w:val="00F26A76"/>
    <w:rsid w:val="00F449E5"/>
    <w:rsid w:val="00F5557B"/>
    <w:rsid w:val="00F62B8C"/>
    <w:rsid w:val="00F76FA9"/>
    <w:rsid w:val="00F958BE"/>
    <w:rsid w:val="00FB1587"/>
    <w:rsid w:val="00FC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3321A9-8C91-469F-8CE0-37867AEAD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6190E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6190E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D6190E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49422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0641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06414"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uiPriority w:val="99"/>
    <w:rsid w:val="00206414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F62B8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SemEspaamento">
    <w:name w:val="No Spacing"/>
    <w:uiPriority w:val="1"/>
    <w:qFormat/>
    <w:rsid w:val="00F62B8C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B2369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02DF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BD1E2-1BC7-4473-A8B7-64D5AC7A2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Lidia</cp:lastModifiedBy>
  <cp:revision>9</cp:revision>
  <cp:lastPrinted>2018-08-07T12:37:00Z</cp:lastPrinted>
  <dcterms:created xsi:type="dcterms:W3CDTF">2022-02-08T12:53:00Z</dcterms:created>
  <dcterms:modified xsi:type="dcterms:W3CDTF">2023-02-24T14:01:00Z</dcterms:modified>
</cp:coreProperties>
</file>