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892" w:rsidRDefault="00154892" w:rsidP="00154892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 54/2023</w:t>
      </w:r>
    </w:p>
    <w:p w:rsidR="00154892" w:rsidRDefault="00154892" w:rsidP="00154892">
      <w:pPr>
        <w:spacing w:after="0" w:line="240" w:lineRule="auto"/>
        <w:rPr>
          <w:b/>
          <w:szCs w:val="24"/>
        </w:rPr>
      </w:pPr>
    </w:p>
    <w:p w:rsidR="00154892" w:rsidRDefault="00154892" w:rsidP="00154892">
      <w:pPr>
        <w:spacing w:after="0" w:line="240" w:lineRule="auto"/>
        <w:rPr>
          <w:b/>
          <w:szCs w:val="24"/>
        </w:rPr>
      </w:pPr>
    </w:p>
    <w:p w:rsidR="00154892" w:rsidRDefault="00154892" w:rsidP="00154892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QUE SEJA DISPONIBILIZADO 01 REGULADOR 24 HORAS PARA A UNIDADE DE PRONTO ATENDIMENTO – UPA, DO MUNICÍPIO DE SORRISO/MT.</w:t>
      </w:r>
    </w:p>
    <w:p w:rsidR="00154892" w:rsidRDefault="00154892" w:rsidP="00154892">
      <w:pPr>
        <w:spacing w:after="0" w:line="240" w:lineRule="auto"/>
        <w:jc w:val="both"/>
        <w:rPr>
          <w:b/>
          <w:szCs w:val="24"/>
        </w:rPr>
      </w:pPr>
    </w:p>
    <w:p w:rsidR="00154892" w:rsidRDefault="00154892" w:rsidP="00154892">
      <w:pPr>
        <w:spacing w:after="0" w:line="240" w:lineRule="auto"/>
        <w:jc w:val="both"/>
        <w:rPr>
          <w:b/>
          <w:szCs w:val="24"/>
        </w:rPr>
      </w:pPr>
    </w:p>
    <w:p w:rsidR="00154892" w:rsidRDefault="00154892" w:rsidP="00154892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- PSDB </w:t>
      </w:r>
      <w:r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 xml:space="preserve">vereadores abaixo assinados, com assento nesta Casa, de conformidade com o artigo 115, do Regimento Interno, requerem à Mesa, que este expediente seja encaminhado ao Exmo. Senhor Ari </w:t>
      </w:r>
      <w:proofErr w:type="spellStart"/>
      <w:r>
        <w:rPr>
          <w:szCs w:val="24"/>
        </w:rPr>
        <w:t>Lafin</w:t>
      </w:r>
      <w:proofErr w:type="spellEnd"/>
      <w:r>
        <w:rPr>
          <w:szCs w:val="24"/>
        </w:rPr>
        <w:t xml:space="preserve">, Prefeito Municipal e à Secretaria Municipal de Saúde e Saneamento, </w:t>
      </w:r>
      <w:r>
        <w:rPr>
          <w:b/>
          <w:szCs w:val="24"/>
        </w:rPr>
        <w:t xml:space="preserve">versando sobre a necessidade de disponibilizar 01 Regulador 24 Horas para a Unidade de Pronto Atendimento – UPA, do município de Sorriso/MT. </w:t>
      </w:r>
    </w:p>
    <w:p w:rsidR="00154892" w:rsidRDefault="00154892" w:rsidP="00154892">
      <w:pPr>
        <w:spacing w:after="0" w:line="240" w:lineRule="auto"/>
        <w:jc w:val="both"/>
        <w:rPr>
          <w:b/>
          <w:szCs w:val="24"/>
        </w:rPr>
      </w:pPr>
    </w:p>
    <w:p w:rsidR="00154892" w:rsidRDefault="00154892" w:rsidP="00154892">
      <w:pPr>
        <w:spacing w:after="0" w:line="240" w:lineRule="auto"/>
        <w:jc w:val="both"/>
        <w:rPr>
          <w:b/>
          <w:szCs w:val="24"/>
        </w:rPr>
      </w:pPr>
    </w:p>
    <w:p w:rsidR="00154892" w:rsidRDefault="00154892" w:rsidP="00154892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 art. 196, da Constituição Federal, que estabelece que a saúde é um direito de todos e dever do Estado, devendo o mesmo garanti-la através de políticas sociais e econômicas, visando a redução do risco de doenças e outros agravos, além do acesso universal e igualitário às ações e serviços para a sua promoção, proteção e recuperação;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regulação hospitalar significa o acesso do usuário aos serviços do Sistema Único de Saúde (SUS). Assim, a partir da identificação da necessidade desse paciente, ele é direcionado ao local mais adequado para o seu atendimento;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esta é realizada pelo regulador, o qual é responsável pela racionalização e distribuição dentro do sistema, controlando a demanda dos pedidos, triando, classificando, detectando, distribuindo, prescrevendo e orientando, despachando e enfim, agindo para que o sistema funcione adequadamente;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pacientes atendidos na UPA, que necessitam ser encaminhados para hospitais regionais, saem da Unidade sem regulação para o atendimento adequado, pois a regulação só ocorre após a entrada no referido hospital;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há pacientes que ficam até 10 dias internados na UPA aguardando a regulação;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em se disponibilizando um regulador na UPA, agilizará as ações voltadas para a regulação do acesso as áreas hospitalar e ambulatorial, propiciando o ajuste às necessidades imediatas dos pacientes;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necessário promover políticas públicas para fornecer à população serviços que proporcione a recuperação da saúde;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ser uma reivindicação dos usuários da rede de saúde pública municipal, que anseiam por acesso ao atendimento de forma mais eficaz, faz-se necessária a presente indicação.</w:t>
      </w: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szCs w:val="24"/>
        </w:rPr>
      </w:pPr>
    </w:p>
    <w:p w:rsidR="000F1053" w:rsidRDefault="000F1053" w:rsidP="0015489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F1053" w:rsidRDefault="000F1053" w:rsidP="0015489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bookmarkStart w:id="0" w:name="_GoBack"/>
      <w:bookmarkEnd w:id="0"/>
      <w:r>
        <w:rPr>
          <w:color w:val="000000" w:themeColor="text1"/>
          <w:szCs w:val="24"/>
        </w:rPr>
        <w:t>Câmara Municipal de Sorriso, Estado de Mato Grosso, em 03 de fevereiro de 2023.</w:t>
      </w:r>
    </w:p>
    <w:p w:rsidR="00154892" w:rsidRDefault="00154892" w:rsidP="0015489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54892" w:rsidRDefault="00154892" w:rsidP="0015489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154892" w:rsidRDefault="00154892" w:rsidP="00154892">
      <w:pPr>
        <w:spacing w:after="0" w:line="240" w:lineRule="auto"/>
        <w:ind w:firstLine="1418"/>
        <w:rPr>
          <w:sz w:val="22"/>
        </w:rPr>
      </w:pPr>
    </w:p>
    <w:p w:rsidR="00154892" w:rsidRDefault="00154892" w:rsidP="00154892">
      <w:pPr>
        <w:spacing w:after="0" w:line="240" w:lineRule="auto"/>
        <w:ind w:firstLine="1418"/>
        <w:rPr>
          <w:sz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9"/>
      </w:tblGrid>
      <w:tr w:rsidR="00154892" w:rsidTr="00154892">
        <w:trPr>
          <w:trHeight w:val="460"/>
          <w:jc w:val="center"/>
        </w:trPr>
        <w:tc>
          <w:tcPr>
            <w:tcW w:w="10139" w:type="dxa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557"/>
            </w:tblGrid>
            <w:tr w:rsidR="00154892">
              <w:trPr>
                <w:gridBefore w:val="1"/>
                <w:wBefore w:w="284" w:type="dxa"/>
                <w:trHeight w:val="956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DAMIANI 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Vereador PSDB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DIOGO KRIGUER       CELSO KOZAK         RODRIGO MACHADO 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Vereador PSDB           Vereador PSDB                 Vereador PSDB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154892">
              <w:trPr>
                <w:gridAfter w:val="1"/>
                <w:wAfter w:w="557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54892" w:rsidRDefault="00154892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   ACACIO AMBROSINI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Vereador Republicanos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IAGO MELLA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Vereador MDB</w:t>
                  </w:r>
                </w:p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</w:p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154892" w:rsidRDefault="00154892">
            <w:pPr>
              <w:tabs>
                <w:tab w:val="left" w:pos="720"/>
                <w:tab w:val="left" w:pos="944"/>
              </w:tabs>
              <w:rPr>
                <w:b/>
                <w:color w:val="000000"/>
                <w:sz w:val="22"/>
              </w:rPr>
            </w:pPr>
          </w:p>
          <w:tbl>
            <w:tblPr>
              <w:tblW w:w="95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45"/>
              <w:gridCol w:w="2968"/>
              <w:gridCol w:w="3010"/>
            </w:tblGrid>
            <w:tr w:rsidR="00154892">
              <w:trPr>
                <w:trHeight w:val="62"/>
              </w:trPr>
              <w:tc>
                <w:tcPr>
                  <w:tcW w:w="35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54892" w:rsidRDefault="00154892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  JANE DELALIBERA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    Vereadora PL</w:t>
                  </w:r>
                </w:p>
              </w:tc>
              <w:tc>
                <w:tcPr>
                  <w:tcW w:w="29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WANDERLEI PAULO </w:t>
                  </w:r>
                </w:p>
                <w:p w:rsidR="00154892" w:rsidRDefault="0015489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 Vereador PP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154892" w:rsidRDefault="00154892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Vereador MDB</w:t>
                  </w:r>
                </w:p>
              </w:tc>
            </w:tr>
          </w:tbl>
          <w:p w:rsidR="00154892" w:rsidRDefault="00154892">
            <w:pPr>
              <w:rPr>
                <w:sz w:val="22"/>
              </w:rPr>
            </w:pPr>
          </w:p>
        </w:tc>
      </w:tr>
    </w:tbl>
    <w:p w:rsidR="00154892" w:rsidRDefault="00154892" w:rsidP="00154892">
      <w:pPr>
        <w:spacing w:after="0" w:line="240" w:lineRule="auto"/>
        <w:rPr>
          <w:sz w:val="22"/>
        </w:rPr>
      </w:pPr>
    </w:p>
    <w:p w:rsidR="008455B1" w:rsidRPr="00154892" w:rsidRDefault="008455B1" w:rsidP="00154892"/>
    <w:sectPr w:rsidR="008455B1" w:rsidRPr="00154892" w:rsidSect="000F1053">
      <w:pgSz w:w="11906" w:h="16838"/>
      <w:pgMar w:top="2410" w:right="707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1BDF"/>
    <w:rsid w:val="00083EA5"/>
    <w:rsid w:val="0008579A"/>
    <w:rsid w:val="000C5864"/>
    <w:rsid w:val="000E27D6"/>
    <w:rsid w:val="000F1053"/>
    <w:rsid w:val="0010110A"/>
    <w:rsid w:val="00116872"/>
    <w:rsid w:val="0012049F"/>
    <w:rsid w:val="00120C84"/>
    <w:rsid w:val="001240FA"/>
    <w:rsid w:val="00132A47"/>
    <w:rsid w:val="00133DB2"/>
    <w:rsid w:val="00133F85"/>
    <w:rsid w:val="00154892"/>
    <w:rsid w:val="00156560"/>
    <w:rsid w:val="00163254"/>
    <w:rsid w:val="001720C9"/>
    <w:rsid w:val="00176599"/>
    <w:rsid w:val="001C57B9"/>
    <w:rsid w:val="00205A08"/>
    <w:rsid w:val="00222427"/>
    <w:rsid w:val="0024258D"/>
    <w:rsid w:val="00265A38"/>
    <w:rsid w:val="002A6B70"/>
    <w:rsid w:val="002C04B2"/>
    <w:rsid w:val="002C313D"/>
    <w:rsid w:val="002D04CE"/>
    <w:rsid w:val="002D2725"/>
    <w:rsid w:val="002F2B28"/>
    <w:rsid w:val="002F2CEF"/>
    <w:rsid w:val="00306878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A0841"/>
    <w:rsid w:val="003D1C81"/>
    <w:rsid w:val="003E6FBC"/>
    <w:rsid w:val="003E7850"/>
    <w:rsid w:val="003F2DF0"/>
    <w:rsid w:val="00405821"/>
    <w:rsid w:val="00412FCC"/>
    <w:rsid w:val="0041721C"/>
    <w:rsid w:val="00434D9B"/>
    <w:rsid w:val="00463A86"/>
    <w:rsid w:val="004748FA"/>
    <w:rsid w:val="004A7F68"/>
    <w:rsid w:val="004D1353"/>
    <w:rsid w:val="00501A4A"/>
    <w:rsid w:val="00514D15"/>
    <w:rsid w:val="0051743A"/>
    <w:rsid w:val="005212E1"/>
    <w:rsid w:val="00556D1E"/>
    <w:rsid w:val="00573AF6"/>
    <w:rsid w:val="005818CA"/>
    <w:rsid w:val="005910EA"/>
    <w:rsid w:val="0059636F"/>
    <w:rsid w:val="005C26C3"/>
    <w:rsid w:val="005F14BD"/>
    <w:rsid w:val="006164B7"/>
    <w:rsid w:val="00617353"/>
    <w:rsid w:val="006222E7"/>
    <w:rsid w:val="00631BBA"/>
    <w:rsid w:val="00633D5F"/>
    <w:rsid w:val="006B1245"/>
    <w:rsid w:val="006B68DF"/>
    <w:rsid w:val="006B6A10"/>
    <w:rsid w:val="006F72AD"/>
    <w:rsid w:val="00703054"/>
    <w:rsid w:val="00706005"/>
    <w:rsid w:val="00715EDA"/>
    <w:rsid w:val="00723EA3"/>
    <w:rsid w:val="00731FC7"/>
    <w:rsid w:val="0074015E"/>
    <w:rsid w:val="00770948"/>
    <w:rsid w:val="00780647"/>
    <w:rsid w:val="00790B78"/>
    <w:rsid w:val="00804ADF"/>
    <w:rsid w:val="00812A46"/>
    <w:rsid w:val="00836370"/>
    <w:rsid w:val="008455B1"/>
    <w:rsid w:val="00867894"/>
    <w:rsid w:val="0087529F"/>
    <w:rsid w:val="0087599E"/>
    <w:rsid w:val="00877EA4"/>
    <w:rsid w:val="008D44D6"/>
    <w:rsid w:val="008D503C"/>
    <w:rsid w:val="008E4439"/>
    <w:rsid w:val="008F3141"/>
    <w:rsid w:val="008F5FA2"/>
    <w:rsid w:val="009137F7"/>
    <w:rsid w:val="00985412"/>
    <w:rsid w:val="00994C7E"/>
    <w:rsid w:val="009A031E"/>
    <w:rsid w:val="009A5675"/>
    <w:rsid w:val="009B0036"/>
    <w:rsid w:val="009B3CDF"/>
    <w:rsid w:val="009C4C74"/>
    <w:rsid w:val="009E01B0"/>
    <w:rsid w:val="009E10EF"/>
    <w:rsid w:val="00A05250"/>
    <w:rsid w:val="00A143ED"/>
    <w:rsid w:val="00A226C0"/>
    <w:rsid w:val="00A27A6D"/>
    <w:rsid w:val="00A62F01"/>
    <w:rsid w:val="00A71ABA"/>
    <w:rsid w:val="00A77D3E"/>
    <w:rsid w:val="00AA5402"/>
    <w:rsid w:val="00AC4D27"/>
    <w:rsid w:val="00B16860"/>
    <w:rsid w:val="00B20FD1"/>
    <w:rsid w:val="00B33549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97054"/>
    <w:rsid w:val="00CD326E"/>
    <w:rsid w:val="00CE1755"/>
    <w:rsid w:val="00CE29CD"/>
    <w:rsid w:val="00D05531"/>
    <w:rsid w:val="00D1715D"/>
    <w:rsid w:val="00D20B0A"/>
    <w:rsid w:val="00D418B1"/>
    <w:rsid w:val="00D50778"/>
    <w:rsid w:val="00D726A6"/>
    <w:rsid w:val="00DF589D"/>
    <w:rsid w:val="00E04E56"/>
    <w:rsid w:val="00E0598A"/>
    <w:rsid w:val="00E618A2"/>
    <w:rsid w:val="00E960E0"/>
    <w:rsid w:val="00EA0129"/>
    <w:rsid w:val="00EA012E"/>
    <w:rsid w:val="00EA751C"/>
    <w:rsid w:val="00EB5DAA"/>
    <w:rsid w:val="00EC033F"/>
    <w:rsid w:val="00EF04B0"/>
    <w:rsid w:val="00F36E30"/>
    <w:rsid w:val="00F60A99"/>
    <w:rsid w:val="00F726C7"/>
    <w:rsid w:val="00F7369C"/>
    <w:rsid w:val="00F87273"/>
    <w:rsid w:val="00F91C4A"/>
    <w:rsid w:val="00FA767B"/>
    <w:rsid w:val="00FB408C"/>
    <w:rsid w:val="00FB6B5F"/>
    <w:rsid w:val="00FC4C54"/>
    <w:rsid w:val="00FD70C2"/>
    <w:rsid w:val="00FD7F9D"/>
    <w:rsid w:val="00F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959B9"/>
  <w15:docId w15:val="{26CC237B-5674-4C5B-B7A7-51B134DF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455B1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1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6</cp:revision>
  <cp:lastPrinted>2023-02-03T12:21:00Z</cp:lastPrinted>
  <dcterms:created xsi:type="dcterms:W3CDTF">2023-02-03T12:30:00Z</dcterms:created>
  <dcterms:modified xsi:type="dcterms:W3CDTF">2023-04-17T14:37:00Z</dcterms:modified>
</cp:coreProperties>
</file>