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FB" w:rsidRDefault="004832FB" w:rsidP="004832FB">
      <w:pPr>
        <w:spacing w:after="0" w:line="240" w:lineRule="auto"/>
        <w:ind w:firstLine="3360"/>
        <w:rPr>
          <w:b/>
          <w:sz w:val="22"/>
        </w:rPr>
      </w:pPr>
      <w:r>
        <w:rPr>
          <w:b/>
          <w:sz w:val="22"/>
        </w:rPr>
        <w:t>INDICAÇÃO N° 55/2023</w:t>
      </w:r>
    </w:p>
    <w:p w:rsidR="004832FB" w:rsidRDefault="004832FB" w:rsidP="004832FB">
      <w:pPr>
        <w:spacing w:after="0" w:line="240" w:lineRule="auto"/>
        <w:ind w:firstLine="3360"/>
        <w:rPr>
          <w:b/>
          <w:sz w:val="22"/>
        </w:rPr>
      </w:pPr>
    </w:p>
    <w:p w:rsidR="004832FB" w:rsidRDefault="004832FB" w:rsidP="004832FB">
      <w:pPr>
        <w:spacing w:after="0" w:line="240" w:lineRule="auto"/>
        <w:ind w:leftChars="1400" w:left="3360"/>
        <w:jc w:val="both"/>
        <w:rPr>
          <w:b/>
          <w:sz w:val="22"/>
        </w:rPr>
      </w:pPr>
      <w:r>
        <w:rPr>
          <w:b/>
          <w:bCs/>
          <w:sz w:val="22"/>
        </w:rPr>
        <w:t xml:space="preserve">INDICAMOS </w:t>
      </w:r>
      <w:r>
        <w:rPr>
          <w:rFonts w:eastAsia="SimSun"/>
          <w:b/>
          <w:bCs/>
          <w:sz w:val="22"/>
        </w:rPr>
        <w:t>AO PODER EXECUTIVO A NECESSIDADE DE SE TOMAR MEDIDAS QUE OBJETIVEM A IMPLANTAÇÃO DO PERÍODO INTEGRAL EM TODAS AS CRECHES DO MUNICÍPIO.  HAJA VISTA, QUE O PERÍODO INTEGRAL É DE GRANDE IMPORTÂNCIA PARA OS PAIS QUE NÃO POSSUEM CONDIÇÕES FINANCEIRAS, NEM LOCAL PARA DEIXAREM SEUS FILHOS ENQUANTO TRABALHAM PARA PROVER O SUSTENTO DA FAMÍLIA, N</w:t>
      </w:r>
      <w:r>
        <w:rPr>
          <w:b/>
          <w:bCs/>
          <w:sz w:val="22"/>
        </w:rPr>
        <w:t xml:space="preserve">O MUNICÍPIO DE SORRISO/MT. </w:t>
      </w:r>
    </w:p>
    <w:p w:rsidR="004832FB" w:rsidRDefault="004832FB" w:rsidP="004832FB">
      <w:pPr>
        <w:spacing w:after="0" w:line="240" w:lineRule="auto"/>
        <w:ind w:firstLine="3402"/>
        <w:rPr>
          <w:sz w:val="22"/>
        </w:rPr>
      </w:pPr>
    </w:p>
    <w:p w:rsidR="004832FB" w:rsidRDefault="004832FB" w:rsidP="004832FB">
      <w:pPr>
        <w:spacing w:after="0" w:line="240" w:lineRule="auto"/>
        <w:ind w:firstLine="3360"/>
        <w:jc w:val="both"/>
        <w:rPr>
          <w:b/>
          <w:sz w:val="22"/>
        </w:rPr>
      </w:pPr>
      <w:r>
        <w:rPr>
          <w:b/>
          <w:sz w:val="22"/>
        </w:rPr>
        <w:t>WANDERLEY PAULO – PP, ACACIO AMBROSINI – Republicanos, CELSO KOZAK – PSDB, DAMIANI – PSDB, DIOGO KRIGUER – PSDB, IAGO MELLA – Podemos, JANE DELALIBERA – PL, MAURICIO GOMES – PSB, ZÉ DA PANTANAL – MDB, CHICO DA ZONA LESTE – MDB e RODRIGO MACHADO – PSDB,</w:t>
      </w:r>
      <w:r>
        <w:rPr>
          <w:sz w:val="22"/>
        </w:rPr>
        <w:t xml:space="preserve"> vereadores com assento nesta Casa, com fulcro no artigo 115, do Regimento Interno, no cumprimento do dever, requerem à Mesa que este expediente seja encaminhado ao </w:t>
      </w:r>
      <w:r>
        <w:rPr>
          <w:color w:val="000000" w:themeColor="text1"/>
          <w:sz w:val="22"/>
        </w:rPr>
        <w:t xml:space="preserve">Exmo. Sr.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>, Prefeito Municipal, com cópia a Secretaria Municipal de Educação e Cultura</w:t>
      </w:r>
      <w:r>
        <w:rPr>
          <w:sz w:val="22"/>
        </w:rPr>
        <w:t xml:space="preserve">, </w:t>
      </w:r>
      <w:r>
        <w:rPr>
          <w:b/>
          <w:bCs/>
          <w:sz w:val="22"/>
        </w:rPr>
        <w:t xml:space="preserve">versando sobre a necessidade de se tomar medidas que objetivem a implantação do período integral em todas as creches do município. Haja vista que a </w:t>
      </w:r>
      <w:proofErr w:type="spellStart"/>
      <w:r>
        <w:rPr>
          <w:b/>
          <w:bCs/>
          <w:sz w:val="22"/>
        </w:rPr>
        <w:t>periodo</w:t>
      </w:r>
      <w:proofErr w:type="spellEnd"/>
      <w:r>
        <w:rPr>
          <w:b/>
          <w:bCs/>
          <w:sz w:val="22"/>
        </w:rPr>
        <w:t xml:space="preserve"> integral é de grande importância para os pais que não possuem condições financeiras, nem local para deixarem seus filhos enquanto trabalham para prover o sustendo da família,</w:t>
      </w:r>
      <w:r>
        <w:rPr>
          <w:b/>
          <w:sz w:val="22"/>
        </w:rPr>
        <w:t xml:space="preserve"> no Município de Sorriso- MT.</w:t>
      </w:r>
    </w:p>
    <w:p w:rsidR="004832FB" w:rsidRDefault="004832FB" w:rsidP="004832FB">
      <w:pPr>
        <w:spacing w:after="0" w:line="240" w:lineRule="auto"/>
        <w:jc w:val="center"/>
        <w:rPr>
          <w:b/>
          <w:sz w:val="22"/>
        </w:rPr>
      </w:pPr>
    </w:p>
    <w:p w:rsidR="004832FB" w:rsidRDefault="004832FB" w:rsidP="004832F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832FB" w:rsidRDefault="004832FB" w:rsidP="004832FB">
      <w:pPr>
        <w:spacing w:after="0" w:line="240" w:lineRule="auto"/>
        <w:jc w:val="center"/>
        <w:rPr>
          <w:b/>
          <w:sz w:val="22"/>
        </w:rPr>
      </w:pPr>
    </w:p>
    <w:p w:rsidR="004832FB" w:rsidRDefault="004832FB" w:rsidP="004832FB">
      <w:pPr>
        <w:pStyle w:val="NormalWeb"/>
        <w:spacing w:after="0" w:line="240" w:lineRule="auto"/>
        <w:ind w:left="8" w:firstLine="1408"/>
        <w:jc w:val="both"/>
        <w:rPr>
          <w:sz w:val="22"/>
          <w:szCs w:val="22"/>
        </w:rPr>
      </w:pPr>
      <w:r>
        <w:rPr>
          <w:sz w:val="22"/>
          <w:szCs w:val="22"/>
        </w:rPr>
        <w:t>Apesar da creche, historicamente, estar vinculada à visão de um lugar apenas de cuidado e não orientada por objetivos educacionais, a extensão e importância de sua função na vida da criança vai muito além disso.</w:t>
      </w:r>
    </w:p>
    <w:p w:rsidR="004832FB" w:rsidRDefault="004832FB" w:rsidP="004832FB">
      <w:pPr>
        <w:pStyle w:val="NormalWeb"/>
        <w:spacing w:after="0" w:line="240" w:lineRule="auto"/>
        <w:ind w:left="8" w:firstLine="1408"/>
        <w:jc w:val="both"/>
        <w:rPr>
          <w:sz w:val="22"/>
          <w:szCs w:val="22"/>
        </w:rPr>
      </w:pPr>
      <w:r>
        <w:rPr>
          <w:sz w:val="22"/>
          <w:szCs w:val="22"/>
        </w:rPr>
        <w:t>É consenso entre especialistas à importância dos primeiros anos de vida para o desenvolvimento da criança, e a creche é parte importante disto.</w:t>
      </w:r>
    </w:p>
    <w:p w:rsidR="004832FB" w:rsidRDefault="004832FB" w:rsidP="004832FB">
      <w:pPr>
        <w:pStyle w:val="NormalWeb"/>
        <w:spacing w:after="0" w:line="240" w:lineRule="auto"/>
        <w:ind w:left="8" w:firstLine="1408"/>
        <w:jc w:val="both"/>
        <w:rPr>
          <w:sz w:val="22"/>
          <w:szCs w:val="22"/>
        </w:rPr>
      </w:pPr>
    </w:p>
    <w:p w:rsidR="004832FB" w:rsidRDefault="004832FB" w:rsidP="004832FB">
      <w:pPr>
        <w:pStyle w:val="NormalWeb"/>
        <w:spacing w:after="0" w:line="240" w:lineRule="auto"/>
        <w:ind w:left="8" w:firstLine="1408"/>
        <w:jc w:val="both"/>
        <w:rPr>
          <w:sz w:val="22"/>
          <w:szCs w:val="22"/>
        </w:rPr>
      </w:pPr>
      <w:r>
        <w:rPr>
          <w:sz w:val="22"/>
          <w:szCs w:val="22"/>
        </w:rPr>
        <w:t>Uma Educação Infantil de qualidade, em um ambiente aconchegante, seguro e estimulante, promove o desenvolvimento global da criança.</w:t>
      </w:r>
    </w:p>
    <w:p w:rsidR="004832FB" w:rsidRDefault="004832FB" w:rsidP="004832FB">
      <w:pPr>
        <w:pStyle w:val="NormalWeb"/>
        <w:spacing w:after="0" w:line="240" w:lineRule="auto"/>
        <w:ind w:left="8" w:firstLine="1408"/>
        <w:jc w:val="both"/>
        <w:rPr>
          <w:sz w:val="22"/>
          <w:szCs w:val="22"/>
        </w:rPr>
      </w:pPr>
    </w:p>
    <w:p w:rsidR="004832FB" w:rsidRDefault="004832FB" w:rsidP="004832FB">
      <w:pPr>
        <w:pStyle w:val="NormalWeb"/>
        <w:spacing w:after="0" w:line="240" w:lineRule="auto"/>
        <w:ind w:left="8" w:firstLine="1408"/>
        <w:jc w:val="both"/>
        <w:rPr>
          <w:sz w:val="22"/>
          <w:szCs w:val="22"/>
        </w:rPr>
      </w:pPr>
      <w:r>
        <w:rPr>
          <w:sz w:val="22"/>
          <w:szCs w:val="22"/>
        </w:rPr>
        <w:t>A creche é um lugar de aprendizagem, cuidado, brincadeiras e socialização com outras crianças.</w:t>
      </w:r>
    </w:p>
    <w:p w:rsidR="004832FB" w:rsidRDefault="004832FB" w:rsidP="004832FB">
      <w:pPr>
        <w:pStyle w:val="NormalWeb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</w:p>
    <w:p w:rsidR="004832FB" w:rsidRDefault="004832FB" w:rsidP="004832FB">
      <w:pPr>
        <w:spacing w:after="0" w:line="240" w:lineRule="auto"/>
        <w:ind w:firstLine="1418"/>
        <w:jc w:val="both"/>
        <w:rPr>
          <w:sz w:val="22"/>
        </w:rPr>
      </w:pPr>
    </w:p>
    <w:p w:rsidR="004832FB" w:rsidRDefault="004832FB" w:rsidP="004832F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07 de fevereiro de 2023.</w:t>
      </w:r>
    </w:p>
    <w:p w:rsidR="004832FB" w:rsidRDefault="004832FB" w:rsidP="004832FB">
      <w:pPr>
        <w:spacing w:after="0" w:line="240" w:lineRule="auto"/>
        <w:ind w:firstLine="1418"/>
        <w:jc w:val="both"/>
        <w:rPr>
          <w:sz w:val="22"/>
        </w:rPr>
      </w:pPr>
    </w:p>
    <w:p w:rsidR="004832FB" w:rsidRDefault="004832FB" w:rsidP="004832FB">
      <w:pPr>
        <w:spacing w:after="0" w:line="240" w:lineRule="auto"/>
        <w:ind w:firstLine="1418"/>
        <w:jc w:val="both"/>
        <w:rPr>
          <w:sz w:val="22"/>
        </w:rPr>
      </w:pPr>
    </w:p>
    <w:p w:rsidR="004832FB" w:rsidRDefault="004832FB" w:rsidP="004832FB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166"/>
        <w:gridCol w:w="1102"/>
        <w:gridCol w:w="2158"/>
        <w:gridCol w:w="815"/>
        <w:gridCol w:w="2697"/>
      </w:tblGrid>
      <w:tr w:rsidR="004832FB" w:rsidTr="004832FB">
        <w:trPr>
          <w:trHeight w:val="1125"/>
        </w:trPr>
        <w:tc>
          <w:tcPr>
            <w:tcW w:w="3577" w:type="dxa"/>
            <w:gridSpan w:val="2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WANDERLEY PAULO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Progressistas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ACACIO AMBROSINI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Republicanos</w:t>
            </w:r>
            <w:proofErr w:type="spellEnd"/>
          </w:p>
        </w:tc>
        <w:tc>
          <w:tcPr>
            <w:tcW w:w="3512" w:type="dxa"/>
            <w:gridSpan w:val="2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CELSO KOZAK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PSDB</w:t>
            </w:r>
          </w:p>
        </w:tc>
      </w:tr>
      <w:tr w:rsidR="004832FB" w:rsidTr="004832FB">
        <w:trPr>
          <w:trHeight w:val="1119"/>
        </w:trPr>
        <w:tc>
          <w:tcPr>
            <w:tcW w:w="2411" w:type="dxa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DAMIANI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PSDB</w:t>
            </w:r>
          </w:p>
        </w:tc>
        <w:tc>
          <w:tcPr>
            <w:tcW w:w="2268" w:type="dxa"/>
            <w:gridSpan w:val="2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DIOGO KRIGUER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PSDB</w:t>
            </w:r>
          </w:p>
        </w:tc>
        <w:tc>
          <w:tcPr>
            <w:tcW w:w="2973" w:type="dxa"/>
            <w:gridSpan w:val="2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IAGO MELLA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lang w:val="en-US"/>
              </w:rPr>
              <w:t>Podemos</w:t>
            </w:r>
            <w:proofErr w:type="spellEnd"/>
          </w:p>
        </w:tc>
        <w:tc>
          <w:tcPr>
            <w:tcW w:w="2697" w:type="dxa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JANE DELALIBERA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Vereadora</w:t>
            </w:r>
            <w:proofErr w:type="spellEnd"/>
            <w:r>
              <w:rPr>
                <w:b/>
                <w:sz w:val="22"/>
                <w:lang w:val="en-US"/>
              </w:rPr>
              <w:t xml:space="preserve"> PL</w:t>
            </w:r>
          </w:p>
        </w:tc>
      </w:tr>
      <w:tr w:rsidR="004832FB" w:rsidTr="004832FB">
        <w:tc>
          <w:tcPr>
            <w:tcW w:w="2411" w:type="dxa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MAURICIO GOMES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PSB</w:t>
            </w:r>
          </w:p>
        </w:tc>
        <w:tc>
          <w:tcPr>
            <w:tcW w:w="2268" w:type="dxa"/>
            <w:gridSpan w:val="2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ZÉ DA PANTANAL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MDB</w:t>
            </w:r>
          </w:p>
        </w:tc>
        <w:tc>
          <w:tcPr>
            <w:tcW w:w="2973" w:type="dxa"/>
            <w:gridSpan w:val="2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CHICO DA ZONA LESTE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MDB</w:t>
            </w:r>
          </w:p>
        </w:tc>
        <w:tc>
          <w:tcPr>
            <w:tcW w:w="2697" w:type="dxa"/>
            <w:hideMark/>
          </w:tcPr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RODRIGO MACHADO</w:t>
            </w:r>
          </w:p>
          <w:p w:rsidR="004832FB" w:rsidRDefault="004832FB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Vereador</w:t>
            </w:r>
            <w:proofErr w:type="spellEnd"/>
            <w:r>
              <w:rPr>
                <w:b/>
                <w:sz w:val="22"/>
                <w:lang w:val="en-US"/>
              </w:rPr>
              <w:t xml:space="preserve"> PSDB</w:t>
            </w:r>
          </w:p>
        </w:tc>
      </w:tr>
    </w:tbl>
    <w:p w:rsidR="00594E25" w:rsidRPr="004832FB" w:rsidRDefault="00594E25" w:rsidP="004832FB">
      <w:bookmarkStart w:id="0" w:name="_GoBack"/>
      <w:bookmarkEnd w:id="0"/>
    </w:p>
    <w:sectPr w:rsidR="00594E25" w:rsidRPr="004832FB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4832FB"/>
    <w:rsid w:val="005075E0"/>
    <w:rsid w:val="00527C45"/>
    <w:rsid w:val="00594E25"/>
    <w:rsid w:val="238A75C6"/>
    <w:rsid w:val="4C6F524E"/>
    <w:rsid w:val="4E2356A7"/>
    <w:rsid w:val="52BC132D"/>
    <w:rsid w:val="6C58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FEE51"/>
  <w15:docId w15:val="{F5D45A44-FC74-4F13-985F-65426400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rPr>
      <w:szCs w:val="24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table" w:styleId="Tabelacomgrade">
    <w:name w:val="Table Grid"/>
    <w:basedOn w:val="Tabelanormal"/>
    <w:rsid w:val="004832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Fernando Gaspar</cp:lastModifiedBy>
  <cp:revision>4</cp:revision>
  <cp:lastPrinted>2023-02-03T13:33:00Z</cp:lastPrinted>
  <dcterms:created xsi:type="dcterms:W3CDTF">2022-08-26T15:29:00Z</dcterms:created>
  <dcterms:modified xsi:type="dcterms:W3CDTF">2023-02-16T13:57:00Z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1046-11.2.0.11440</vt:lpwstr>
  </property>
</Properties>
</file>