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9E38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EDA9E39" w14:textId="78F32E01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F46198">
        <w:rPr>
          <w:rFonts w:ascii="Times New Roman" w:hAnsi="Times New Roman" w:cs="Times New Roman"/>
          <w:szCs w:val="24"/>
        </w:rPr>
        <w:t>38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</w:t>
      </w:r>
      <w:r w:rsidR="00F46198">
        <w:rPr>
          <w:rFonts w:ascii="Times New Roman" w:hAnsi="Times New Roman" w:cs="Times New Roman"/>
          <w:szCs w:val="24"/>
        </w:rPr>
        <w:t>3</w:t>
      </w:r>
    </w:p>
    <w:p w14:paraId="2EDA9E3A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2EDA9E3B" w14:textId="18CDEE9F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F46198">
        <w:rPr>
          <w:rFonts w:ascii="Times New Roman" w:hAnsi="Times New Roman" w:cs="Times New Roman"/>
          <w:b w:val="0"/>
        </w:rPr>
        <w:t>07</w:t>
      </w:r>
      <w:r w:rsidRPr="00BB77DE">
        <w:rPr>
          <w:rFonts w:ascii="Times New Roman" w:hAnsi="Times New Roman" w:cs="Times New Roman"/>
          <w:b w:val="0"/>
        </w:rPr>
        <w:t xml:space="preserve"> de</w:t>
      </w:r>
      <w:r w:rsidR="00103BA8">
        <w:rPr>
          <w:rFonts w:ascii="Times New Roman" w:hAnsi="Times New Roman" w:cs="Times New Roman"/>
          <w:b w:val="0"/>
        </w:rPr>
        <w:t xml:space="preserve"> </w:t>
      </w:r>
      <w:r w:rsidR="00F46198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F46198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2EDA9E3C" w14:textId="77777777" w:rsidR="005B7239" w:rsidRPr="00BB77DE" w:rsidRDefault="005B7239" w:rsidP="005B7239">
      <w:pPr>
        <w:ind w:left="3402"/>
        <w:jc w:val="both"/>
      </w:pPr>
    </w:p>
    <w:p w14:paraId="2EDA9E3D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2EDA9E3E" w14:textId="77777777" w:rsidR="005B7239" w:rsidRPr="00BB77DE" w:rsidRDefault="005B7239" w:rsidP="005B7239">
      <w:pPr>
        <w:jc w:val="both"/>
      </w:pPr>
    </w:p>
    <w:p w14:paraId="2EDA9E3F" w14:textId="286B5958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F46198">
        <w:t xml:space="preserve">Iago </w:t>
      </w:r>
      <w:proofErr w:type="spellStart"/>
      <w:r w:rsidR="00F46198"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2EDA9E40" w14:textId="77777777" w:rsidR="005B7239" w:rsidRPr="00BB77DE" w:rsidRDefault="005B7239" w:rsidP="005B7239">
      <w:pPr>
        <w:jc w:val="both"/>
      </w:pPr>
    </w:p>
    <w:p w14:paraId="2EDA9E41" w14:textId="77777777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2EDA9E42" w14:textId="34DD97AB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 xml:space="preserve">Considerando o disposto no Anexo IV, da Lei Complementar nº. 270/2017 (alterado pela Lei Complementar nº. </w:t>
      </w:r>
      <w:r w:rsidR="00B208A0">
        <w:t>365</w:t>
      </w:r>
      <w:r w:rsidRPr="00BB77DE">
        <w:t>/20</w:t>
      </w:r>
      <w:r w:rsidR="00B208A0">
        <w:t>22</w:t>
      </w:r>
      <w:r w:rsidRPr="00BB77DE">
        <w:t>);</w:t>
      </w:r>
    </w:p>
    <w:p w14:paraId="2EDA9E43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2EDA9E44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2EDA9E45" w14:textId="77777777" w:rsidR="005B7239" w:rsidRPr="00BB77DE" w:rsidRDefault="005B7239" w:rsidP="005B7239">
      <w:pPr>
        <w:ind w:firstLine="1418"/>
        <w:jc w:val="both"/>
      </w:pPr>
    </w:p>
    <w:p w14:paraId="2EDA9E46" w14:textId="6DFA98B6" w:rsidR="00754A60" w:rsidRPr="009C6C74" w:rsidRDefault="00754A60" w:rsidP="00754A60">
      <w:pPr>
        <w:ind w:firstLine="1418"/>
        <w:jc w:val="both"/>
      </w:pPr>
      <w:r w:rsidRPr="009C6C74">
        <w:rPr>
          <w:b/>
          <w:bCs/>
        </w:rPr>
        <w:t>Art. 1º</w:t>
      </w:r>
      <w:r w:rsidRPr="009C6C74">
        <w:t xml:space="preserve"> Conceder função gratificada ao servidor </w:t>
      </w:r>
      <w:r w:rsidRPr="009C6C74">
        <w:rPr>
          <w:b/>
        </w:rPr>
        <w:t>BERNARDO ANTONIO SIGNOR</w:t>
      </w:r>
      <w:r w:rsidRPr="009C6C74">
        <w:t>, ocupante do cargo de Contador, para desempenhar a Função Gratificada de FG 1</w:t>
      </w:r>
      <w:r w:rsidR="00103BA8">
        <w:t>2</w:t>
      </w:r>
      <w:r w:rsidRPr="009C6C74">
        <w:t xml:space="preserve"> – Diretor de Departamento Administrativo, nos termos do Art. 3, do Anexo IV, da Lei Complementar nº. 270/2017 (alterado pela Lei Complementar nº. </w:t>
      </w:r>
      <w:r w:rsidR="00E3672D">
        <w:t>365/</w:t>
      </w:r>
      <w:r w:rsidRPr="009C6C74">
        <w:t>20</w:t>
      </w:r>
      <w:r w:rsidR="00E3672D">
        <w:t>22</w:t>
      </w:r>
      <w:r w:rsidRPr="009C6C74">
        <w:t xml:space="preserve">), no valor de </w:t>
      </w:r>
      <w:r w:rsidR="00FF05AD">
        <w:t>4</w:t>
      </w:r>
      <w:r w:rsidRPr="009C6C74">
        <w:t>0% (</w:t>
      </w:r>
      <w:r w:rsidR="00FF05AD">
        <w:t>Quarenta</w:t>
      </w:r>
      <w:r w:rsidRPr="009C6C74">
        <w:t xml:space="preserve"> por cento) sobre a soma do vencimento inicial com o valor decorrente da progressão por nível, nos moldes do §1º, Art. 50, da Lei Complementar nº. 270/2017.</w:t>
      </w:r>
    </w:p>
    <w:p w14:paraId="2EDA9E47" w14:textId="77777777" w:rsidR="00754A60" w:rsidRPr="009C6C74" w:rsidRDefault="00754A60" w:rsidP="00754A60">
      <w:pPr>
        <w:jc w:val="both"/>
      </w:pPr>
    </w:p>
    <w:p w14:paraId="2EDA9E48" w14:textId="031E1FAE" w:rsidR="00754A60" w:rsidRPr="009C6C74" w:rsidRDefault="00754A60" w:rsidP="00754A60">
      <w:pPr>
        <w:ind w:firstLine="1418"/>
        <w:jc w:val="both"/>
      </w:pPr>
      <w:r w:rsidRPr="009C6C74">
        <w:rPr>
          <w:b/>
          <w:bCs/>
        </w:rPr>
        <w:t>Art. 2º</w:t>
      </w:r>
      <w:r w:rsidRPr="009C6C74">
        <w:t xml:space="preserve"> Por designação desta função, a partir da publicação deste ato administrativo, </w:t>
      </w:r>
      <w:r w:rsidR="00E3672D">
        <w:t>o</w:t>
      </w:r>
      <w:r w:rsidRPr="009C6C74">
        <w:t xml:space="preserve"> servidor fica responsável pelas atribuições relativas a Função Gratificada ao qual foi designad</w:t>
      </w:r>
      <w:r w:rsidR="00E3672D">
        <w:t>o</w:t>
      </w:r>
      <w:r w:rsidRPr="009C6C74">
        <w:t xml:space="preserve">, de acordo com o Anexo IV, da Lei Complementar nº. 270/2017 (alterado pela Lei Complementar nº. </w:t>
      </w:r>
      <w:r w:rsidR="00E3672D">
        <w:t>365</w:t>
      </w:r>
      <w:r w:rsidRPr="009C6C74">
        <w:t>/20</w:t>
      </w:r>
      <w:r w:rsidR="00E3672D">
        <w:t>22</w:t>
      </w:r>
      <w:r w:rsidRPr="009C6C74">
        <w:t>), sendo elas:</w:t>
      </w:r>
    </w:p>
    <w:p w14:paraId="2EDA9E49" w14:textId="77777777" w:rsidR="00754A60" w:rsidRPr="009C6C74" w:rsidRDefault="00754A60" w:rsidP="00754A60">
      <w:pPr>
        <w:ind w:left="1418" w:firstLine="1134"/>
        <w:jc w:val="both"/>
      </w:pPr>
    </w:p>
    <w:p w14:paraId="2EDA9E4A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Planejar, organizar, dirigir e controlar as atividades de seu departamento, fixando políticas de gestão de recursos financeiros, materiais, humanos, além da estruturação, racionalização, e adequação dos serviços tendo em vista os objetos da instituição;</w:t>
      </w:r>
    </w:p>
    <w:p w14:paraId="2EDA9E4B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Organizar, coordenar e supervisionar os serviços do setor ao qual for nomeado;</w:t>
      </w:r>
    </w:p>
    <w:p w14:paraId="2EDA9E4C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Controlar frequência dos servidores lotados no setor ao qual for nomeado;</w:t>
      </w:r>
    </w:p>
    <w:p w14:paraId="2EDA9E4D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Requisitar e controlar o material utilizado no setor ao qual for nomeado;</w:t>
      </w:r>
    </w:p>
    <w:p w14:paraId="2EDA9E4E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Elaborar relatórios e pareceres pertinentes as suas atividades ao qual for nomeado;</w:t>
      </w:r>
    </w:p>
    <w:p w14:paraId="2EDA9E4F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Zelar pelo bom funcionamento dos equipamentos que dão sustentação técnico-administrativa ao setor, bem como adotar providências para solução de eventuais problemas;</w:t>
      </w:r>
    </w:p>
    <w:p w14:paraId="2EDA9E50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Supervisionar o andamento das atividades desenvolvidas pela equipe de apoio administrativo respectiva;</w:t>
      </w:r>
    </w:p>
    <w:p w14:paraId="2EDA9E51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Prestar informações a chefia imediata e atender aos pedidos da Mesa Diretora desta Câmara Municipal;</w:t>
      </w:r>
    </w:p>
    <w:p w14:paraId="2EDA9E52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Exercer as demais funções inerentes a seu mister;</w:t>
      </w:r>
    </w:p>
    <w:p w14:paraId="2EDA9E53" w14:textId="77777777" w:rsidR="00754A60" w:rsidRPr="009C6C74" w:rsidRDefault="00754A60" w:rsidP="002A7735">
      <w:pPr>
        <w:numPr>
          <w:ilvl w:val="0"/>
          <w:numId w:val="7"/>
        </w:numPr>
        <w:ind w:left="1418" w:hanging="284"/>
        <w:contextualSpacing/>
        <w:jc w:val="both"/>
      </w:pPr>
      <w:r w:rsidRPr="009C6C74">
        <w:t>Demais atribuições correlatas e específicas.</w:t>
      </w:r>
    </w:p>
    <w:p w14:paraId="2EDA9E54" w14:textId="77777777" w:rsidR="00754A60" w:rsidRPr="009C6C74" w:rsidRDefault="00754A60" w:rsidP="00754A60">
      <w:pPr>
        <w:ind w:firstLine="1418"/>
        <w:jc w:val="both"/>
        <w:rPr>
          <w:b/>
          <w:bCs/>
          <w:i/>
        </w:rPr>
      </w:pPr>
    </w:p>
    <w:p w14:paraId="2EDA9E55" w14:textId="77777777" w:rsidR="00754A60" w:rsidRPr="009C6C74" w:rsidRDefault="00754A60" w:rsidP="00754A60">
      <w:pPr>
        <w:ind w:firstLine="1418"/>
        <w:jc w:val="both"/>
      </w:pPr>
      <w:r w:rsidRPr="009C6C74">
        <w:rPr>
          <w:b/>
          <w:bCs/>
        </w:rPr>
        <w:lastRenderedPageBreak/>
        <w:t>Art. 3º</w:t>
      </w:r>
      <w:r w:rsidRPr="009C6C74">
        <w:t xml:space="preserve"> Por força deste ato de designação, são ainda atribuições desta função: Perfazendo jus à gratificação concedida, compreende-se as seguintes atribuições extras a serem desenvolvidas:</w:t>
      </w:r>
    </w:p>
    <w:p w14:paraId="2EDA9E56" w14:textId="77777777" w:rsidR="00754A60" w:rsidRPr="009C6C74" w:rsidRDefault="00754A60" w:rsidP="00754A60">
      <w:pPr>
        <w:ind w:firstLine="1418"/>
        <w:jc w:val="both"/>
      </w:pPr>
    </w:p>
    <w:p w14:paraId="2EDA9E57" w14:textId="77777777" w:rsidR="00754A60" w:rsidRPr="009C6C74" w:rsidRDefault="00754A60" w:rsidP="002A7735">
      <w:pPr>
        <w:numPr>
          <w:ilvl w:val="0"/>
          <w:numId w:val="8"/>
        </w:numPr>
        <w:ind w:firstLine="66"/>
        <w:contextualSpacing/>
        <w:jc w:val="both"/>
      </w:pPr>
      <w:r w:rsidRPr="009C6C74">
        <w:t>Operacionalizar o sistema APLIC, pelo qual se transmite via internet as prestações de contas demandadas pelo TCE/MT;</w:t>
      </w:r>
    </w:p>
    <w:p w14:paraId="2EDA9E58" w14:textId="77777777" w:rsidR="00754A60" w:rsidRPr="009C6C74" w:rsidRDefault="00754A60" w:rsidP="002A7735">
      <w:pPr>
        <w:numPr>
          <w:ilvl w:val="0"/>
          <w:numId w:val="8"/>
        </w:numPr>
        <w:ind w:firstLine="66"/>
        <w:contextualSpacing/>
        <w:jc w:val="both"/>
      </w:pPr>
      <w:r w:rsidRPr="009C6C74">
        <w:t xml:space="preserve">Operacionalizar o sistema </w:t>
      </w:r>
      <w:proofErr w:type="spellStart"/>
      <w:r w:rsidRPr="009C6C74">
        <w:t>GeoObras</w:t>
      </w:r>
      <w:proofErr w:type="spellEnd"/>
      <w:r w:rsidRPr="009C6C74">
        <w:t>, pelo qual se transmite ao TCE/MT, via internet, informações sobre obras e serviços de engenharia;</w:t>
      </w:r>
    </w:p>
    <w:p w14:paraId="2EDA9E59" w14:textId="77777777" w:rsidR="00754A60" w:rsidRPr="009C6C74" w:rsidRDefault="00754A60" w:rsidP="002A7735">
      <w:pPr>
        <w:numPr>
          <w:ilvl w:val="0"/>
          <w:numId w:val="8"/>
        </w:numPr>
        <w:ind w:firstLine="66"/>
        <w:contextualSpacing/>
        <w:jc w:val="both"/>
      </w:pPr>
      <w:r w:rsidRPr="009C6C74">
        <w:t xml:space="preserve">Remeter dentro do prazo legal, junto ao Governo Federal, as informações relativas aos servidores, como vínculos, contribuições previdenciárias, folha de pagamento, comunicações de acidente de trabalho e escriturações fiscais, por meio do Sistema de Escrituração Digital das Obrigações Fiscais, Previdenciárias e Trabalhistas – </w:t>
      </w:r>
      <w:proofErr w:type="spellStart"/>
      <w:r w:rsidRPr="009C6C74">
        <w:t>eSocial</w:t>
      </w:r>
      <w:proofErr w:type="spellEnd"/>
      <w:r w:rsidRPr="009C6C74">
        <w:t>;</w:t>
      </w:r>
    </w:p>
    <w:p w14:paraId="2EDA9E5A" w14:textId="77777777" w:rsidR="00AD1202" w:rsidRPr="00754A60" w:rsidRDefault="00754A60" w:rsidP="002A7735">
      <w:pPr>
        <w:numPr>
          <w:ilvl w:val="0"/>
          <w:numId w:val="8"/>
        </w:numPr>
        <w:ind w:firstLine="66"/>
        <w:contextualSpacing/>
        <w:jc w:val="both"/>
      </w:pPr>
      <w:r w:rsidRPr="009C6C74">
        <w:t>Orientação aos setores e servidores que alimentam os softwares contábil, patrimonial, administrativo e de recursos humanos - que dão origem às informações a serem remetidas - conforme leiautes, regras e especificações exigidas.</w:t>
      </w:r>
    </w:p>
    <w:p w14:paraId="2EDA9E5B" w14:textId="77777777" w:rsidR="00AD1202" w:rsidRPr="008B7DEA" w:rsidRDefault="00AD1202" w:rsidP="00AD1202">
      <w:pPr>
        <w:ind w:firstLine="1418"/>
        <w:jc w:val="both"/>
      </w:pPr>
    </w:p>
    <w:p w14:paraId="2EDA9E5D" w14:textId="228CB5AC" w:rsidR="00AD1202" w:rsidRDefault="00AD1202" w:rsidP="00AD1202">
      <w:pPr>
        <w:ind w:firstLine="1418"/>
        <w:jc w:val="both"/>
      </w:pPr>
      <w:r w:rsidRPr="008B7DEA">
        <w:rPr>
          <w:b/>
          <w:bCs/>
        </w:rPr>
        <w:t xml:space="preserve">Art. </w:t>
      </w:r>
      <w:r w:rsidR="00EE6D6D">
        <w:rPr>
          <w:b/>
          <w:bCs/>
        </w:rPr>
        <w:t>4</w:t>
      </w:r>
      <w:r w:rsidRPr="008B7DEA">
        <w:rPr>
          <w:b/>
          <w:bCs/>
        </w:rPr>
        <w:t xml:space="preserve">º </w:t>
      </w:r>
      <w:r w:rsidR="009C6B1D" w:rsidRPr="00E73196">
        <w:t>Para comprovar o desempenho da função gratificada</w:t>
      </w:r>
      <w:r w:rsidR="009C6B1D">
        <w:t xml:space="preserve"> o</w:t>
      </w:r>
      <w:r w:rsidR="009C6B1D"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47B278E6" w14:textId="77777777" w:rsidR="009C6B1D" w:rsidRPr="008B7DEA" w:rsidRDefault="009C6B1D" w:rsidP="00AD1202">
      <w:pPr>
        <w:ind w:firstLine="1418"/>
        <w:jc w:val="both"/>
      </w:pPr>
    </w:p>
    <w:p w14:paraId="2EDA9E5E" w14:textId="3F393321" w:rsidR="000153B7" w:rsidRDefault="00AD1202" w:rsidP="00AD1202">
      <w:pPr>
        <w:ind w:firstLine="1418"/>
        <w:jc w:val="both"/>
      </w:pPr>
      <w:r w:rsidRPr="008B7DEA">
        <w:rPr>
          <w:b/>
          <w:bCs/>
        </w:rPr>
        <w:t xml:space="preserve">Art. </w:t>
      </w:r>
      <w:r w:rsidR="00EE6D6D">
        <w:rPr>
          <w:b/>
          <w:bCs/>
        </w:rPr>
        <w:t>5</w:t>
      </w:r>
      <w:r w:rsidRPr="008B7DEA">
        <w:rPr>
          <w:b/>
          <w:bCs/>
        </w:rPr>
        <w:t>º</w:t>
      </w:r>
      <w:r w:rsidRPr="008B7DEA">
        <w:t xml:space="preserve"> Esta Portaria entra em vigor nesta data.</w:t>
      </w:r>
    </w:p>
    <w:p w14:paraId="2EDA9E5F" w14:textId="77777777" w:rsidR="000153B7" w:rsidRPr="00D876B9" w:rsidRDefault="000153B7" w:rsidP="000153B7">
      <w:pPr>
        <w:ind w:firstLine="1418"/>
        <w:jc w:val="both"/>
      </w:pPr>
    </w:p>
    <w:p w14:paraId="2EDA9E60" w14:textId="1B741CB8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F557C7">
        <w:t>07</w:t>
      </w:r>
      <w:r w:rsidRPr="00D876B9">
        <w:t xml:space="preserve"> de </w:t>
      </w:r>
      <w:r w:rsidR="00F557C7">
        <w:t>fevereiro</w:t>
      </w:r>
      <w:r w:rsidRPr="00D876B9">
        <w:t xml:space="preserve"> de 20</w:t>
      </w:r>
      <w:r>
        <w:t>2</w:t>
      </w:r>
      <w:r w:rsidR="00F557C7">
        <w:t>3</w:t>
      </w:r>
      <w:r w:rsidRPr="00D876B9">
        <w:t>.</w:t>
      </w:r>
    </w:p>
    <w:p w14:paraId="2EDA9E61" w14:textId="77777777" w:rsidR="005B7239" w:rsidRPr="00BB77DE" w:rsidRDefault="005B7239" w:rsidP="005B7239">
      <w:pPr>
        <w:jc w:val="both"/>
      </w:pPr>
    </w:p>
    <w:p w14:paraId="2EDA9E62" w14:textId="77777777" w:rsidR="005B7239" w:rsidRPr="00BB77DE" w:rsidRDefault="005B7239" w:rsidP="005B7239">
      <w:pPr>
        <w:jc w:val="both"/>
      </w:pPr>
    </w:p>
    <w:p w14:paraId="2EDA9E63" w14:textId="2281F7C3" w:rsidR="005B7239" w:rsidRPr="00BB77DE" w:rsidRDefault="00EE6D6D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EDA9E64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2EDA9E65" w14:textId="77777777" w:rsidR="005B7239" w:rsidRDefault="005B7239" w:rsidP="005B7239">
      <w:pPr>
        <w:rPr>
          <w:b/>
        </w:rPr>
      </w:pPr>
    </w:p>
    <w:p w14:paraId="2EDA9E69" w14:textId="77777777" w:rsidR="005B7239" w:rsidRPr="00BB77DE" w:rsidRDefault="005B7239" w:rsidP="005B7239">
      <w:pPr>
        <w:rPr>
          <w:iCs/>
        </w:rPr>
      </w:pPr>
    </w:p>
    <w:p w14:paraId="2EDA9E6A" w14:textId="77777777" w:rsidR="005B7239" w:rsidRPr="00BB77DE" w:rsidRDefault="005B7239" w:rsidP="005B7239">
      <w:pPr>
        <w:rPr>
          <w:b/>
          <w:iCs/>
        </w:rPr>
      </w:pPr>
    </w:p>
    <w:p w14:paraId="2EDA9E6B" w14:textId="0FB91351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2EDA9E74" w14:textId="4A26D222" w:rsidR="009335D9" w:rsidRPr="00424E86" w:rsidRDefault="004A20C4" w:rsidP="00066578">
      <w:r>
        <w:rPr>
          <w:noProof/>
        </w:rPr>
        <w:drawing>
          <wp:anchor distT="0" distB="0" distL="114300" distR="114300" simplePos="0" relativeHeight="251659264" behindDoc="0" locked="0" layoutInCell="1" allowOverlap="1" wp14:anchorId="15CFE9E4" wp14:editId="0810785B">
            <wp:simplePos x="0" y="0"/>
            <wp:positionH relativeFrom="column">
              <wp:posOffset>3648710</wp:posOffset>
            </wp:positionH>
            <wp:positionV relativeFrom="paragraph">
              <wp:posOffset>57150</wp:posOffset>
            </wp:positionV>
            <wp:extent cx="1962150" cy="1962150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424E86" w:rsidSect="00EE6D6D">
      <w:footerReference w:type="even" r:id="rId9"/>
      <w:footerReference w:type="default" r:id="rId10"/>
      <w:type w:val="continuous"/>
      <w:pgSz w:w="11907" w:h="16840" w:code="9"/>
      <w:pgMar w:top="2104" w:right="992" w:bottom="992" w:left="1559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5965" w14:textId="77777777" w:rsidR="0001601C" w:rsidRDefault="0001601C">
      <w:r>
        <w:separator/>
      </w:r>
    </w:p>
  </w:endnote>
  <w:endnote w:type="continuationSeparator" w:id="0">
    <w:p w14:paraId="40343A84" w14:textId="77777777" w:rsidR="0001601C" w:rsidRDefault="0001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9E7D" w14:textId="3E4DCE98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78A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EDA9E7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9E81" w14:textId="158B3BED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D839" w14:textId="77777777" w:rsidR="0001601C" w:rsidRDefault="0001601C">
      <w:r>
        <w:separator/>
      </w:r>
    </w:p>
  </w:footnote>
  <w:footnote w:type="continuationSeparator" w:id="0">
    <w:p w14:paraId="0BA9B050" w14:textId="77777777" w:rsidR="0001601C" w:rsidRDefault="0001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294987339">
    <w:abstractNumId w:val="6"/>
  </w:num>
  <w:num w:numId="2" w16cid:durableId="589242252">
    <w:abstractNumId w:val="1"/>
  </w:num>
  <w:num w:numId="3" w16cid:durableId="1902061795">
    <w:abstractNumId w:val="3"/>
  </w:num>
  <w:num w:numId="4" w16cid:durableId="2068340304">
    <w:abstractNumId w:val="7"/>
  </w:num>
  <w:num w:numId="5" w16cid:durableId="1470242659">
    <w:abstractNumId w:val="0"/>
  </w:num>
  <w:num w:numId="6" w16cid:durableId="1903101355">
    <w:abstractNumId w:val="2"/>
  </w:num>
  <w:num w:numId="7" w16cid:durableId="684942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43272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1601C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03BA8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CB8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20C4"/>
    <w:rsid w:val="004A7C78"/>
    <w:rsid w:val="004B103F"/>
    <w:rsid w:val="004B1193"/>
    <w:rsid w:val="004B3DCA"/>
    <w:rsid w:val="004C0EF3"/>
    <w:rsid w:val="004C3986"/>
    <w:rsid w:val="004D4E64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78A6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C6B1D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6573C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208A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189F"/>
    <w:rsid w:val="00C45BD1"/>
    <w:rsid w:val="00C50849"/>
    <w:rsid w:val="00C549B1"/>
    <w:rsid w:val="00C560F2"/>
    <w:rsid w:val="00C63654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3672D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6D6D"/>
    <w:rsid w:val="00EF2FF1"/>
    <w:rsid w:val="00EF485F"/>
    <w:rsid w:val="00F32D3A"/>
    <w:rsid w:val="00F414BB"/>
    <w:rsid w:val="00F45A6A"/>
    <w:rsid w:val="00F46198"/>
    <w:rsid w:val="00F4662C"/>
    <w:rsid w:val="00F4771D"/>
    <w:rsid w:val="00F557C7"/>
    <w:rsid w:val="00F57998"/>
    <w:rsid w:val="00F62693"/>
    <w:rsid w:val="00F67528"/>
    <w:rsid w:val="00F71FF1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5AD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A9E38"/>
  <w15:docId w15:val="{0CA7C86A-23AB-4AE7-A507-9F797825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2159-56A1-422F-8F49-4BAAE38B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15</cp:revision>
  <cp:lastPrinted>2022-06-30T16:14:00Z</cp:lastPrinted>
  <dcterms:created xsi:type="dcterms:W3CDTF">2021-01-20T12:15:00Z</dcterms:created>
  <dcterms:modified xsi:type="dcterms:W3CDTF">2023-02-08T11:17:00Z</dcterms:modified>
</cp:coreProperties>
</file>