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352" w:rsidRDefault="004A5352" w:rsidP="004A5352">
      <w:pPr>
        <w:spacing w:after="0" w:line="240" w:lineRule="auto"/>
        <w:ind w:left="3402"/>
        <w:rPr>
          <w:b/>
          <w:sz w:val="22"/>
        </w:rPr>
      </w:pPr>
      <w:r>
        <w:rPr>
          <w:b/>
          <w:sz w:val="22"/>
        </w:rPr>
        <w:t>INDICAÇÃO N° 136/2023</w:t>
      </w:r>
    </w:p>
    <w:p w:rsidR="004A5352" w:rsidRDefault="004A5352" w:rsidP="004A5352">
      <w:pPr>
        <w:spacing w:after="0" w:line="240" w:lineRule="auto"/>
        <w:ind w:left="3402"/>
        <w:rPr>
          <w:b/>
          <w:sz w:val="22"/>
        </w:rPr>
      </w:pPr>
    </w:p>
    <w:p w:rsidR="004A5352" w:rsidRDefault="004A5352" w:rsidP="004A5352">
      <w:pPr>
        <w:spacing w:after="0" w:line="240" w:lineRule="auto"/>
        <w:ind w:left="3402"/>
        <w:rPr>
          <w:b/>
          <w:sz w:val="22"/>
        </w:rPr>
      </w:pPr>
    </w:p>
    <w:p w:rsidR="004A5352" w:rsidRDefault="004A5352" w:rsidP="004A5352">
      <w:pPr>
        <w:spacing w:after="0" w:line="240" w:lineRule="auto"/>
        <w:ind w:left="3402"/>
        <w:jc w:val="both"/>
        <w:rPr>
          <w:b/>
          <w:sz w:val="22"/>
        </w:rPr>
      </w:pPr>
      <w:r>
        <w:rPr>
          <w:b/>
          <w:sz w:val="22"/>
        </w:rPr>
        <w:t>INDICAMOS A CRIAÇÃO DE UM PROJETO BIBLIOTECA ITINERANTE, NO MUNICÍPIO DE SORRISO-MT.</w:t>
      </w:r>
    </w:p>
    <w:p w:rsidR="004A5352" w:rsidRDefault="004A5352" w:rsidP="004A5352">
      <w:pPr>
        <w:spacing w:after="0" w:line="240" w:lineRule="auto"/>
        <w:ind w:left="3402"/>
        <w:jc w:val="both"/>
        <w:rPr>
          <w:b/>
          <w:sz w:val="22"/>
        </w:rPr>
      </w:pPr>
    </w:p>
    <w:p w:rsidR="004A5352" w:rsidRDefault="004A5352" w:rsidP="004A5352">
      <w:pPr>
        <w:spacing w:after="0" w:line="240" w:lineRule="auto"/>
        <w:ind w:left="3402"/>
        <w:jc w:val="both"/>
        <w:rPr>
          <w:b/>
          <w:sz w:val="22"/>
        </w:rPr>
      </w:pPr>
    </w:p>
    <w:p w:rsidR="004A5352" w:rsidRDefault="004A5352" w:rsidP="004A5352">
      <w:pPr>
        <w:spacing w:after="0" w:line="240" w:lineRule="auto"/>
        <w:ind w:firstLine="3402"/>
        <w:jc w:val="both"/>
        <w:rPr>
          <w:b/>
          <w:sz w:val="22"/>
        </w:rPr>
      </w:pPr>
      <w:r>
        <w:rPr>
          <w:b/>
          <w:sz w:val="22"/>
        </w:rPr>
        <w:t>ZÉ DA PANTANAL – MDB, ACACIO AMBROSINI - REPUBLICANOS, WANDERLEY PAULO – PROGRESSISTAS, DIOGO KRIGUER - PSBD, CHICO DA ZONA LESTE – MDB, RODRIGO MACHADO - PSDB, IAGO MELLA - PODEMOS,</w:t>
      </w:r>
      <w:r>
        <w:rPr>
          <w:bCs/>
          <w:sz w:val="22"/>
        </w:rPr>
        <w:t xml:space="preserve"> </w:t>
      </w:r>
      <w:r>
        <w:rPr>
          <w:b/>
          <w:bCs/>
          <w:sz w:val="22"/>
        </w:rPr>
        <w:t>DAMIANI – PSDB,</w:t>
      </w:r>
      <w:r>
        <w:rPr>
          <w:bCs/>
          <w:sz w:val="22"/>
        </w:rPr>
        <w:t xml:space="preserve"> </w:t>
      </w:r>
      <w:r>
        <w:rPr>
          <w:b/>
          <w:bCs/>
          <w:sz w:val="22"/>
        </w:rPr>
        <w:t>E MAURICIO GOMES – PSB</w:t>
      </w:r>
      <w:r>
        <w:rPr>
          <w:b/>
          <w:sz w:val="22"/>
        </w:rPr>
        <w:t xml:space="preserve">, </w:t>
      </w:r>
      <w:r>
        <w:rPr>
          <w:sz w:val="22"/>
        </w:rPr>
        <w:t>vereadores com assento nesta Casa, de conformidade com o artigo 115 do Regimento Interno, requerem à Mesa que este expediente seja encaminhado ao Exmo. Senhor Ari Lafin, Prefeito Municipal e à Secretaria Municipal de Educação e Secretaria Municipal de Cultura</w:t>
      </w:r>
      <w:r>
        <w:rPr>
          <w:b/>
          <w:sz w:val="22"/>
        </w:rPr>
        <w:t>, versando sobre a necessidade de criação de um projeto biblioteca itinerante, no Município de Sorriso-MT.</w:t>
      </w:r>
    </w:p>
    <w:p w:rsidR="004A5352" w:rsidRDefault="004A5352" w:rsidP="004A5352">
      <w:pPr>
        <w:spacing w:after="0" w:line="240" w:lineRule="auto"/>
        <w:jc w:val="center"/>
        <w:rPr>
          <w:b/>
          <w:sz w:val="22"/>
        </w:rPr>
      </w:pPr>
    </w:p>
    <w:p w:rsidR="004A5352" w:rsidRDefault="004A5352" w:rsidP="004A5352">
      <w:pPr>
        <w:spacing w:after="0" w:line="240" w:lineRule="auto"/>
        <w:jc w:val="center"/>
        <w:rPr>
          <w:b/>
          <w:sz w:val="22"/>
        </w:rPr>
      </w:pPr>
    </w:p>
    <w:p w:rsidR="004A5352" w:rsidRDefault="004A5352" w:rsidP="004A5352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JUSTIFICATIVAS</w:t>
      </w:r>
    </w:p>
    <w:p w:rsidR="004A5352" w:rsidRDefault="004A5352" w:rsidP="004A5352">
      <w:pPr>
        <w:spacing w:after="0" w:line="240" w:lineRule="auto"/>
        <w:jc w:val="center"/>
        <w:rPr>
          <w:b/>
          <w:sz w:val="22"/>
        </w:rPr>
      </w:pPr>
    </w:p>
    <w:p w:rsidR="004A5352" w:rsidRDefault="004A5352" w:rsidP="004A5352">
      <w:pPr>
        <w:tabs>
          <w:tab w:val="left" w:pos="1134"/>
        </w:tabs>
        <w:spacing w:after="0" w:line="240" w:lineRule="auto"/>
        <w:ind w:firstLine="1134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Considerando que é de responsabilidade do Poder Legislativo Municipal indicar medidas que venham somar com a atuação do Poder Executivo Municipal;</w:t>
      </w:r>
    </w:p>
    <w:p w:rsidR="004A5352" w:rsidRDefault="004A5352" w:rsidP="004A5352">
      <w:pPr>
        <w:tabs>
          <w:tab w:val="left" w:pos="1134"/>
        </w:tabs>
        <w:spacing w:after="0" w:line="240" w:lineRule="auto"/>
        <w:ind w:firstLine="1134"/>
        <w:jc w:val="both"/>
        <w:rPr>
          <w:color w:val="000000" w:themeColor="text1"/>
          <w:sz w:val="22"/>
        </w:rPr>
      </w:pPr>
    </w:p>
    <w:p w:rsidR="004A5352" w:rsidRDefault="004A5352" w:rsidP="004A5352">
      <w:pPr>
        <w:tabs>
          <w:tab w:val="left" w:pos="1134"/>
        </w:tabs>
        <w:spacing w:after="0" w:line="240" w:lineRule="auto"/>
        <w:ind w:firstLine="1134"/>
        <w:jc w:val="both"/>
        <w:rPr>
          <w:sz w:val="22"/>
        </w:rPr>
      </w:pPr>
      <w:r>
        <w:rPr>
          <w:color w:val="000000" w:themeColor="text1"/>
          <w:sz w:val="22"/>
        </w:rPr>
        <w:t xml:space="preserve">Considerando que esta indicação </w:t>
      </w:r>
      <w:r>
        <w:rPr>
          <w:sz w:val="22"/>
        </w:rPr>
        <w:t xml:space="preserve">pretende criar oportunidades de leitura contribuindo assim para a formação de novos leitores; </w:t>
      </w:r>
    </w:p>
    <w:p w:rsidR="004A5352" w:rsidRDefault="004A5352" w:rsidP="004A5352">
      <w:pPr>
        <w:tabs>
          <w:tab w:val="left" w:pos="1134"/>
        </w:tabs>
        <w:spacing w:after="0" w:line="240" w:lineRule="auto"/>
        <w:ind w:firstLine="1134"/>
        <w:jc w:val="both"/>
        <w:rPr>
          <w:sz w:val="22"/>
        </w:rPr>
      </w:pPr>
    </w:p>
    <w:p w:rsidR="004A5352" w:rsidRDefault="004A5352" w:rsidP="004A5352">
      <w:pPr>
        <w:tabs>
          <w:tab w:val="left" w:pos="1134"/>
        </w:tabs>
        <w:spacing w:after="0" w:line="240" w:lineRule="auto"/>
        <w:ind w:firstLine="1134"/>
        <w:jc w:val="both"/>
        <w:rPr>
          <w:sz w:val="22"/>
        </w:rPr>
      </w:pPr>
      <w:r>
        <w:rPr>
          <w:sz w:val="22"/>
        </w:rPr>
        <w:t>Considerando que incentivará crianças e adolescentes a leitura, ampliando o acesso da população a bons livros e também promover as atividades socioculturais das localidades onde é realizado;</w:t>
      </w:r>
    </w:p>
    <w:p w:rsidR="004A5352" w:rsidRDefault="004A5352" w:rsidP="004A5352">
      <w:pPr>
        <w:tabs>
          <w:tab w:val="left" w:pos="1134"/>
        </w:tabs>
        <w:spacing w:after="0" w:line="240" w:lineRule="auto"/>
        <w:ind w:firstLine="1134"/>
        <w:jc w:val="both"/>
        <w:rPr>
          <w:sz w:val="22"/>
        </w:rPr>
      </w:pPr>
    </w:p>
    <w:p w:rsidR="004A5352" w:rsidRDefault="004A5352" w:rsidP="004A5352">
      <w:pPr>
        <w:tabs>
          <w:tab w:val="left" w:pos="1134"/>
        </w:tabs>
        <w:spacing w:after="0" w:line="240" w:lineRule="auto"/>
        <w:ind w:firstLine="1134"/>
        <w:jc w:val="both"/>
        <w:rPr>
          <w:sz w:val="22"/>
        </w:rPr>
      </w:pPr>
      <w:r>
        <w:rPr>
          <w:sz w:val="22"/>
        </w:rPr>
        <w:t>Considerando que o ônibus funciona de forma itinerante, podendo atender várias regiões do município de Sorriso beneficiando diferentes bairros;</w:t>
      </w:r>
    </w:p>
    <w:p w:rsidR="004A5352" w:rsidRDefault="004A5352" w:rsidP="004A5352">
      <w:pPr>
        <w:tabs>
          <w:tab w:val="left" w:pos="1134"/>
        </w:tabs>
        <w:spacing w:after="0" w:line="240" w:lineRule="auto"/>
        <w:jc w:val="both"/>
        <w:rPr>
          <w:sz w:val="22"/>
        </w:rPr>
      </w:pPr>
      <w:r>
        <w:rPr>
          <w:sz w:val="22"/>
        </w:rPr>
        <w:t xml:space="preserve"> </w:t>
      </w:r>
    </w:p>
    <w:p w:rsidR="004A5352" w:rsidRDefault="004A5352" w:rsidP="004A5352">
      <w:pPr>
        <w:spacing w:after="0" w:line="240" w:lineRule="auto"/>
        <w:ind w:firstLine="1134"/>
        <w:contextualSpacing/>
        <w:jc w:val="both"/>
        <w:rPr>
          <w:rFonts w:eastAsiaTheme="minorHAnsi"/>
          <w:color w:val="000000" w:themeColor="text1"/>
          <w:sz w:val="22"/>
        </w:rPr>
      </w:pPr>
      <w:r>
        <w:rPr>
          <w:rFonts w:eastAsiaTheme="minorHAnsi"/>
          <w:color w:val="000000" w:themeColor="text1"/>
          <w:sz w:val="22"/>
        </w:rPr>
        <w:t>Contamos com a sensibilidade do Poder Executivo Municipal, a fim de que atenda esta solicitação o mais breve possível.</w:t>
      </w:r>
    </w:p>
    <w:p w:rsidR="004A5352" w:rsidRDefault="004A5352" w:rsidP="004A5352">
      <w:pPr>
        <w:spacing w:after="0" w:line="240" w:lineRule="auto"/>
        <w:ind w:firstLine="1134"/>
        <w:jc w:val="both"/>
        <w:rPr>
          <w:sz w:val="22"/>
        </w:rPr>
      </w:pPr>
    </w:p>
    <w:p w:rsidR="004A5352" w:rsidRDefault="004A5352" w:rsidP="004A5352">
      <w:pPr>
        <w:spacing w:after="0" w:line="240" w:lineRule="auto"/>
        <w:ind w:firstLine="1134"/>
        <w:jc w:val="both"/>
        <w:rPr>
          <w:sz w:val="22"/>
        </w:rPr>
      </w:pPr>
    </w:p>
    <w:p w:rsidR="004A5352" w:rsidRDefault="004A5352" w:rsidP="004A5352">
      <w:pPr>
        <w:spacing w:after="0" w:line="240" w:lineRule="auto"/>
        <w:ind w:firstLine="1134"/>
        <w:jc w:val="both"/>
        <w:rPr>
          <w:sz w:val="22"/>
        </w:rPr>
      </w:pPr>
      <w:r>
        <w:rPr>
          <w:sz w:val="22"/>
        </w:rPr>
        <w:t>Câmara Municipal de Sorriso, Estado de Mato Grosso, em 17 de fevereiro de 2023.</w:t>
      </w:r>
    </w:p>
    <w:p w:rsidR="004A5352" w:rsidRDefault="004A5352" w:rsidP="004A5352">
      <w:pPr>
        <w:spacing w:after="0" w:line="240" w:lineRule="auto"/>
        <w:jc w:val="both"/>
        <w:rPr>
          <w:sz w:val="22"/>
        </w:rPr>
      </w:pPr>
    </w:p>
    <w:p w:rsidR="004A5352" w:rsidRDefault="004A5352" w:rsidP="004A5352">
      <w:pPr>
        <w:pStyle w:val="NormalWeb"/>
        <w:spacing w:before="0" w:beforeAutospacing="0" w:after="0" w:afterAutospacing="0"/>
        <w:rPr>
          <w:rFonts w:eastAsia="Arial Unicode MS"/>
          <w:color w:val="000000"/>
          <w:sz w:val="22"/>
          <w:szCs w:val="22"/>
        </w:rPr>
      </w:pPr>
    </w:p>
    <w:p w:rsidR="004A5352" w:rsidRDefault="004A5352" w:rsidP="004A5352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</w:p>
    <w:p w:rsidR="004A5352" w:rsidRDefault="004A5352" w:rsidP="004A5352">
      <w:pPr>
        <w:spacing w:after="0" w:line="240" w:lineRule="auto"/>
        <w:rPr>
          <w:b/>
          <w:bCs/>
          <w:sz w:val="22"/>
        </w:rPr>
      </w:pPr>
      <w:r>
        <w:rPr>
          <w:b/>
          <w:bCs/>
          <w:sz w:val="22"/>
        </w:rPr>
        <w:t xml:space="preserve">                                                                 ZÉ DA PANTANAL</w:t>
      </w:r>
    </w:p>
    <w:p w:rsidR="004A5352" w:rsidRDefault="004A5352" w:rsidP="004A5352">
      <w:pPr>
        <w:spacing w:after="0" w:line="240" w:lineRule="auto"/>
        <w:rPr>
          <w:b/>
          <w:bCs/>
          <w:sz w:val="22"/>
        </w:rPr>
      </w:pPr>
      <w:r>
        <w:rPr>
          <w:b/>
          <w:bCs/>
          <w:sz w:val="22"/>
        </w:rPr>
        <w:t xml:space="preserve">                                                                    Vereador MDB</w:t>
      </w:r>
    </w:p>
    <w:p w:rsidR="004A5352" w:rsidRDefault="004A5352" w:rsidP="004A5352">
      <w:pPr>
        <w:spacing w:after="0" w:line="240" w:lineRule="auto"/>
        <w:rPr>
          <w:b/>
          <w:bCs/>
          <w:sz w:val="22"/>
        </w:rPr>
      </w:pPr>
    </w:p>
    <w:p w:rsidR="004A5352" w:rsidRDefault="004A5352" w:rsidP="004A5352">
      <w:pPr>
        <w:spacing w:after="0" w:line="240" w:lineRule="auto"/>
        <w:rPr>
          <w:b/>
          <w:bCs/>
          <w:sz w:val="22"/>
        </w:rPr>
      </w:pPr>
    </w:p>
    <w:p w:rsidR="004A5352" w:rsidRDefault="004A5352" w:rsidP="004A5352">
      <w:pPr>
        <w:spacing w:after="0" w:line="240" w:lineRule="auto"/>
        <w:rPr>
          <w:b/>
          <w:bCs/>
          <w:sz w:val="22"/>
        </w:rPr>
      </w:pPr>
    </w:p>
    <w:tbl>
      <w:tblPr>
        <w:tblStyle w:val="Tabelacomgrade"/>
        <w:tblW w:w="11057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6"/>
        <w:gridCol w:w="2834"/>
        <w:gridCol w:w="2478"/>
        <w:gridCol w:w="2909"/>
      </w:tblGrid>
      <w:tr w:rsidR="004A5352" w:rsidTr="004A5352">
        <w:trPr>
          <w:trHeight w:val="1135"/>
        </w:trPr>
        <w:tc>
          <w:tcPr>
            <w:tcW w:w="2836" w:type="dxa"/>
            <w:hideMark/>
          </w:tcPr>
          <w:p w:rsidR="004A5352" w:rsidRDefault="004A5352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ACACIO AMBROSINI</w:t>
            </w:r>
          </w:p>
          <w:p w:rsidR="004A5352" w:rsidRDefault="004A5352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Vereador Republicanos</w:t>
            </w:r>
          </w:p>
        </w:tc>
        <w:tc>
          <w:tcPr>
            <w:tcW w:w="2834" w:type="dxa"/>
            <w:hideMark/>
          </w:tcPr>
          <w:p w:rsidR="004A5352" w:rsidRDefault="004A5352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WANDERLEY PAULO</w:t>
            </w:r>
          </w:p>
          <w:p w:rsidR="004A5352" w:rsidRDefault="004A5352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Vereador Progressistas</w:t>
            </w:r>
          </w:p>
        </w:tc>
        <w:tc>
          <w:tcPr>
            <w:tcW w:w="2478" w:type="dxa"/>
            <w:hideMark/>
          </w:tcPr>
          <w:p w:rsidR="004A5352" w:rsidRDefault="004A5352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DIOGO KRIGUER</w:t>
            </w:r>
          </w:p>
          <w:p w:rsidR="004A5352" w:rsidRDefault="004A5352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Vereador PSDB</w:t>
            </w:r>
          </w:p>
        </w:tc>
        <w:tc>
          <w:tcPr>
            <w:tcW w:w="2909" w:type="dxa"/>
            <w:hideMark/>
          </w:tcPr>
          <w:p w:rsidR="004A5352" w:rsidRDefault="004A5352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CHICO DA ZONA LESTE</w:t>
            </w:r>
          </w:p>
          <w:p w:rsidR="004A5352" w:rsidRDefault="004A5352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Vereador MDB</w:t>
            </w:r>
          </w:p>
        </w:tc>
      </w:tr>
      <w:tr w:rsidR="004A5352" w:rsidTr="004A5352">
        <w:tc>
          <w:tcPr>
            <w:tcW w:w="2836" w:type="dxa"/>
            <w:hideMark/>
          </w:tcPr>
          <w:p w:rsidR="004A5352" w:rsidRDefault="004A5352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RODRIGO MACHADO</w:t>
            </w:r>
          </w:p>
          <w:p w:rsidR="004A5352" w:rsidRDefault="004A5352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Vereador PSDB</w:t>
            </w:r>
          </w:p>
        </w:tc>
        <w:tc>
          <w:tcPr>
            <w:tcW w:w="2834" w:type="dxa"/>
            <w:hideMark/>
          </w:tcPr>
          <w:p w:rsidR="004A5352" w:rsidRDefault="004A5352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IAGO MELLA</w:t>
            </w:r>
          </w:p>
          <w:p w:rsidR="004A5352" w:rsidRDefault="004A5352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Vereador Podemos</w:t>
            </w:r>
          </w:p>
        </w:tc>
        <w:tc>
          <w:tcPr>
            <w:tcW w:w="2478" w:type="dxa"/>
            <w:hideMark/>
          </w:tcPr>
          <w:p w:rsidR="004A5352" w:rsidRDefault="004A5352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DAMIANI</w:t>
            </w:r>
          </w:p>
          <w:p w:rsidR="004A5352" w:rsidRDefault="004A5352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Vereador PSDB</w:t>
            </w:r>
          </w:p>
        </w:tc>
        <w:tc>
          <w:tcPr>
            <w:tcW w:w="2909" w:type="dxa"/>
            <w:hideMark/>
          </w:tcPr>
          <w:p w:rsidR="004A5352" w:rsidRDefault="004A5352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MAURICIO GOMES</w:t>
            </w:r>
          </w:p>
          <w:p w:rsidR="004A5352" w:rsidRDefault="004A5352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Vereador PSB</w:t>
            </w:r>
          </w:p>
        </w:tc>
      </w:tr>
    </w:tbl>
    <w:p w:rsidR="004A5352" w:rsidRDefault="004A5352" w:rsidP="004A5352">
      <w:pPr>
        <w:spacing w:after="0" w:line="240" w:lineRule="auto"/>
        <w:rPr>
          <w:sz w:val="22"/>
        </w:rPr>
      </w:pPr>
    </w:p>
    <w:p w:rsidR="006A4D09" w:rsidRPr="004A5352" w:rsidRDefault="006A4D09" w:rsidP="004A5352">
      <w:bookmarkStart w:id="0" w:name="_GoBack"/>
      <w:bookmarkEnd w:id="0"/>
    </w:p>
    <w:sectPr w:rsidR="006A4D09" w:rsidRPr="004A5352" w:rsidSect="00104584">
      <w:pgSz w:w="11906" w:h="16838"/>
      <w:pgMar w:top="2836" w:right="849" w:bottom="28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D09"/>
    <w:rsid w:val="00010205"/>
    <w:rsid w:val="000A03B6"/>
    <w:rsid w:val="000B3AEC"/>
    <w:rsid w:val="000C20F4"/>
    <w:rsid w:val="000C58FD"/>
    <w:rsid w:val="000F2FE3"/>
    <w:rsid w:val="00104584"/>
    <w:rsid w:val="00137F14"/>
    <w:rsid w:val="00150875"/>
    <w:rsid w:val="0019563D"/>
    <w:rsid w:val="001E6E81"/>
    <w:rsid w:val="00210899"/>
    <w:rsid w:val="0022223F"/>
    <w:rsid w:val="002471C0"/>
    <w:rsid w:val="002911C4"/>
    <w:rsid w:val="002A0C15"/>
    <w:rsid w:val="002C5B17"/>
    <w:rsid w:val="002F750C"/>
    <w:rsid w:val="00312BB8"/>
    <w:rsid w:val="0037248E"/>
    <w:rsid w:val="003A31CF"/>
    <w:rsid w:val="003A48F2"/>
    <w:rsid w:val="00403CBB"/>
    <w:rsid w:val="004A127D"/>
    <w:rsid w:val="004A5352"/>
    <w:rsid w:val="004D47B9"/>
    <w:rsid w:val="004E3E10"/>
    <w:rsid w:val="00500128"/>
    <w:rsid w:val="0054473D"/>
    <w:rsid w:val="00546D09"/>
    <w:rsid w:val="00587843"/>
    <w:rsid w:val="005B2D68"/>
    <w:rsid w:val="005B3B18"/>
    <w:rsid w:val="005C5546"/>
    <w:rsid w:val="005E749D"/>
    <w:rsid w:val="00607196"/>
    <w:rsid w:val="00610207"/>
    <w:rsid w:val="00616DF1"/>
    <w:rsid w:val="00626AF3"/>
    <w:rsid w:val="00642B90"/>
    <w:rsid w:val="00671CB2"/>
    <w:rsid w:val="00674AB2"/>
    <w:rsid w:val="00683F98"/>
    <w:rsid w:val="0069758E"/>
    <w:rsid w:val="00697EEB"/>
    <w:rsid w:val="006A0551"/>
    <w:rsid w:val="006A4D09"/>
    <w:rsid w:val="006E4FFA"/>
    <w:rsid w:val="00705382"/>
    <w:rsid w:val="00725CD0"/>
    <w:rsid w:val="00736A8D"/>
    <w:rsid w:val="0076626D"/>
    <w:rsid w:val="0077243C"/>
    <w:rsid w:val="00790CEF"/>
    <w:rsid w:val="007D03DA"/>
    <w:rsid w:val="00805258"/>
    <w:rsid w:val="00814333"/>
    <w:rsid w:val="0085013D"/>
    <w:rsid w:val="008711BB"/>
    <w:rsid w:val="008B1DD9"/>
    <w:rsid w:val="008B5376"/>
    <w:rsid w:val="008E479A"/>
    <w:rsid w:val="00922113"/>
    <w:rsid w:val="009D55D0"/>
    <w:rsid w:val="00A0128C"/>
    <w:rsid w:val="00AB0FBC"/>
    <w:rsid w:val="00AC160D"/>
    <w:rsid w:val="00AC5501"/>
    <w:rsid w:val="00AC7459"/>
    <w:rsid w:val="00AF1627"/>
    <w:rsid w:val="00B13226"/>
    <w:rsid w:val="00B433E3"/>
    <w:rsid w:val="00B461D6"/>
    <w:rsid w:val="00B9089A"/>
    <w:rsid w:val="00BA5FC7"/>
    <w:rsid w:val="00BE3F04"/>
    <w:rsid w:val="00C23080"/>
    <w:rsid w:val="00C25CAA"/>
    <w:rsid w:val="00C32EEC"/>
    <w:rsid w:val="00C41972"/>
    <w:rsid w:val="00CD02FD"/>
    <w:rsid w:val="00CE50FB"/>
    <w:rsid w:val="00D04741"/>
    <w:rsid w:val="00D15AFE"/>
    <w:rsid w:val="00D32280"/>
    <w:rsid w:val="00D43BEF"/>
    <w:rsid w:val="00D50F65"/>
    <w:rsid w:val="00D63414"/>
    <w:rsid w:val="00D75ABB"/>
    <w:rsid w:val="00D93C40"/>
    <w:rsid w:val="00DA001E"/>
    <w:rsid w:val="00DB62A9"/>
    <w:rsid w:val="00DD096A"/>
    <w:rsid w:val="00DE69CD"/>
    <w:rsid w:val="00E44C63"/>
    <w:rsid w:val="00E47384"/>
    <w:rsid w:val="00E82B32"/>
    <w:rsid w:val="00EB04AD"/>
    <w:rsid w:val="00EC511E"/>
    <w:rsid w:val="00EC6BF8"/>
    <w:rsid w:val="00F106CF"/>
    <w:rsid w:val="00F246F4"/>
    <w:rsid w:val="00F265FA"/>
    <w:rsid w:val="00FE2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557846-1E4B-4086-9FCF-2313B671F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4D09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unhideWhenUsed/>
    <w:rsid w:val="006A4D0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6A4D09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rsid w:val="00805258"/>
    <w:pPr>
      <w:spacing w:before="100" w:beforeAutospacing="1" w:after="100" w:afterAutospacing="1" w:line="240" w:lineRule="auto"/>
    </w:pPr>
    <w:rPr>
      <w:rFonts w:eastAsia="Times New Roman"/>
      <w:color w:val="663300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616DF1"/>
    <w:pPr>
      <w:ind w:left="720"/>
      <w:contextualSpacing/>
    </w:pPr>
  </w:style>
  <w:style w:type="paragraph" w:styleId="SemEspaamento">
    <w:name w:val="No Spacing"/>
    <w:uiPriority w:val="1"/>
    <w:qFormat/>
    <w:rsid w:val="00616DF1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table" w:styleId="Tabelacomgrade">
    <w:name w:val="Table Grid"/>
    <w:basedOn w:val="Tabelanormal"/>
    <w:uiPriority w:val="39"/>
    <w:rsid w:val="00AC55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A03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03B6"/>
    <w:rPr>
      <w:rFonts w:ascii="Segoe UI" w:eastAsia="Calibri" w:hAnsi="Segoe UI" w:cs="Segoe UI"/>
      <w:sz w:val="18"/>
      <w:szCs w:val="18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A31C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A31CF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221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304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Fernando Gaspar</cp:lastModifiedBy>
  <cp:revision>21</cp:revision>
  <cp:lastPrinted>2023-02-14T13:51:00Z</cp:lastPrinted>
  <dcterms:created xsi:type="dcterms:W3CDTF">2023-01-31T11:34:00Z</dcterms:created>
  <dcterms:modified xsi:type="dcterms:W3CDTF">2023-03-01T15:27:00Z</dcterms:modified>
</cp:coreProperties>
</file>