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D32" w:rsidRPr="00C50E66" w:rsidRDefault="000D1384" w:rsidP="00155C00">
      <w:pPr>
        <w:pStyle w:val="Ttulo"/>
        <w:ind w:left="3402" w:right="-1"/>
        <w:jc w:val="left"/>
        <w:rPr>
          <w:rFonts w:ascii="Times New Roman" w:hAnsi="Times New Roman"/>
          <w:sz w:val="24"/>
          <w:szCs w:val="24"/>
        </w:rPr>
      </w:pPr>
      <w:r w:rsidRPr="00C50E66">
        <w:rPr>
          <w:rFonts w:ascii="Times New Roman" w:hAnsi="Times New Roman"/>
          <w:sz w:val="24"/>
          <w:szCs w:val="24"/>
        </w:rPr>
        <w:t>PROJETO DE DECRETO LEGISLATIVO Nº</w:t>
      </w:r>
      <w:r>
        <w:rPr>
          <w:rFonts w:ascii="Times New Roman" w:hAnsi="Times New Roman"/>
          <w:sz w:val="24"/>
          <w:szCs w:val="24"/>
        </w:rPr>
        <w:t xml:space="preserve"> 12</w:t>
      </w:r>
      <w:r w:rsidR="00941965" w:rsidRPr="00C50E66">
        <w:rPr>
          <w:rFonts w:ascii="Times New Roman" w:hAnsi="Times New Roman"/>
          <w:sz w:val="24"/>
          <w:szCs w:val="24"/>
        </w:rPr>
        <w:t>/2023</w:t>
      </w:r>
    </w:p>
    <w:p w:rsidR="00663D32" w:rsidRPr="00C50E66" w:rsidRDefault="00663D32" w:rsidP="00155C00">
      <w:pPr>
        <w:ind w:left="3402" w:right="-1"/>
        <w:rPr>
          <w:b/>
          <w:bCs/>
          <w:sz w:val="24"/>
          <w:szCs w:val="24"/>
        </w:rPr>
      </w:pPr>
    </w:p>
    <w:p w:rsidR="00663D32" w:rsidRPr="00C50E66" w:rsidRDefault="00663D32" w:rsidP="00155C00">
      <w:pPr>
        <w:ind w:left="3402" w:right="-1"/>
        <w:rPr>
          <w:b/>
          <w:bCs/>
          <w:sz w:val="24"/>
          <w:szCs w:val="24"/>
        </w:rPr>
      </w:pPr>
    </w:p>
    <w:p w:rsidR="00663D32" w:rsidRPr="00C50E66" w:rsidRDefault="000D1384" w:rsidP="00155C00">
      <w:pPr>
        <w:ind w:left="3402" w:right="-1"/>
        <w:rPr>
          <w:bCs/>
          <w:sz w:val="24"/>
          <w:szCs w:val="24"/>
        </w:rPr>
      </w:pPr>
      <w:r w:rsidRPr="00C50E66">
        <w:rPr>
          <w:bCs/>
          <w:sz w:val="24"/>
          <w:szCs w:val="24"/>
        </w:rPr>
        <w:t>Data: 23</w:t>
      </w:r>
      <w:r w:rsidR="00CE30C3" w:rsidRPr="00C50E66">
        <w:rPr>
          <w:bCs/>
          <w:sz w:val="24"/>
          <w:szCs w:val="24"/>
        </w:rPr>
        <w:t xml:space="preserve"> de </w:t>
      </w:r>
      <w:r w:rsidR="005028B4" w:rsidRPr="00C50E66">
        <w:rPr>
          <w:bCs/>
          <w:sz w:val="24"/>
          <w:szCs w:val="24"/>
        </w:rPr>
        <w:t>fevereiro</w:t>
      </w:r>
      <w:r w:rsidR="00941965" w:rsidRPr="00C50E66">
        <w:rPr>
          <w:bCs/>
          <w:sz w:val="24"/>
          <w:szCs w:val="24"/>
        </w:rPr>
        <w:t xml:space="preserve"> de 2023</w:t>
      </w:r>
    </w:p>
    <w:p w:rsidR="00663D32" w:rsidRPr="00C50E66" w:rsidRDefault="00663D32" w:rsidP="00155C00">
      <w:pPr>
        <w:pStyle w:val="Recuodecorpodetexto"/>
        <w:ind w:left="3402" w:right="-1" w:firstLine="0"/>
        <w:rPr>
          <w:rFonts w:ascii="Times New Roman" w:hAnsi="Times New Roman"/>
          <w:b w:val="0"/>
          <w:sz w:val="24"/>
          <w:szCs w:val="24"/>
        </w:rPr>
      </w:pPr>
    </w:p>
    <w:p w:rsidR="00663D32" w:rsidRPr="00C50E66" w:rsidRDefault="00663D32" w:rsidP="00155C00">
      <w:pPr>
        <w:pStyle w:val="Recuodecorpodetexto"/>
        <w:ind w:left="3402" w:right="-1" w:firstLine="0"/>
        <w:rPr>
          <w:rFonts w:ascii="Times New Roman" w:hAnsi="Times New Roman"/>
          <w:b w:val="0"/>
          <w:sz w:val="24"/>
          <w:szCs w:val="24"/>
        </w:rPr>
      </w:pPr>
    </w:p>
    <w:p w:rsidR="00EE6535" w:rsidRPr="00C50E66" w:rsidRDefault="000D1384" w:rsidP="00155C00">
      <w:pPr>
        <w:pStyle w:val="Recuodecorpodetexto"/>
        <w:ind w:left="3402" w:right="-1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C50E66">
        <w:rPr>
          <w:rFonts w:ascii="Times New Roman" w:hAnsi="Times New Roman"/>
          <w:b w:val="0"/>
          <w:sz w:val="24"/>
          <w:szCs w:val="24"/>
        </w:rPr>
        <w:t xml:space="preserve">Concede o Certificado Mulher Sorrisense a </w:t>
      </w:r>
      <w:r w:rsidR="003E74D4" w:rsidRPr="00C50E66">
        <w:rPr>
          <w:rFonts w:ascii="Times New Roman" w:hAnsi="Times New Roman"/>
          <w:b w:val="0"/>
          <w:sz w:val="24"/>
          <w:szCs w:val="24"/>
        </w:rPr>
        <w:t xml:space="preserve">Senhora </w:t>
      </w:r>
      <w:r w:rsidR="00D66C99" w:rsidRPr="00C50E66">
        <w:rPr>
          <w:rFonts w:ascii="Times New Roman" w:hAnsi="Times New Roman"/>
          <w:b w:val="0"/>
          <w:sz w:val="24"/>
          <w:szCs w:val="24"/>
        </w:rPr>
        <w:t>Emanuelle Chiaradia Navarro Mano</w:t>
      </w:r>
      <w:r w:rsidR="003E74D4" w:rsidRPr="00C50E66">
        <w:rPr>
          <w:rFonts w:ascii="Times New Roman" w:hAnsi="Times New Roman"/>
          <w:b w:val="0"/>
          <w:sz w:val="24"/>
          <w:szCs w:val="24"/>
        </w:rPr>
        <w:t xml:space="preserve"> </w:t>
      </w:r>
      <w:r w:rsidRPr="00C50E66">
        <w:rPr>
          <w:rFonts w:ascii="Times New Roman" w:hAnsi="Times New Roman"/>
          <w:b w:val="0"/>
          <w:sz w:val="24"/>
          <w:szCs w:val="24"/>
        </w:rPr>
        <w:t>na Categoria</w:t>
      </w:r>
      <w:r w:rsidR="00835B85" w:rsidRPr="00C50E66">
        <w:rPr>
          <w:rFonts w:ascii="Times New Roman" w:hAnsi="Times New Roman"/>
          <w:b w:val="0"/>
          <w:sz w:val="24"/>
          <w:szCs w:val="24"/>
        </w:rPr>
        <w:t xml:space="preserve"> </w:t>
      </w:r>
      <w:r w:rsidRPr="00C50E66">
        <w:rPr>
          <w:rFonts w:ascii="Times New Roman" w:hAnsi="Times New Roman"/>
          <w:b w:val="0"/>
          <w:sz w:val="24"/>
          <w:szCs w:val="24"/>
        </w:rPr>
        <w:t>Profissional de Des</w:t>
      </w:r>
      <w:r w:rsidR="00835B85" w:rsidRPr="00C50E66">
        <w:rPr>
          <w:rFonts w:ascii="Times New Roman" w:hAnsi="Times New Roman"/>
          <w:b w:val="0"/>
          <w:sz w:val="24"/>
          <w:szCs w:val="24"/>
        </w:rPr>
        <w:t xml:space="preserve">taque </w:t>
      </w:r>
      <w:r w:rsidR="00F809F5">
        <w:rPr>
          <w:rFonts w:ascii="Times New Roman" w:hAnsi="Times New Roman"/>
          <w:b w:val="0"/>
          <w:sz w:val="24"/>
          <w:szCs w:val="24"/>
        </w:rPr>
        <w:t xml:space="preserve">- </w:t>
      </w:r>
      <w:r w:rsidR="00F809F5" w:rsidRPr="00F809F5">
        <w:rPr>
          <w:rFonts w:ascii="Times New Roman" w:hAnsi="Times New Roman"/>
          <w:b w:val="0"/>
          <w:sz w:val="24"/>
          <w:szCs w:val="24"/>
        </w:rPr>
        <w:t>Cargo ou Função Pública</w:t>
      </w:r>
      <w:r w:rsidR="00F809F5">
        <w:rPr>
          <w:rFonts w:ascii="Times New Roman" w:hAnsi="Times New Roman"/>
          <w:b w:val="0"/>
          <w:sz w:val="24"/>
          <w:szCs w:val="24"/>
        </w:rPr>
        <w:t>.</w:t>
      </w:r>
    </w:p>
    <w:p w:rsidR="00663D32" w:rsidRPr="00C50E66" w:rsidRDefault="000D1384" w:rsidP="00155C00">
      <w:pPr>
        <w:pStyle w:val="Recuodecorpodetexto"/>
        <w:ind w:left="3402" w:right="-1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C50E66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663D32" w:rsidRPr="00C50E66" w:rsidRDefault="00663D32" w:rsidP="00155C00">
      <w:pPr>
        <w:ind w:left="3402" w:right="-1"/>
        <w:jc w:val="both"/>
        <w:rPr>
          <w:sz w:val="24"/>
          <w:szCs w:val="24"/>
        </w:rPr>
      </w:pPr>
    </w:p>
    <w:p w:rsidR="00F33732" w:rsidRPr="00C50E66" w:rsidRDefault="000D1384" w:rsidP="00155C00">
      <w:pPr>
        <w:ind w:left="3402" w:right="-1"/>
        <w:jc w:val="both"/>
        <w:rPr>
          <w:sz w:val="24"/>
          <w:szCs w:val="24"/>
        </w:rPr>
      </w:pPr>
      <w:r w:rsidRPr="00C50E66">
        <w:rPr>
          <w:b/>
          <w:sz w:val="24"/>
          <w:szCs w:val="24"/>
        </w:rPr>
        <w:t>DIOGO KRIGUER</w:t>
      </w:r>
      <w:r w:rsidR="00B621D0" w:rsidRPr="00C50E66">
        <w:rPr>
          <w:b/>
          <w:sz w:val="24"/>
          <w:szCs w:val="24"/>
        </w:rPr>
        <w:t xml:space="preserve"> - </w:t>
      </w:r>
      <w:r w:rsidRPr="00C50E66">
        <w:rPr>
          <w:b/>
          <w:sz w:val="24"/>
          <w:szCs w:val="24"/>
        </w:rPr>
        <w:t>PSDB</w:t>
      </w:r>
      <w:r w:rsidR="00B621D0" w:rsidRPr="00C50E66">
        <w:rPr>
          <w:b/>
          <w:bCs/>
          <w:sz w:val="24"/>
          <w:szCs w:val="24"/>
        </w:rPr>
        <w:t xml:space="preserve"> </w:t>
      </w:r>
      <w:r w:rsidR="00B621D0" w:rsidRPr="00C50E66">
        <w:rPr>
          <w:bCs/>
          <w:sz w:val="24"/>
          <w:szCs w:val="24"/>
        </w:rPr>
        <w:t>e vereadores abaixo assinados,</w:t>
      </w:r>
      <w:r w:rsidR="00B621D0" w:rsidRPr="00C50E66">
        <w:rPr>
          <w:sz w:val="24"/>
          <w:szCs w:val="24"/>
        </w:rPr>
        <w:t xml:space="preserve"> com assento nesta Casa, com fulcro no Artigo 108 do Regimento Interno e na Resolução nº 02/2017, encaminham para deliberação do Soberano Plenário o seguinte Projeto de Decreto Legislativo:</w:t>
      </w:r>
    </w:p>
    <w:p w:rsidR="00663D32" w:rsidRPr="00C50E66" w:rsidRDefault="00663D32" w:rsidP="00155C00">
      <w:pPr>
        <w:pStyle w:val="Recuodecorpodetexto3"/>
        <w:ind w:right="-1" w:firstLine="1418"/>
        <w:rPr>
          <w:i w:val="0"/>
          <w:iCs w:val="0"/>
          <w:sz w:val="24"/>
          <w:szCs w:val="24"/>
        </w:rPr>
      </w:pPr>
    </w:p>
    <w:p w:rsidR="00CE30C3" w:rsidRPr="00C50E66" w:rsidRDefault="00CE30C3" w:rsidP="00155C00">
      <w:pPr>
        <w:pStyle w:val="Recuodecorpodetexto3"/>
        <w:ind w:right="-1" w:firstLine="1418"/>
        <w:rPr>
          <w:i w:val="0"/>
          <w:iCs w:val="0"/>
          <w:sz w:val="24"/>
          <w:szCs w:val="24"/>
        </w:rPr>
      </w:pPr>
    </w:p>
    <w:p w:rsidR="00663D32" w:rsidRPr="00C50E66" w:rsidRDefault="000D1384" w:rsidP="00155C00">
      <w:pPr>
        <w:ind w:right="-1"/>
        <w:jc w:val="both"/>
        <w:rPr>
          <w:i/>
          <w:iCs/>
          <w:sz w:val="24"/>
          <w:szCs w:val="24"/>
        </w:rPr>
      </w:pPr>
      <w:r w:rsidRPr="00C50E66">
        <w:rPr>
          <w:b/>
          <w:bCs/>
          <w:sz w:val="24"/>
          <w:szCs w:val="24"/>
        </w:rPr>
        <w:t xml:space="preserve">                       </w:t>
      </w:r>
      <w:r w:rsidR="001F6E19" w:rsidRPr="00C50E66">
        <w:rPr>
          <w:b/>
          <w:bCs/>
          <w:sz w:val="24"/>
          <w:szCs w:val="24"/>
        </w:rPr>
        <w:t xml:space="preserve"> </w:t>
      </w:r>
      <w:r w:rsidRPr="00C50E66">
        <w:rPr>
          <w:bCs/>
          <w:sz w:val="24"/>
          <w:szCs w:val="24"/>
        </w:rPr>
        <w:t>Art. 1º</w:t>
      </w:r>
      <w:r w:rsidRPr="00C50E66">
        <w:rPr>
          <w:sz w:val="24"/>
          <w:szCs w:val="24"/>
        </w:rPr>
        <w:t xml:space="preserve"> Fica concedido o Certificado Mulher Sorrisense a Senhora </w:t>
      </w:r>
      <w:r w:rsidR="00D66C99" w:rsidRPr="00C50E66">
        <w:rPr>
          <w:b/>
          <w:sz w:val="24"/>
          <w:szCs w:val="24"/>
        </w:rPr>
        <w:t>EMANUELLE CHIARADIA NAVARRO MANO</w:t>
      </w:r>
      <w:r w:rsidR="00EE6535" w:rsidRPr="00C50E66">
        <w:rPr>
          <w:sz w:val="24"/>
          <w:szCs w:val="24"/>
        </w:rPr>
        <w:t xml:space="preserve"> na Categoria Profissional de Destaque</w:t>
      </w:r>
      <w:r w:rsidR="00EE6535" w:rsidRPr="00C50E66">
        <w:rPr>
          <w:b/>
          <w:sz w:val="24"/>
          <w:szCs w:val="24"/>
        </w:rPr>
        <w:t xml:space="preserve"> </w:t>
      </w:r>
      <w:r w:rsidR="00835B85" w:rsidRPr="00C50E66">
        <w:rPr>
          <w:sz w:val="24"/>
          <w:szCs w:val="24"/>
        </w:rPr>
        <w:t xml:space="preserve">de </w:t>
      </w:r>
      <w:r w:rsidR="00F809F5" w:rsidRPr="00F809F5">
        <w:rPr>
          <w:b/>
          <w:sz w:val="24"/>
          <w:szCs w:val="24"/>
        </w:rPr>
        <w:t>Cargo ou Função Públic</w:t>
      </w:r>
      <w:r w:rsidR="00F809F5">
        <w:rPr>
          <w:b/>
          <w:sz w:val="24"/>
          <w:szCs w:val="24"/>
        </w:rPr>
        <w:t>a.</w:t>
      </w:r>
    </w:p>
    <w:p w:rsidR="00663D32" w:rsidRPr="00C50E66" w:rsidRDefault="00663D32" w:rsidP="00155C00">
      <w:pPr>
        <w:pStyle w:val="Recuodecorpodetexto3"/>
        <w:tabs>
          <w:tab w:val="left" w:pos="708"/>
        </w:tabs>
        <w:ind w:right="-1" w:firstLine="1418"/>
        <w:rPr>
          <w:i w:val="0"/>
          <w:iCs w:val="0"/>
          <w:sz w:val="24"/>
          <w:szCs w:val="24"/>
        </w:rPr>
      </w:pPr>
      <w:bookmarkStart w:id="0" w:name="_GoBack"/>
      <w:bookmarkEnd w:id="0"/>
    </w:p>
    <w:p w:rsidR="00663D32" w:rsidRPr="00C50E66" w:rsidRDefault="000D1384" w:rsidP="00155C00">
      <w:pPr>
        <w:pStyle w:val="Recuodecorpodetexto3"/>
        <w:tabs>
          <w:tab w:val="left" w:pos="708"/>
        </w:tabs>
        <w:ind w:right="-1" w:firstLine="1418"/>
        <w:rPr>
          <w:i w:val="0"/>
          <w:sz w:val="24"/>
          <w:szCs w:val="24"/>
        </w:rPr>
      </w:pPr>
      <w:r w:rsidRPr="00C50E66">
        <w:rPr>
          <w:i w:val="0"/>
          <w:sz w:val="24"/>
          <w:szCs w:val="24"/>
        </w:rPr>
        <w:t>Art. 2º Em anexo, Curriculum Vitae, o qual faz parte integrante deste Decreto Legislativo.</w:t>
      </w:r>
    </w:p>
    <w:p w:rsidR="00663D32" w:rsidRPr="00C50E66" w:rsidRDefault="00663D32" w:rsidP="00155C00">
      <w:pPr>
        <w:pStyle w:val="Recuodecorpodetexto3"/>
        <w:tabs>
          <w:tab w:val="left" w:pos="708"/>
        </w:tabs>
        <w:ind w:right="-1" w:firstLine="1418"/>
        <w:rPr>
          <w:i w:val="0"/>
          <w:sz w:val="24"/>
          <w:szCs w:val="24"/>
        </w:rPr>
      </w:pPr>
    </w:p>
    <w:p w:rsidR="00663D32" w:rsidRPr="00C50E66" w:rsidRDefault="000D1384" w:rsidP="00155C00">
      <w:pPr>
        <w:pStyle w:val="Recuodecorpodetexto3"/>
        <w:tabs>
          <w:tab w:val="left" w:pos="708"/>
        </w:tabs>
        <w:ind w:right="-1" w:firstLine="1418"/>
        <w:rPr>
          <w:i w:val="0"/>
          <w:sz w:val="24"/>
          <w:szCs w:val="24"/>
        </w:rPr>
      </w:pPr>
      <w:r w:rsidRPr="00C50E66">
        <w:rPr>
          <w:bCs/>
          <w:i w:val="0"/>
          <w:sz w:val="24"/>
          <w:szCs w:val="24"/>
        </w:rPr>
        <w:t>Art. 3º</w:t>
      </w:r>
      <w:r w:rsidRPr="00C50E66">
        <w:rPr>
          <w:i w:val="0"/>
          <w:sz w:val="24"/>
          <w:szCs w:val="24"/>
        </w:rPr>
        <w:t xml:space="preserve"> Este Decreto Legislativo entra em vigor na data de sua Publicação.</w:t>
      </w:r>
    </w:p>
    <w:p w:rsidR="00663D32" w:rsidRPr="00C50E66" w:rsidRDefault="00663D32" w:rsidP="00155C00">
      <w:pPr>
        <w:pStyle w:val="Recuodecorpodetexto3"/>
        <w:tabs>
          <w:tab w:val="left" w:pos="708"/>
        </w:tabs>
        <w:ind w:right="-1" w:firstLine="1418"/>
        <w:rPr>
          <w:i w:val="0"/>
          <w:sz w:val="24"/>
          <w:szCs w:val="24"/>
        </w:rPr>
      </w:pPr>
    </w:p>
    <w:p w:rsidR="00663D32" w:rsidRPr="00C50E66" w:rsidRDefault="00663D32" w:rsidP="00155C00">
      <w:pPr>
        <w:pStyle w:val="Recuodecorpodetexto3"/>
        <w:tabs>
          <w:tab w:val="left" w:pos="708"/>
        </w:tabs>
        <w:ind w:right="-1" w:firstLine="1418"/>
        <w:rPr>
          <w:i w:val="0"/>
          <w:sz w:val="24"/>
          <w:szCs w:val="24"/>
        </w:rPr>
      </w:pPr>
    </w:p>
    <w:p w:rsidR="00663D32" w:rsidRPr="00C50E66" w:rsidRDefault="000D1384" w:rsidP="00155C00">
      <w:pPr>
        <w:pStyle w:val="Recuodecorpodetexto3"/>
        <w:tabs>
          <w:tab w:val="left" w:pos="708"/>
        </w:tabs>
        <w:ind w:right="-1" w:firstLine="1418"/>
        <w:rPr>
          <w:b/>
          <w:bCs/>
          <w:sz w:val="24"/>
          <w:szCs w:val="24"/>
        </w:rPr>
      </w:pPr>
      <w:r w:rsidRPr="00C50E66">
        <w:rPr>
          <w:i w:val="0"/>
          <w:sz w:val="24"/>
          <w:szCs w:val="24"/>
        </w:rPr>
        <w:t>Câmara Municipal de Sorri</w:t>
      </w:r>
      <w:r w:rsidR="00466121" w:rsidRPr="00C50E66">
        <w:rPr>
          <w:i w:val="0"/>
          <w:sz w:val="24"/>
          <w:szCs w:val="24"/>
        </w:rPr>
        <w:t>so, Estado de Mato Gr</w:t>
      </w:r>
      <w:r w:rsidR="00B37658" w:rsidRPr="00C50E66">
        <w:rPr>
          <w:i w:val="0"/>
          <w:sz w:val="24"/>
          <w:szCs w:val="24"/>
        </w:rPr>
        <w:t>osso, em 23</w:t>
      </w:r>
      <w:r w:rsidR="00941965" w:rsidRPr="00C50E66">
        <w:rPr>
          <w:i w:val="0"/>
          <w:sz w:val="24"/>
          <w:szCs w:val="24"/>
        </w:rPr>
        <w:t xml:space="preserve"> de fevereiro de 2023</w:t>
      </w:r>
      <w:r w:rsidRPr="00C50E66">
        <w:rPr>
          <w:i w:val="0"/>
          <w:sz w:val="24"/>
          <w:szCs w:val="24"/>
        </w:rPr>
        <w:t>.</w:t>
      </w:r>
    </w:p>
    <w:p w:rsidR="00B621D0" w:rsidRPr="00C50E66" w:rsidRDefault="00B621D0" w:rsidP="00155C00">
      <w:pPr>
        <w:tabs>
          <w:tab w:val="left" w:pos="5320"/>
        </w:tabs>
        <w:ind w:right="-1"/>
        <w:jc w:val="center"/>
        <w:rPr>
          <w:b/>
          <w:bCs/>
          <w:sz w:val="24"/>
          <w:szCs w:val="24"/>
        </w:rPr>
      </w:pPr>
    </w:p>
    <w:p w:rsidR="00CE30C3" w:rsidRDefault="00CE30C3" w:rsidP="00155C00">
      <w:pPr>
        <w:tabs>
          <w:tab w:val="left" w:pos="5320"/>
        </w:tabs>
        <w:ind w:right="-1"/>
        <w:jc w:val="center"/>
        <w:rPr>
          <w:b/>
          <w:bCs/>
          <w:sz w:val="22"/>
          <w:szCs w:val="22"/>
        </w:rPr>
      </w:pPr>
    </w:p>
    <w:p w:rsidR="00155C00" w:rsidRPr="00155C00" w:rsidRDefault="00155C00" w:rsidP="00155C00">
      <w:pPr>
        <w:tabs>
          <w:tab w:val="left" w:pos="5320"/>
        </w:tabs>
        <w:ind w:right="-1"/>
        <w:jc w:val="center"/>
        <w:rPr>
          <w:b/>
          <w:bCs/>
          <w:sz w:val="22"/>
          <w:szCs w:val="22"/>
        </w:rPr>
      </w:pPr>
    </w:p>
    <w:p w:rsidR="00B621D0" w:rsidRPr="00155C00" w:rsidRDefault="00B621D0" w:rsidP="00155C00">
      <w:pPr>
        <w:tabs>
          <w:tab w:val="left" w:pos="5320"/>
        </w:tabs>
        <w:ind w:right="-1"/>
        <w:jc w:val="center"/>
        <w:rPr>
          <w:b/>
          <w:bCs/>
          <w:sz w:val="22"/>
          <w:szCs w:val="22"/>
        </w:rPr>
      </w:pPr>
    </w:p>
    <w:tbl>
      <w:tblPr>
        <w:tblStyle w:val="Tabelacomgrade"/>
        <w:tblW w:w="97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957"/>
        <w:gridCol w:w="1229"/>
        <w:gridCol w:w="3476"/>
      </w:tblGrid>
      <w:tr w:rsidR="009B7E6D" w:rsidRPr="00155C00" w:rsidTr="00155C00">
        <w:trPr>
          <w:trHeight w:val="1208"/>
          <w:jc w:val="center"/>
        </w:trPr>
        <w:tc>
          <w:tcPr>
            <w:tcW w:w="5076" w:type="dxa"/>
            <w:gridSpan w:val="2"/>
          </w:tcPr>
          <w:p w:rsidR="00B621D0" w:rsidRPr="00155C00" w:rsidRDefault="000D1384" w:rsidP="00155C0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155C00">
              <w:rPr>
                <w:b/>
                <w:bCs/>
                <w:sz w:val="22"/>
                <w:szCs w:val="22"/>
              </w:rPr>
              <w:t>DIOGO KRIGUER</w:t>
            </w:r>
          </w:p>
          <w:p w:rsidR="00B621D0" w:rsidRPr="00155C00" w:rsidRDefault="000D1384" w:rsidP="00155C0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155C00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4705" w:type="dxa"/>
            <w:gridSpan w:val="2"/>
          </w:tcPr>
          <w:p w:rsidR="00B621D0" w:rsidRPr="00155C00" w:rsidRDefault="000D1384" w:rsidP="00155C0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155C00">
              <w:rPr>
                <w:b/>
                <w:bCs/>
                <w:sz w:val="22"/>
                <w:szCs w:val="22"/>
              </w:rPr>
              <w:t>ZÉ DA PANTANAL</w:t>
            </w:r>
          </w:p>
          <w:p w:rsidR="00B621D0" w:rsidRPr="00155C00" w:rsidRDefault="000D1384" w:rsidP="00155C0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155C00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9B7E6D" w:rsidRPr="00155C00" w:rsidTr="00155C00">
        <w:trPr>
          <w:trHeight w:val="1158"/>
          <w:jc w:val="center"/>
        </w:trPr>
        <w:tc>
          <w:tcPr>
            <w:tcW w:w="3119" w:type="dxa"/>
          </w:tcPr>
          <w:p w:rsidR="00B621D0" w:rsidRPr="00155C00" w:rsidRDefault="000D1384" w:rsidP="00155C0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155C00">
              <w:rPr>
                <w:b/>
                <w:bCs/>
                <w:sz w:val="22"/>
                <w:szCs w:val="22"/>
              </w:rPr>
              <w:t>ACACIO AMBROSINI</w:t>
            </w:r>
          </w:p>
          <w:p w:rsidR="00B621D0" w:rsidRPr="00155C00" w:rsidRDefault="000D1384" w:rsidP="00155C0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155C00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86" w:type="dxa"/>
            <w:gridSpan w:val="2"/>
          </w:tcPr>
          <w:p w:rsidR="00B621D0" w:rsidRPr="00155C00" w:rsidRDefault="000D1384" w:rsidP="00155C0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155C00">
              <w:rPr>
                <w:b/>
                <w:bCs/>
                <w:sz w:val="22"/>
                <w:szCs w:val="22"/>
              </w:rPr>
              <w:t>CHICO DA ZONA LESTE</w:t>
            </w:r>
          </w:p>
          <w:p w:rsidR="00B621D0" w:rsidRPr="00155C00" w:rsidRDefault="000D1384" w:rsidP="00155C0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155C00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3476" w:type="dxa"/>
          </w:tcPr>
          <w:p w:rsidR="00B621D0" w:rsidRPr="00155C00" w:rsidRDefault="000D1384" w:rsidP="00155C0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155C00">
              <w:rPr>
                <w:b/>
                <w:bCs/>
                <w:sz w:val="22"/>
                <w:szCs w:val="22"/>
              </w:rPr>
              <w:t>WANDERLEY PAULO</w:t>
            </w:r>
          </w:p>
          <w:p w:rsidR="00B621D0" w:rsidRPr="00155C00" w:rsidRDefault="000D1384" w:rsidP="00155C0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155C00">
              <w:rPr>
                <w:b/>
                <w:bCs/>
                <w:sz w:val="22"/>
                <w:szCs w:val="22"/>
              </w:rPr>
              <w:t>Vereador Progressistas</w:t>
            </w:r>
          </w:p>
        </w:tc>
      </w:tr>
      <w:tr w:rsidR="009B7E6D" w:rsidRPr="00155C00" w:rsidTr="00155C00">
        <w:trPr>
          <w:trHeight w:val="1128"/>
          <w:jc w:val="center"/>
        </w:trPr>
        <w:tc>
          <w:tcPr>
            <w:tcW w:w="3119" w:type="dxa"/>
          </w:tcPr>
          <w:p w:rsidR="00B621D0" w:rsidRPr="00155C00" w:rsidRDefault="000D1384" w:rsidP="00155C0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155C00">
              <w:rPr>
                <w:b/>
                <w:bCs/>
                <w:sz w:val="22"/>
                <w:szCs w:val="22"/>
              </w:rPr>
              <w:t>DAMIANI</w:t>
            </w:r>
          </w:p>
          <w:p w:rsidR="00B621D0" w:rsidRPr="00155C00" w:rsidRDefault="000D1384" w:rsidP="00155C0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155C00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86" w:type="dxa"/>
            <w:gridSpan w:val="2"/>
          </w:tcPr>
          <w:p w:rsidR="00B621D0" w:rsidRPr="00155C00" w:rsidRDefault="000D1384" w:rsidP="00155C0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155C00">
              <w:rPr>
                <w:b/>
                <w:bCs/>
                <w:sz w:val="22"/>
                <w:szCs w:val="22"/>
              </w:rPr>
              <w:t>RODRIGO MACHADO</w:t>
            </w:r>
          </w:p>
          <w:p w:rsidR="00B621D0" w:rsidRPr="00155C00" w:rsidRDefault="000D1384" w:rsidP="00155C0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155C00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476" w:type="dxa"/>
          </w:tcPr>
          <w:p w:rsidR="00B621D0" w:rsidRPr="00155C00" w:rsidRDefault="000D1384" w:rsidP="00155C0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155C00">
              <w:rPr>
                <w:b/>
                <w:bCs/>
                <w:sz w:val="22"/>
                <w:szCs w:val="22"/>
              </w:rPr>
              <w:t>IAGO MELLA</w:t>
            </w:r>
          </w:p>
          <w:p w:rsidR="00B621D0" w:rsidRPr="00155C00" w:rsidRDefault="000D1384" w:rsidP="00155C0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155C00">
              <w:rPr>
                <w:b/>
                <w:bCs/>
                <w:sz w:val="22"/>
                <w:szCs w:val="22"/>
              </w:rPr>
              <w:t>Vereador Podemos</w:t>
            </w:r>
          </w:p>
        </w:tc>
      </w:tr>
      <w:tr w:rsidR="009B7E6D" w:rsidRPr="00155C00" w:rsidTr="00155C00">
        <w:trPr>
          <w:jc w:val="center"/>
        </w:trPr>
        <w:tc>
          <w:tcPr>
            <w:tcW w:w="3119" w:type="dxa"/>
          </w:tcPr>
          <w:p w:rsidR="00B621D0" w:rsidRPr="00155C00" w:rsidRDefault="000D1384" w:rsidP="00155C0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155C00">
              <w:rPr>
                <w:b/>
                <w:bCs/>
                <w:sz w:val="22"/>
                <w:szCs w:val="22"/>
              </w:rPr>
              <w:t>JANE DELALIBERA</w:t>
            </w:r>
          </w:p>
          <w:p w:rsidR="00B621D0" w:rsidRPr="00155C00" w:rsidRDefault="00155C00" w:rsidP="00155C00">
            <w:pPr>
              <w:tabs>
                <w:tab w:val="left" w:pos="5320"/>
              </w:tabs>
              <w:ind w:left="-538"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</w:t>
            </w:r>
            <w:r w:rsidR="000D1384" w:rsidRPr="00155C00">
              <w:rPr>
                <w:b/>
                <w:bCs/>
                <w:sz w:val="22"/>
                <w:szCs w:val="22"/>
              </w:rPr>
              <w:t>Vereadora PL</w:t>
            </w:r>
          </w:p>
          <w:p w:rsidR="00CE30C3" w:rsidRPr="00155C00" w:rsidRDefault="00CE30C3" w:rsidP="00155C0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:rsidR="00CE30C3" w:rsidRPr="00155C00" w:rsidRDefault="00CE30C3" w:rsidP="00155C0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:rsidR="00CE30C3" w:rsidRPr="00155C00" w:rsidRDefault="00CE30C3" w:rsidP="00155C0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:rsidR="00CE30C3" w:rsidRPr="00155C00" w:rsidRDefault="00CE30C3" w:rsidP="00155C0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:rsidR="00941965" w:rsidRPr="00155C00" w:rsidRDefault="00941965" w:rsidP="00155C0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86" w:type="dxa"/>
            <w:gridSpan w:val="2"/>
          </w:tcPr>
          <w:p w:rsidR="00B621D0" w:rsidRPr="00155C00" w:rsidRDefault="000D1384" w:rsidP="00155C0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155C00">
              <w:rPr>
                <w:b/>
                <w:bCs/>
                <w:sz w:val="22"/>
                <w:szCs w:val="22"/>
              </w:rPr>
              <w:lastRenderedPageBreak/>
              <w:t>CELSO KOZAK</w:t>
            </w:r>
          </w:p>
          <w:p w:rsidR="00B621D0" w:rsidRPr="00155C00" w:rsidRDefault="000D1384" w:rsidP="00155C0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155C00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476" w:type="dxa"/>
          </w:tcPr>
          <w:p w:rsidR="00B621D0" w:rsidRPr="00155C00" w:rsidRDefault="000D1384" w:rsidP="00155C0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155C00">
              <w:rPr>
                <w:b/>
                <w:bCs/>
                <w:sz w:val="22"/>
                <w:szCs w:val="22"/>
              </w:rPr>
              <w:t>MAURICIO GOMES</w:t>
            </w:r>
          </w:p>
          <w:p w:rsidR="00B621D0" w:rsidRPr="00155C00" w:rsidRDefault="000D1384" w:rsidP="00155C0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155C00">
              <w:rPr>
                <w:b/>
                <w:bCs/>
                <w:sz w:val="22"/>
                <w:szCs w:val="22"/>
              </w:rPr>
              <w:t>Vereador PSB</w:t>
            </w:r>
          </w:p>
          <w:p w:rsidR="00C741AC" w:rsidRPr="00155C00" w:rsidRDefault="00C741AC" w:rsidP="00155C0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:rsidR="00466121" w:rsidRPr="00155C00" w:rsidRDefault="00466121" w:rsidP="00155C00">
            <w:pPr>
              <w:tabs>
                <w:tab w:val="left" w:pos="5320"/>
              </w:tabs>
              <w:ind w:right="-1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26303F" w:rsidRPr="00C50E66" w:rsidRDefault="000D1384" w:rsidP="00155C00">
      <w:pPr>
        <w:ind w:right="-1"/>
        <w:jc w:val="center"/>
        <w:rPr>
          <w:b/>
          <w:sz w:val="24"/>
          <w:szCs w:val="24"/>
        </w:rPr>
      </w:pPr>
      <w:r w:rsidRPr="00C50E66">
        <w:rPr>
          <w:b/>
          <w:sz w:val="24"/>
          <w:szCs w:val="24"/>
        </w:rPr>
        <w:lastRenderedPageBreak/>
        <w:t>CURRÍCULO</w:t>
      </w:r>
    </w:p>
    <w:p w:rsidR="0026303F" w:rsidRPr="00C50E66" w:rsidRDefault="0026303F" w:rsidP="00155C00">
      <w:pPr>
        <w:ind w:right="-1"/>
        <w:jc w:val="both"/>
        <w:rPr>
          <w:sz w:val="24"/>
          <w:szCs w:val="24"/>
        </w:rPr>
      </w:pPr>
    </w:p>
    <w:p w:rsidR="0026303F" w:rsidRPr="00C50E66" w:rsidRDefault="000D1384" w:rsidP="00155C00">
      <w:pPr>
        <w:ind w:right="-1"/>
        <w:jc w:val="both"/>
        <w:rPr>
          <w:sz w:val="24"/>
          <w:szCs w:val="24"/>
        </w:rPr>
      </w:pPr>
      <w:r w:rsidRPr="00C50E66">
        <w:rPr>
          <w:sz w:val="24"/>
          <w:szCs w:val="24"/>
        </w:rPr>
        <w:t xml:space="preserve">                    Emanuelle Chiaradia Navarro Mano, brasileira, casada, mãe de três filhos, Juíza de Dire</w:t>
      </w:r>
      <w:r w:rsidR="00B21380" w:rsidRPr="00C50E66">
        <w:rPr>
          <w:sz w:val="24"/>
          <w:szCs w:val="24"/>
        </w:rPr>
        <w:t>ito, nascida em São Lourenço/MG, reside em Sorriso desde junho de 2015.</w:t>
      </w:r>
      <w:r w:rsidRPr="00C50E66">
        <w:rPr>
          <w:sz w:val="24"/>
          <w:szCs w:val="24"/>
        </w:rPr>
        <w:t xml:space="preserve"> </w:t>
      </w:r>
    </w:p>
    <w:p w:rsidR="0026303F" w:rsidRPr="00C50E66" w:rsidRDefault="000D1384" w:rsidP="00155C00">
      <w:pPr>
        <w:ind w:right="-1"/>
        <w:jc w:val="both"/>
        <w:rPr>
          <w:sz w:val="24"/>
          <w:szCs w:val="24"/>
        </w:rPr>
      </w:pPr>
      <w:r w:rsidRPr="00C50E66">
        <w:rPr>
          <w:sz w:val="24"/>
          <w:szCs w:val="24"/>
        </w:rPr>
        <w:t>Graduou-se em Ciências Jurídicas e Sociais pela Pontifícia Universidade Católica de Campinas-SP em 1997, especializando-se, inicialmente, em direito processual civil e direito de família.</w:t>
      </w:r>
      <w:r w:rsidR="00A72E2C" w:rsidRPr="00C50E66">
        <w:rPr>
          <w:sz w:val="24"/>
          <w:szCs w:val="24"/>
        </w:rPr>
        <w:t xml:space="preserve"> </w:t>
      </w:r>
      <w:r w:rsidRPr="00C50E66">
        <w:rPr>
          <w:sz w:val="24"/>
          <w:szCs w:val="24"/>
        </w:rPr>
        <w:t xml:space="preserve">Advogou por cinco anos nos Estados de Minas Gerais e São Paulo, principalmente na área cível. Integrou o grupo da OAB/Jovem por dois anos e foi representante da OAB/Mulher, 20ª Subseção da OAB/MG de </w:t>
      </w:r>
      <w:smartTag w:uri="urn:schemas-microsoft-com:office:smarttags" w:element="metricconverter">
        <w:smartTagPr>
          <w:attr w:name="ProductID" w:val="2001 a"/>
        </w:smartTagPr>
        <w:r w:rsidRPr="00C50E66">
          <w:rPr>
            <w:sz w:val="24"/>
            <w:szCs w:val="24"/>
          </w:rPr>
          <w:t>2001 a</w:t>
        </w:r>
      </w:smartTag>
      <w:r w:rsidRPr="00C50E66">
        <w:rPr>
          <w:sz w:val="24"/>
          <w:szCs w:val="24"/>
        </w:rPr>
        <w:t xml:space="preserve"> 2002.</w:t>
      </w:r>
    </w:p>
    <w:p w:rsidR="0026303F" w:rsidRPr="00C50E66" w:rsidRDefault="0026303F" w:rsidP="00155C00">
      <w:pPr>
        <w:ind w:right="-1"/>
        <w:jc w:val="both"/>
        <w:rPr>
          <w:sz w:val="24"/>
          <w:szCs w:val="24"/>
        </w:rPr>
      </w:pPr>
    </w:p>
    <w:p w:rsidR="0026303F" w:rsidRPr="00C50E66" w:rsidRDefault="000D1384" w:rsidP="00155C00">
      <w:pPr>
        <w:ind w:right="-1"/>
        <w:jc w:val="both"/>
        <w:rPr>
          <w:sz w:val="24"/>
          <w:szCs w:val="24"/>
        </w:rPr>
      </w:pPr>
      <w:r w:rsidRPr="00C50E66">
        <w:rPr>
          <w:sz w:val="24"/>
          <w:szCs w:val="24"/>
        </w:rPr>
        <w:t xml:space="preserve">                  Ingressou na magistratura matogrossense em setembro de 2004, aos 28 anos, já tendo jurisdicionado nas Comarcas de Juara, Porto dos Gaúchos e Tabaporã. Atua na 1ª Vara Criminal de Sorriso desde junho de 2015, nunca tendo se afastado da Corregedoria de cadeias. Foi Diretora do Foro por 11 anos, de 2004 a 2015. É também cidadã Juarense desde 03/11/2006.</w:t>
      </w:r>
    </w:p>
    <w:p w:rsidR="0026303F" w:rsidRPr="00C50E66" w:rsidRDefault="0026303F" w:rsidP="00155C00">
      <w:pPr>
        <w:ind w:right="-1"/>
        <w:jc w:val="both"/>
        <w:rPr>
          <w:sz w:val="24"/>
          <w:szCs w:val="24"/>
        </w:rPr>
      </w:pPr>
    </w:p>
    <w:p w:rsidR="0026303F" w:rsidRPr="00C50E66" w:rsidRDefault="000D1384" w:rsidP="00155C00">
      <w:pPr>
        <w:ind w:right="-1"/>
        <w:jc w:val="both"/>
        <w:rPr>
          <w:sz w:val="24"/>
          <w:szCs w:val="24"/>
        </w:rPr>
      </w:pPr>
      <w:r w:rsidRPr="00C50E66">
        <w:rPr>
          <w:sz w:val="24"/>
          <w:szCs w:val="24"/>
        </w:rPr>
        <w:t xml:space="preserve">                 Já juíza, especializou-se também em Direito Civil e Penal e fez MBA oferecido pela Fundação Getúlio Vargas em parceira com a Escola da Magistratura de Mato Grosso, em Gestão do Poder Judiciário e Especialização em Ciências Penais pela Unisul e pela Escola de Altos Estudos de Ciências Criminais (Prof. Edilson Mougenot). A convite do Fonajuc (Fórum Nacional dos Juízes Criminais), participou de Intercâmbio Judicial nos EUA sobre Métodos Alternativos de Resolução de Conflitos, através da Harvard Law School em novembro de 2018. É formadora pela Enfam. Nível 2, desde 2019 e formadora da Esmagis (Escola da Magistratura do Tribunal de Justiça de Mato Grosso) desde 2021. Participou, em 2019, da obra “Código Penal Comentado – Crimes Patrimoniais” da Editora Juruá.</w:t>
      </w:r>
    </w:p>
    <w:p w:rsidR="0026303F" w:rsidRPr="00C50E66" w:rsidRDefault="0026303F" w:rsidP="00155C00">
      <w:pPr>
        <w:ind w:right="-1"/>
        <w:jc w:val="both"/>
        <w:rPr>
          <w:sz w:val="24"/>
          <w:szCs w:val="24"/>
        </w:rPr>
      </w:pPr>
    </w:p>
    <w:p w:rsidR="00A72E2C" w:rsidRPr="00C50E66" w:rsidRDefault="000D1384" w:rsidP="00155C00">
      <w:pPr>
        <w:pStyle w:val="NormalWeb"/>
        <w:shd w:val="clear" w:color="auto" w:fill="FFFFFF"/>
        <w:spacing w:before="0" w:beforeAutospacing="0"/>
        <w:ind w:right="-1"/>
        <w:jc w:val="both"/>
        <w:rPr>
          <w:b/>
          <w:spacing w:val="-9"/>
          <w:position w:val="1"/>
        </w:rPr>
      </w:pPr>
      <w:r w:rsidRPr="00C50E66">
        <w:rPr>
          <w:b/>
          <w:spacing w:val="-9"/>
          <w:position w:val="1"/>
        </w:rPr>
        <w:t>ATIVIDADES SOCIAIS QUE PARTICIPA NA SOCIEDADE SORRISENSE:</w:t>
      </w:r>
    </w:p>
    <w:p w:rsidR="00A72E2C" w:rsidRPr="00C50E66" w:rsidRDefault="000D1384" w:rsidP="00155C00">
      <w:pPr>
        <w:pStyle w:val="NormalWeb"/>
        <w:shd w:val="clear" w:color="auto" w:fill="FFFFFF"/>
        <w:spacing w:before="0" w:beforeAutospacing="0"/>
        <w:ind w:right="-1"/>
        <w:jc w:val="both"/>
        <w:rPr>
          <w:spacing w:val="-9"/>
          <w:position w:val="1"/>
        </w:rPr>
      </w:pPr>
      <w:r w:rsidRPr="00C50E66">
        <w:rPr>
          <w:spacing w:val="-9"/>
          <w:position w:val="1"/>
        </w:rPr>
        <w:t xml:space="preserve">            Auxilia, através da magistratura e do CRS várias entidades locais e projetos, como APAE, Mãezinha do Céu, Conseg, Combate à dengue, Aldeias Indígenas da região, saúde e obras do município de Sorriso.</w:t>
      </w:r>
    </w:p>
    <w:p w:rsidR="00A72E2C" w:rsidRPr="00C50E66" w:rsidRDefault="00A72E2C" w:rsidP="00155C00">
      <w:pPr>
        <w:pStyle w:val="NormalWeb"/>
        <w:shd w:val="clear" w:color="auto" w:fill="FFFFFF"/>
        <w:spacing w:before="0" w:beforeAutospacing="0"/>
        <w:ind w:right="-1"/>
        <w:jc w:val="both"/>
        <w:rPr>
          <w:b/>
          <w:spacing w:val="-9"/>
          <w:position w:val="1"/>
        </w:rPr>
      </w:pPr>
    </w:p>
    <w:p w:rsidR="00A72E2C" w:rsidRPr="00C50E66" w:rsidRDefault="00A72E2C" w:rsidP="00155C00">
      <w:pPr>
        <w:ind w:right="-1"/>
        <w:jc w:val="both"/>
        <w:rPr>
          <w:sz w:val="24"/>
          <w:szCs w:val="24"/>
        </w:rPr>
      </w:pPr>
    </w:p>
    <w:p w:rsidR="0026303F" w:rsidRPr="00C50E66" w:rsidRDefault="0026303F" w:rsidP="00155C00">
      <w:pPr>
        <w:ind w:right="-1"/>
        <w:jc w:val="both"/>
        <w:rPr>
          <w:sz w:val="24"/>
          <w:szCs w:val="24"/>
        </w:rPr>
      </w:pPr>
    </w:p>
    <w:p w:rsidR="0026303F" w:rsidRPr="00C50E66" w:rsidRDefault="0026303F" w:rsidP="00155C00">
      <w:pPr>
        <w:ind w:right="-1"/>
        <w:jc w:val="center"/>
        <w:rPr>
          <w:b/>
          <w:sz w:val="24"/>
          <w:szCs w:val="24"/>
        </w:rPr>
      </w:pPr>
    </w:p>
    <w:p w:rsidR="00C741AC" w:rsidRPr="00C50E66" w:rsidRDefault="00C741AC" w:rsidP="00155C00">
      <w:pPr>
        <w:ind w:right="-1"/>
        <w:jc w:val="both"/>
        <w:rPr>
          <w:sz w:val="24"/>
          <w:szCs w:val="24"/>
        </w:rPr>
      </w:pPr>
    </w:p>
    <w:p w:rsidR="00EF5FA7" w:rsidRPr="00C50E66" w:rsidRDefault="00EF5FA7" w:rsidP="00155C00">
      <w:pPr>
        <w:ind w:right="-1"/>
        <w:rPr>
          <w:b/>
          <w:sz w:val="24"/>
          <w:szCs w:val="24"/>
        </w:rPr>
      </w:pPr>
    </w:p>
    <w:p w:rsidR="00EF5FA7" w:rsidRPr="00C50E66" w:rsidRDefault="00EF5FA7" w:rsidP="00155C00">
      <w:pPr>
        <w:tabs>
          <w:tab w:val="left" w:pos="5320"/>
        </w:tabs>
        <w:ind w:right="-1"/>
        <w:jc w:val="both"/>
        <w:rPr>
          <w:b/>
          <w:bCs/>
          <w:sz w:val="24"/>
          <w:szCs w:val="24"/>
        </w:rPr>
      </w:pPr>
    </w:p>
    <w:sectPr w:rsidR="00EF5FA7" w:rsidRPr="00C50E66" w:rsidSect="00155C00">
      <w:pgSz w:w="11906" w:h="16838"/>
      <w:pgMar w:top="2836" w:right="99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32"/>
    <w:rsid w:val="00071288"/>
    <w:rsid w:val="000B0E46"/>
    <w:rsid w:val="000B5FDC"/>
    <w:rsid w:val="000D1384"/>
    <w:rsid w:val="000D153A"/>
    <w:rsid w:val="001027B0"/>
    <w:rsid w:val="0010497B"/>
    <w:rsid w:val="00155C00"/>
    <w:rsid w:val="00157F53"/>
    <w:rsid w:val="00161B9D"/>
    <w:rsid w:val="00162551"/>
    <w:rsid w:val="00175B6D"/>
    <w:rsid w:val="00192192"/>
    <w:rsid w:val="001D570C"/>
    <w:rsid w:val="001F6E19"/>
    <w:rsid w:val="00237613"/>
    <w:rsid w:val="00244519"/>
    <w:rsid w:val="00260979"/>
    <w:rsid w:val="0026303F"/>
    <w:rsid w:val="002954A7"/>
    <w:rsid w:val="002A7521"/>
    <w:rsid w:val="002E4C13"/>
    <w:rsid w:val="00312905"/>
    <w:rsid w:val="003462E3"/>
    <w:rsid w:val="00365190"/>
    <w:rsid w:val="00375273"/>
    <w:rsid w:val="0037795B"/>
    <w:rsid w:val="003838CD"/>
    <w:rsid w:val="00393911"/>
    <w:rsid w:val="003C2B89"/>
    <w:rsid w:val="003D3E62"/>
    <w:rsid w:val="003E74D4"/>
    <w:rsid w:val="003F20EA"/>
    <w:rsid w:val="00466121"/>
    <w:rsid w:val="00472A3C"/>
    <w:rsid w:val="005028B4"/>
    <w:rsid w:val="00555D7D"/>
    <w:rsid w:val="005858DC"/>
    <w:rsid w:val="005B3C2E"/>
    <w:rsid w:val="005F0226"/>
    <w:rsid w:val="00663D32"/>
    <w:rsid w:val="006D5F99"/>
    <w:rsid w:val="00773460"/>
    <w:rsid w:val="007E6AAF"/>
    <w:rsid w:val="00800410"/>
    <w:rsid w:val="00835B85"/>
    <w:rsid w:val="008F1B95"/>
    <w:rsid w:val="008F7D9D"/>
    <w:rsid w:val="0091542F"/>
    <w:rsid w:val="009200EE"/>
    <w:rsid w:val="00941965"/>
    <w:rsid w:val="00953ED1"/>
    <w:rsid w:val="00954B78"/>
    <w:rsid w:val="009B7E6D"/>
    <w:rsid w:val="009D41E1"/>
    <w:rsid w:val="009D5F78"/>
    <w:rsid w:val="00A0637C"/>
    <w:rsid w:val="00A72E2C"/>
    <w:rsid w:val="00B21380"/>
    <w:rsid w:val="00B33DB6"/>
    <w:rsid w:val="00B37658"/>
    <w:rsid w:val="00B44A87"/>
    <w:rsid w:val="00B51318"/>
    <w:rsid w:val="00B621D0"/>
    <w:rsid w:val="00B75D29"/>
    <w:rsid w:val="00B9091A"/>
    <w:rsid w:val="00C029EA"/>
    <w:rsid w:val="00C149B2"/>
    <w:rsid w:val="00C20133"/>
    <w:rsid w:val="00C31C78"/>
    <w:rsid w:val="00C42791"/>
    <w:rsid w:val="00C50E66"/>
    <w:rsid w:val="00C602A1"/>
    <w:rsid w:val="00C741AC"/>
    <w:rsid w:val="00CE30C3"/>
    <w:rsid w:val="00D15F76"/>
    <w:rsid w:val="00D33AAC"/>
    <w:rsid w:val="00D66C99"/>
    <w:rsid w:val="00DE2DD7"/>
    <w:rsid w:val="00E1727C"/>
    <w:rsid w:val="00E27B9B"/>
    <w:rsid w:val="00E41393"/>
    <w:rsid w:val="00E60D37"/>
    <w:rsid w:val="00E669CF"/>
    <w:rsid w:val="00EA0FE6"/>
    <w:rsid w:val="00EA67DB"/>
    <w:rsid w:val="00EE6535"/>
    <w:rsid w:val="00EE6FAA"/>
    <w:rsid w:val="00EF5FA7"/>
    <w:rsid w:val="00F319FF"/>
    <w:rsid w:val="00F33732"/>
    <w:rsid w:val="00F40631"/>
    <w:rsid w:val="00F45AA5"/>
    <w:rsid w:val="00F809F5"/>
    <w:rsid w:val="00FA0A99"/>
    <w:rsid w:val="00FA285C"/>
    <w:rsid w:val="00FD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86AA5A"/>
  <w15:docId w15:val="{8851BC4B-4BBB-4723-81B2-148AA69D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663D32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663D32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63D32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63D32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63D32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63D32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SemEspaamento">
    <w:name w:val="No Spacing"/>
    <w:uiPriority w:val="1"/>
    <w:qFormat/>
    <w:rsid w:val="00663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A0A99"/>
    <w:pPr>
      <w:ind w:left="720"/>
      <w:contextualSpacing/>
    </w:pPr>
  </w:style>
  <w:style w:type="table" w:styleId="Tabelacomgrade">
    <w:name w:val="Table Grid"/>
    <w:basedOn w:val="Tabelanormal"/>
    <w:uiPriority w:val="59"/>
    <w:rsid w:val="00B62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41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41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741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41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741AC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6303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6303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5C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5C0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A7D20-F26D-4BC9-977F-DB3698F78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513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92</cp:revision>
  <cp:lastPrinted>2023-02-24T11:18:00Z</cp:lastPrinted>
  <dcterms:created xsi:type="dcterms:W3CDTF">2023-02-14T12:25:00Z</dcterms:created>
  <dcterms:modified xsi:type="dcterms:W3CDTF">2023-02-27T11:56:00Z</dcterms:modified>
</cp:coreProperties>
</file>