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F7C6" w14:textId="77777777" w:rsidR="002526CB" w:rsidRDefault="002526CB" w:rsidP="002526CB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239/2023</w:t>
      </w:r>
    </w:p>
    <w:p w14:paraId="3B813DFF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43C05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F8A99" w14:textId="77777777" w:rsidR="002526CB" w:rsidRDefault="002526CB" w:rsidP="002526C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NECESSIDADE DE MELHORIAS NA ILUMINAÇÃO PÚBLICA NA RUA TAQUARI, A PARTIR DA RUA IGUAÇU ATÉ A RUA RIO DO OURO, LOCALIZADAS NOS BAIRROS NOVA ALIANÇA E NOVO HORIZONTE, NO MUNICÍPIO DE SORRISO-MT. </w:t>
      </w:r>
    </w:p>
    <w:p w14:paraId="1EA4CFF3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51E1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3EBD8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a Secretaria Municipal de Obras e Serviços Públicos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solicitando melhorias na iluminação pública na Rua Taquari, a partir da rua Iguaçu até a Rua Rio do Ouro, localizadas nos Bairros Nova Aliança e Novo Horizonte, no Município de Sorriso-MT.</w:t>
      </w:r>
    </w:p>
    <w:p w14:paraId="586BA5C5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34A6A" w14:textId="77777777" w:rsidR="002526CB" w:rsidRDefault="002526CB" w:rsidP="002526C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A81CD" w14:textId="77777777" w:rsidR="002526CB" w:rsidRDefault="002526CB" w:rsidP="00252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5225F48" w14:textId="77777777" w:rsidR="002526CB" w:rsidRDefault="002526CB" w:rsidP="00252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DFD6A" w14:textId="77777777" w:rsidR="002526CB" w:rsidRDefault="002526CB" w:rsidP="002526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referida rua, em toda extensão, tem péssimas condições de iluminação pública, sendo que nesses pontos a escuridão é total. Os moradores têm sofrido com a falta do serviço, reivindicando a atenção do Poder Público Municipal.</w:t>
      </w:r>
    </w:p>
    <w:p w14:paraId="37DF7E16" w14:textId="77777777" w:rsidR="002526CB" w:rsidRDefault="002526CB" w:rsidP="002526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F4DCC6" w14:textId="77777777" w:rsidR="002526CB" w:rsidRDefault="002526CB" w:rsidP="002526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vários moradores e pedestres circulam diariamente no local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melhoria contribuirá com a qualidade de vida da população, dando mais segurança aos moradores e motoristas.</w:t>
      </w:r>
    </w:p>
    <w:p w14:paraId="33C6560C" w14:textId="77777777" w:rsidR="002526CB" w:rsidRDefault="002526CB" w:rsidP="002526CB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DFD416" w14:textId="77777777" w:rsidR="002526CB" w:rsidRDefault="002526CB" w:rsidP="002526CB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os impactos que a iluminação representa para a qualidade de vida da comunidade e quando se fala em segurança pública, sabemos que iluminação também é segurança. Sem dúvidas elas estão intrinsicamente ligadas.</w:t>
      </w:r>
    </w:p>
    <w:p w14:paraId="57D84601" w14:textId="77777777" w:rsidR="002526CB" w:rsidRDefault="002526CB" w:rsidP="002526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02716D" w14:textId="77777777" w:rsidR="002526CB" w:rsidRDefault="002526CB" w:rsidP="002526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rPr>
          <w:shd w:val="clear" w:color="auto" w:fill="FFFFFF"/>
        </w:rPr>
        <w:t xml:space="preserve">Considerando que pesquisas comprovam a relação entre iluminação pública e segurança, ou seja, quanto mais eficiente o serviço, </w:t>
      </w:r>
      <w:r>
        <w:t>menor o índice de criminalidade.</w:t>
      </w:r>
    </w:p>
    <w:p w14:paraId="3BC62D01" w14:textId="77777777" w:rsidR="002526CB" w:rsidRDefault="002526CB" w:rsidP="002526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3CB94100" w14:textId="77777777" w:rsidR="002526CB" w:rsidRDefault="002526CB" w:rsidP="002526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que, quem deseja cometer um crime prefere locais escuros, porque possibilita uma investida surpresa contra a vítima, além disso, dificulta sua identificação. Uma iluminação eficiente também permite ao morador enxergar o perigo com antecedência.</w:t>
      </w:r>
    </w:p>
    <w:p w14:paraId="29FF7B56" w14:textId="77777777" w:rsidR="002526CB" w:rsidRDefault="002526CB" w:rsidP="002526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1D1F24"/>
        </w:rPr>
      </w:pPr>
    </w:p>
    <w:p w14:paraId="492B6004" w14:textId="77777777" w:rsidR="002526CB" w:rsidRDefault="002526CB" w:rsidP="002526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1D1F24"/>
        </w:rPr>
      </w:pPr>
      <w:r>
        <w:rPr>
          <w:color w:val="000000"/>
        </w:rPr>
        <w:t>Esperamos assim, contar com o Poder Executivo Municipal, a fim de que atenda esta indicação.</w:t>
      </w:r>
    </w:p>
    <w:p w14:paraId="200F6820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A51F8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74F5E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C8C6F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45C82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DCD6F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EC582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BF02E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9FA8B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28 de março de 2023.</w:t>
      </w:r>
    </w:p>
    <w:p w14:paraId="1F3D5434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42117" w14:textId="77777777" w:rsidR="002526CB" w:rsidRDefault="002526CB" w:rsidP="002526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62CCB" w14:textId="77777777" w:rsidR="002526CB" w:rsidRDefault="002526CB" w:rsidP="002526C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36F165DA" w14:textId="77777777" w:rsidR="002526CB" w:rsidRDefault="002526CB" w:rsidP="002526C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2526CB" w14:paraId="7C5BEECD" w14:textId="77777777" w:rsidTr="002526C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5DD2AA5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B9DC99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50BF90" w14:textId="77777777" w:rsidR="002526CB" w:rsidRDefault="002526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D1B308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8CE0AD3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3824774" w14:textId="77777777" w:rsidR="002526CB" w:rsidRDefault="0025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FBD7EE" w14:textId="77777777" w:rsidR="002526CB" w:rsidRDefault="002526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976E12" w14:textId="77777777" w:rsidR="002526CB" w:rsidRDefault="002526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66939D" w14:textId="77777777" w:rsidR="002526CB" w:rsidRDefault="002526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5139B72A" w14:textId="77777777" w:rsidR="002526CB" w:rsidRDefault="002526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PSDB</w:t>
            </w:r>
          </w:p>
          <w:p w14:paraId="2E34AAE3" w14:textId="77777777" w:rsidR="002526CB" w:rsidRDefault="0025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358C9E22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6E9B45C1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55D00149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E373F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2A2AAE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B410EE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FA4B63" w14:textId="77777777" w:rsidR="002526CB" w:rsidRDefault="0025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2ACF09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555D58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RODRIGO MACHADO</w:t>
            </w:r>
          </w:p>
          <w:p w14:paraId="3EEAC0FA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EF9FFA6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D1726C" w14:textId="77777777" w:rsidR="002526CB" w:rsidRDefault="0025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1F8162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B378DF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GILBERTO</w:t>
            </w:r>
          </w:p>
          <w:p w14:paraId="1830EEE9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84A29B4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2E95B0" w14:textId="77777777" w:rsidR="002526CB" w:rsidRDefault="0025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15CB9" w14:textId="77777777" w:rsidR="002526CB" w:rsidRDefault="0025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BF129A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43397F47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0FD49EC3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DB5BC1" w14:textId="77777777" w:rsidR="002526CB" w:rsidRDefault="002526CB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26CB" w14:paraId="6F003D43" w14:textId="77777777" w:rsidTr="002526C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E519B1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1798CF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4DFA43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6F86DDF7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23FE2FB6" w14:textId="77777777" w:rsidR="002526CB" w:rsidRDefault="0025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9793102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59F609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40AF15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B897D1D" w14:textId="77777777" w:rsidR="002526CB" w:rsidRDefault="00252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4919C20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1F4242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3D8E28" w14:textId="77777777" w:rsidR="002526CB" w:rsidRDefault="002526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7F836680" w14:textId="77777777" w:rsidR="002526CB" w:rsidRDefault="002526C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14:paraId="773B2634" w14:textId="77777777" w:rsidR="002526CB" w:rsidRDefault="002526CB" w:rsidP="002526C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6D2E9EA0" w14:textId="77777777" w:rsidR="00810DD8" w:rsidRPr="002526CB" w:rsidRDefault="00810DD8" w:rsidP="002526CB">
      <w:bookmarkStart w:id="0" w:name="_GoBack"/>
      <w:bookmarkEnd w:id="0"/>
    </w:p>
    <w:sectPr w:rsidR="00810DD8" w:rsidRPr="002526CB" w:rsidSect="002526CB">
      <w:pgSz w:w="11906" w:h="16838"/>
      <w:pgMar w:top="3261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51CD6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032B2"/>
    <w:rsid w:val="002516D8"/>
    <w:rsid w:val="00251E6B"/>
    <w:rsid w:val="002526CB"/>
    <w:rsid w:val="00266AC9"/>
    <w:rsid w:val="00281432"/>
    <w:rsid w:val="0029444F"/>
    <w:rsid w:val="002B5E90"/>
    <w:rsid w:val="002D1B6F"/>
    <w:rsid w:val="002E58E3"/>
    <w:rsid w:val="002E59C3"/>
    <w:rsid w:val="0031333F"/>
    <w:rsid w:val="00316A4C"/>
    <w:rsid w:val="00330867"/>
    <w:rsid w:val="00341B10"/>
    <w:rsid w:val="00352499"/>
    <w:rsid w:val="0036473D"/>
    <w:rsid w:val="00364B33"/>
    <w:rsid w:val="00366B6A"/>
    <w:rsid w:val="00383605"/>
    <w:rsid w:val="00392AF4"/>
    <w:rsid w:val="003A2E3B"/>
    <w:rsid w:val="003E664B"/>
    <w:rsid w:val="003F2D5E"/>
    <w:rsid w:val="003F6DFF"/>
    <w:rsid w:val="0042144E"/>
    <w:rsid w:val="00461478"/>
    <w:rsid w:val="004721AF"/>
    <w:rsid w:val="004C7CAC"/>
    <w:rsid w:val="004D2F9A"/>
    <w:rsid w:val="004E6205"/>
    <w:rsid w:val="00520503"/>
    <w:rsid w:val="0053498C"/>
    <w:rsid w:val="005578FD"/>
    <w:rsid w:val="00566409"/>
    <w:rsid w:val="00577CFE"/>
    <w:rsid w:val="0059210C"/>
    <w:rsid w:val="005A7892"/>
    <w:rsid w:val="005B3AB8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A4ECC"/>
    <w:rsid w:val="006B4AB0"/>
    <w:rsid w:val="006C168A"/>
    <w:rsid w:val="006C1E54"/>
    <w:rsid w:val="006C2945"/>
    <w:rsid w:val="006C5099"/>
    <w:rsid w:val="006D71E6"/>
    <w:rsid w:val="0071504A"/>
    <w:rsid w:val="00716C6C"/>
    <w:rsid w:val="0072159D"/>
    <w:rsid w:val="007258C3"/>
    <w:rsid w:val="00725E16"/>
    <w:rsid w:val="00726C77"/>
    <w:rsid w:val="00740CEF"/>
    <w:rsid w:val="00756F2C"/>
    <w:rsid w:val="00785996"/>
    <w:rsid w:val="00787EEA"/>
    <w:rsid w:val="007B5DA3"/>
    <w:rsid w:val="007C09CE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A7185"/>
    <w:rsid w:val="008D1A26"/>
    <w:rsid w:val="008D315C"/>
    <w:rsid w:val="00902B83"/>
    <w:rsid w:val="00903737"/>
    <w:rsid w:val="00903C8E"/>
    <w:rsid w:val="00921361"/>
    <w:rsid w:val="00935889"/>
    <w:rsid w:val="00935B8D"/>
    <w:rsid w:val="00994642"/>
    <w:rsid w:val="00995D22"/>
    <w:rsid w:val="009B1E6F"/>
    <w:rsid w:val="009B3357"/>
    <w:rsid w:val="009C7284"/>
    <w:rsid w:val="00A24F71"/>
    <w:rsid w:val="00A441A7"/>
    <w:rsid w:val="00A5755E"/>
    <w:rsid w:val="00A661AC"/>
    <w:rsid w:val="00A80573"/>
    <w:rsid w:val="00A814CD"/>
    <w:rsid w:val="00A94CB3"/>
    <w:rsid w:val="00AA316C"/>
    <w:rsid w:val="00AB03FD"/>
    <w:rsid w:val="00AD408A"/>
    <w:rsid w:val="00AE6014"/>
    <w:rsid w:val="00AF3692"/>
    <w:rsid w:val="00B06D56"/>
    <w:rsid w:val="00B3486C"/>
    <w:rsid w:val="00B62E7E"/>
    <w:rsid w:val="00B764BA"/>
    <w:rsid w:val="00B7763C"/>
    <w:rsid w:val="00B84B68"/>
    <w:rsid w:val="00BA189A"/>
    <w:rsid w:val="00BB4D27"/>
    <w:rsid w:val="00BC0E88"/>
    <w:rsid w:val="00BF7CCE"/>
    <w:rsid w:val="00C00B04"/>
    <w:rsid w:val="00C177E1"/>
    <w:rsid w:val="00C309EE"/>
    <w:rsid w:val="00C73827"/>
    <w:rsid w:val="00C9415F"/>
    <w:rsid w:val="00CA08A2"/>
    <w:rsid w:val="00CA4075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C0244"/>
    <w:rsid w:val="00DC4044"/>
    <w:rsid w:val="00DD6B6D"/>
    <w:rsid w:val="00DD7B2D"/>
    <w:rsid w:val="00DE50CC"/>
    <w:rsid w:val="00DE7DFD"/>
    <w:rsid w:val="00DF159F"/>
    <w:rsid w:val="00DF3495"/>
    <w:rsid w:val="00DF5E6A"/>
    <w:rsid w:val="00E07719"/>
    <w:rsid w:val="00E14CA2"/>
    <w:rsid w:val="00E25428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EF520F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2023-03-24T13:20:00Z</cp:lastPrinted>
  <dcterms:created xsi:type="dcterms:W3CDTF">2023-03-24T16:19:00Z</dcterms:created>
  <dcterms:modified xsi:type="dcterms:W3CDTF">2023-04-10T18:02:00Z</dcterms:modified>
</cp:coreProperties>
</file>