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AA3D2" w14:textId="6B7849A8" w:rsidR="001E6843" w:rsidRPr="001E6843" w:rsidRDefault="00B04B4D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</w:t>
      </w:r>
      <w:r w:rsidRPr="001E6843">
        <w:rPr>
          <w:b/>
          <w:bCs/>
          <w:color w:val="000000"/>
        </w:rPr>
        <w:t xml:space="preserve">IMENTO Nº </w:t>
      </w:r>
      <w:r w:rsidR="0055722B">
        <w:rPr>
          <w:b/>
          <w:bCs/>
          <w:color w:val="000000"/>
        </w:rPr>
        <w:t>89</w:t>
      </w:r>
      <w:r w:rsidRPr="001E6843">
        <w:rPr>
          <w:b/>
          <w:bCs/>
          <w:color w:val="000000"/>
        </w:rPr>
        <w:t>/20</w:t>
      </w:r>
      <w:r w:rsidR="007D60F0">
        <w:rPr>
          <w:b/>
          <w:bCs/>
          <w:color w:val="000000"/>
        </w:rPr>
        <w:t>2</w:t>
      </w:r>
      <w:r w:rsidR="005B3FE0">
        <w:rPr>
          <w:b/>
          <w:bCs/>
          <w:color w:val="000000"/>
        </w:rPr>
        <w:t>3</w:t>
      </w:r>
    </w:p>
    <w:p w14:paraId="59FB8408" w14:textId="3E5097B4" w:rsidR="001E6843" w:rsidRDefault="001E6843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14:paraId="34D89B93" w14:textId="77777777" w:rsidR="00B04B4D" w:rsidRPr="001E6843" w:rsidRDefault="00B04B4D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14:paraId="21051175" w14:textId="315441F6" w:rsidR="00E92C14" w:rsidRPr="00E92C14" w:rsidRDefault="00B04B4D" w:rsidP="00E92C14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8A2922">
        <w:rPr>
          <w:b/>
        </w:rPr>
        <w:t xml:space="preserve">, </w:t>
      </w:r>
      <w:r w:rsidR="008A2922" w:rsidRPr="008A2922">
        <w:t>vereador</w:t>
      </w:r>
      <w:r w:rsidR="008A2922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8A2922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7E7A57">
        <w:t>s</w:t>
      </w:r>
      <w:r w:rsidR="006B46B4">
        <w:t xml:space="preserve"> </w:t>
      </w:r>
      <w:r w:rsidR="00433D31">
        <w:t>Ex</w:t>
      </w:r>
      <w:r w:rsidR="00083E35">
        <w:t>mo</w:t>
      </w:r>
      <w:r>
        <w:t>s</w:t>
      </w:r>
      <w:r w:rsidR="007E7A57">
        <w:t xml:space="preserve"> </w:t>
      </w:r>
      <w:r w:rsidR="00DD66F0">
        <w:t>Senhor</w:t>
      </w:r>
      <w:r w:rsidR="007E7A57">
        <w:t>es</w:t>
      </w:r>
      <w:r>
        <w:t>(a)</w:t>
      </w:r>
      <w:r w:rsidR="00D33E1E">
        <w:t xml:space="preserve"> </w:t>
      </w:r>
      <w:r w:rsidR="007E7A57">
        <w:t>Jay</w:t>
      </w:r>
      <w:r w:rsidR="00136B00">
        <w:t>me Campos</w:t>
      </w:r>
      <w:r w:rsidR="00D33E1E">
        <w:t>,</w:t>
      </w:r>
      <w:r w:rsidR="007E7A57">
        <w:t xml:space="preserve"> Wellington </w:t>
      </w:r>
      <w:r w:rsidR="007E7A57" w:rsidRPr="00B04B4D">
        <w:t xml:space="preserve">Fagundes, </w:t>
      </w:r>
      <w:hyperlink r:id="rId4" w:history="1">
        <w:r w:rsidRPr="00B04B4D">
          <w:rPr>
            <w:rStyle w:val="Hyperlink"/>
            <w:color w:val="auto"/>
            <w:u w:val="none"/>
          </w:rPr>
          <w:t xml:space="preserve">Margareth </w:t>
        </w:r>
        <w:proofErr w:type="spellStart"/>
        <w:r w:rsidRPr="00B04B4D">
          <w:rPr>
            <w:rStyle w:val="Hyperlink"/>
            <w:color w:val="auto"/>
            <w:u w:val="none"/>
          </w:rPr>
          <w:t>Buzetti</w:t>
        </w:r>
        <w:proofErr w:type="spellEnd"/>
      </w:hyperlink>
      <w:r w:rsidR="007E7A57" w:rsidRPr="00B04B4D">
        <w:t xml:space="preserve">, Senadores </w:t>
      </w:r>
      <w:r w:rsidR="007E7A57">
        <w:t>do Estado de Mato Grosso, aos Senhores</w:t>
      </w:r>
      <w:r w:rsidR="005B3FE0">
        <w:t xml:space="preserve"> Abilio Junior, Amália Barros, Coronel Assis, Coronel Fernanda, Emanuelzinho, Fabio Garcia, José Medeiros e Juarez Costa</w:t>
      </w:r>
      <w:r w:rsidR="00D33E1E">
        <w:t>,</w:t>
      </w:r>
      <w:r w:rsidR="007E7A57">
        <w:t xml:space="preserve"> Deputados Federais do Estado de Mato Grosso, com </w:t>
      </w:r>
      <w:r>
        <w:t>cópia</w:t>
      </w:r>
      <w:r w:rsidR="00D33E1E">
        <w:t xml:space="preserve">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224D1">
        <w:t>Prefeito Municipal</w:t>
      </w:r>
      <w:r w:rsidR="00DD66F0">
        <w:t>,</w:t>
      </w:r>
      <w:r w:rsidR="00B64633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Pr="00E92C14">
        <w:rPr>
          <w:rFonts w:eastAsia="Calibri"/>
          <w:b/>
          <w:sz w:val="23"/>
          <w:szCs w:val="23"/>
          <w:lang w:eastAsia="en-US"/>
        </w:rPr>
        <w:t>articulações junto ao Governo Federal quanto a elaboração de Projeto de Emenda Constitucional concernente à redução da maioridade penal para os jovens</w:t>
      </w:r>
      <w:r w:rsidR="006B731F">
        <w:rPr>
          <w:rFonts w:eastAsia="Calibri"/>
          <w:b/>
          <w:sz w:val="23"/>
          <w:szCs w:val="23"/>
          <w:lang w:eastAsia="en-US"/>
        </w:rPr>
        <w:t>,</w:t>
      </w:r>
      <w:r w:rsidRPr="00E92C14">
        <w:rPr>
          <w:rFonts w:eastAsia="Calibri"/>
          <w:b/>
          <w:sz w:val="23"/>
          <w:szCs w:val="23"/>
          <w:lang w:eastAsia="en-US"/>
        </w:rPr>
        <w:t>de 18 para 16 anos.</w:t>
      </w:r>
    </w:p>
    <w:p w14:paraId="2F1EE96D" w14:textId="77777777" w:rsidR="00B04B4D" w:rsidRDefault="00B04B4D" w:rsidP="000840FD">
      <w:pPr>
        <w:ind w:left="3420"/>
        <w:jc w:val="both"/>
        <w:rPr>
          <w:b/>
          <w:bCs/>
        </w:rPr>
      </w:pPr>
      <w:bookmarkStart w:id="0" w:name="_GoBack"/>
      <w:bookmarkEnd w:id="0"/>
    </w:p>
    <w:p w14:paraId="54C2548C" w14:textId="74D51F4E" w:rsidR="009B214C" w:rsidRDefault="00B04B4D" w:rsidP="000840FD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2D7031F7" w14:textId="77777777" w:rsidR="00E92C14" w:rsidRPr="00E92C14" w:rsidRDefault="00B04B4D" w:rsidP="00E92C1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lang w:eastAsia="en-US"/>
        </w:rPr>
        <w:t xml:space="preserve">     </w:t>
      </w:r>
      <w:r w:rsidRPr="00E92C14">
        <w:rPr>
          <w:rFonts w:eastAsia="Calibri"/>
          <w:sz w:val="23"/>
          <w:szCs w:val="23"/>
          <w:lang w:eastAsia="en-US"/>
        </w:rPr>
        <w:t>Considerando que a maior pa</w:t>
      </w:r>
      <w:r w:rsidRPr="00E92C14">
        <w:rPr>
          <w:rFonts w:eastAsia="Calibri"/>
          <w:sz w:val="23"/>
          <w:szCs w:val="23"/>
          <w:lang w:eastAsia="en-US"/>
        </w:rPr>
        <w:t>rte da população é a favor</w:t>
      </w:r>
      <w:r w:rsidRPr="00E92C14">
        <w:rPr>
          <w:rFonts w:eastAsia="Times New Roman"/>
          <w:bCs/>
          <w:sz w:val="23"/>
          <w:szCs w:val="23"/>
        </w:rPr>
        <w:t xml:space="preserve"> da redução da maioridade penal.</w:t>
      </w:r>
      <w:r w:rsidRPr="00E92C14">
        <w:rPr>
          <w:rFonts w:eastAsia="Times New Roman"/>
          <w:sz w:val="23"/>
          <w:szCs w:val="23"/>
        </w:rPr>
        <w:t xml:space="preserve"> Em 2013, pesquisa realizada pelo instituto CNT/MDA indicou que 92,7% dos brasileiros são a favor da medida. No mesmo ano, pesquisa do instituto Datafolha indicou que 93% dos paulistanos são a favor da redução. Recentemente </w:t>
      </w:r>
      <w:r w:rsidRPr="00E92C14">
        <w:rPr>
          <w:rFonts w:eastAsia="Calibri"/>
          <w:sz w:val="23"/>
          <w:szCs w:val="23"/>
          <w:lang w:eastAsia="en-US"/>
        </w:rPr>
        <w:t>O Datafolha divulgou uma pesquis</w:t>
      </w:r>
      <w:r w:rsidRPr="00E92C14">
        <w:rPr>
          <w:rFonts w:eastAsia="Calibri"/>
          <w:sz w:val="23"/>
          <w:szCs w:val="23"/>
          <w:lang w:eastAsia="en-US"/>
        </w:rPr>
        <w:t>a em que 87% dos entrevistados afirmaram ser a favor da redução da maioridade penal;</w:t>
      </w:r>
    </w:p>
    <w:p w14:paraId="4439AD58" w14:textId="77777777"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73BBCFEC" w14:textId="77777777" w:rsidR="00E92C14" w:rsidRPr="00E92C14" w:rsidRDefault="00B04B4D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Considerando que muitos países desenvolvidos adotam maioridade penal abaixo de 18 anos. Nos Estados Unidos, a maioria dos Estados submetem jovens a processos criminais co</w:t>
      </w:r>
      <w:r w:rsidRPr="00E92C14">
        <w:rPr>
          <w:rFonts w:eastAsia="Calibri"/>
          <w:sz w:val="23"/>
          <w:szCs w:val="23"/>
          <w:lang w:eastAsia="en-US"/>
        </w:rPr>
        <w:t>mo adultos a partir dos 12 anos de idade. Outros exemplos: na Nova Zelândia, a maioridade começa aos 17 anos; na Escócia aos 16; na Suíça, aos 15. Veja aqui uma tabela comparativa da maioridade penal ao redor do mundo;</w:t>
      </w:r>
    </w:p>
    <w:p w14:paraId="07249177" w14:textId="77777777"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20ED381B" w14:textId="77777777" w:rsidR="00E92C14" w:rsidRPr="00E92C14" w:rsidRDefault="00B04B4D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Considerando que as medidas do Estat</w:t>
      </w:r>
      <w:r w:rsidRPr="00E92C14">
        <w:rPr>
          <w:rFonts w:eastAsia="Calibri"/>
          <w:sz w:val="23"/>
          <w:szCs w:val="23"/>
          <w:lang w:eastAsia="en-US"/>
        </w:rPr>
        <w:t>uto da Criança e do Adolescente (ECA) são insuficientes. O ECA prevê punição máxima de três anos de internação para todos os menores infratores, mesmo aqueles que tenham cometido crimes hediondos. A falta de uma punição mais severa para esses casos causa i</w:t>
      </w:r>
      <w:r w:rsidRPr="00E92C14">
        <w:rPr>
          <w:rFonts w:eastAsia="Calibri"/>
          <w:sz w:val="23"/>
          <w:szCs w:val="23"/>
          <w:lang w:eastAsia="en-US"/>
        </w:rPr>
        <w:t>ndignação em parte da população.</w:t>
      </w:r>
    </w:p>
    <w:p w14:paraId="478E2E4A" w14:textId="77777777"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3492957D" w14:textId="77777777" w:rsidR="00E92C14" w:rsidRPr="00E92C14" w:rsidRDefault="00B04B4D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 xml:space="preserve">Menores infratores chegam aos 18 anos sem ser considerados reincidentes. Como não podem ser condenados como os adultos, os menores infratores ficam com a ficha limpa quando atingem a maioridade, o que é visto como uma </w:t>
      </w:r>
      <w:r w:rsidRPr="00E92C14">
        <w:rPr>
          <w:rFonts w:eastAsia="Calibri"/>
          <w:sz w:val="23"/>
          <w:szCs w:val="23"/>
          <w:lang w:eastAsia="en-US"/>
        </w:rPr>
        <w:t>falha do sistema.</w:t>
      </w:r>
    </w:p>
    <w:p w14:paraId="767DB69F" w14:textId="77777777"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FD3E646" w14:textId="77777777" w:rsidR="00E92C14" w:rsidRPr="00E92C14" w:rsidRDefault="00B04B4D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>Considerando que a redução da maioridade penal diminuiria o aliciamento de menores para o tráfico de drogas. Hoje em dia, como são inimputáveis, os menores são atraídos para o mundo do tráfico para fazer serviços e cometer delitos a part</w:t>
      </w:r>
      <w:r w:rsidRPr="00E92C14">
        <w:rPr>
          <w:rFonts w:eastAsia="Calibri"/>
          <w:sz w:val="23"/>
          <w:szCs w:val="23"/>
          <w:lang w:eastAsia="en-US"/>
        </w:rPr>
        <w:t>ir do comando de criminosos. Sem a maioridade penal, o aliciamento de menores perde o sentido. Saiba tudo sobre a Política de Drogas aqui.</w:t>
      </w:r>
    </w:p>
    <w:p w14:paraId="0F35F6A8" w14:textId="77777777"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24443BBD" w14:textId="77777777" w:rsidR="00E92C14" w:rsidRPr="00E92C14" w:rsidRDefault="00B04B4D" w:rsidP="00E92C14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E92C14">
        <w:rPr>
          <w:rFonts w:eastAsia="Times New Roman"/>
          <w:bCs/>
          <w:sz w:val="23"/>
          <w:szCs w:val="23"/>
        </w:rPr>
        <w:lastRenderedPageBreak/>
        <w:t>A impunidade gera mais violência</w:t>
      </w:r>
      <w:r w:rsidRPr="00E92C14">
        <w:rPr>
          <w:rFonts w:eastAsia="Times New Roman"/>
          <w:sz w:val="23"/>
          <w:szCs w:val="23"/>
        </w:rPr>
        <w:t>. Os jovens “de hoje” têm consciência de que não podem ser presos e punidos como adu</w:t>
      </w:r>
      <w:r w:rsidRPr="00E92C14">
        <w:rPr>
          <w:rFonts w:eastAsia="Times New Roman"/>
          <w:sz w:val="23"/>
          <w:szCs w:val="23"/>
        </w:rPr>
        <w:t>ltos. Por isso continuam a cometer crimes.</w:t>
      </w:r>
    </w:p>
    <w:p w14:paraId="68B477AE" w14:textId="77777777" w:rsidR="00E92C14" w:rsidRPr="00E92C14" w:rsidRDefault="00E92C14" w:rsidP="00E92C14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6E604CFD" w14:textId="77777777" w:rsidR="00E92C14" w:rsidRPr="00E92C14" w:rsidRDefault="00B04B4D" w:rsidP="00E92C14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E92C14">
        <w:rPr>
          <w:rFonts w:eastAsia="Times New Roman"/>
          <w:bCs/>
          <w:sz w:val="23"/>
          <w:szCs w:val="23"/>
        </w:rPr>
        <w:t>A redução da maioridade penal iria proteger os jovens do aliciamento feito pelo crime</w:t>
      </w:r>
      <w:r w:rsidRPr="00E92C14">
        <w:rPr>
          <w:rFonts w:eastAsia="Times New Roman"/>
          <w:sz w:val="23"/>
          <w:szCs w:val="23"/>
        </w:rPr>
        <w:t> organizado, que tem recrutado menores de 18 anos para atividades, sobretudo, relacionadas ao tráfico de drogas.</w:t>
      </w:r>
    </w:p>
    <w:p w14:paraId="7F766CA2" w14:textId="77777777"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7D328440" w14:textId="77777777" w:rsidR="00E92C14" w:rsidRPr="00E92C14" w:rsidRDefault="00B04B4D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92C14">
        <w:rPr>
          <w:rFonts w:eastAsia="Calibri"/>
          <w:sz w:val="23"/>
          <w:szCs w:val="23"/>
          <w:lang w:eastAsia="en-US"/>
        </w:rPr>
        <w:t xml:space="preserve">Considerando </w:t>
      </w:r>
      <w:r w:rsidRPr="00E92C14">
        <w:rPr>
          <w:rFonts w:eastAsia="Calibri"/>
          <w:sz w:val="23"/>
          <w:szCs w:val="23"/>
          <w:lang w:eastAsia="en-US"/>
        </w:rPr>
        <w:t>que os cidadãos cobram dos Vereadores quanto a promoção e desenvolvimento de políticas públicas mais severas relativas a punição de menores pela prática de crimes, assim, ante as atribuições legais do Parlamento Municipal</w:t>
      </w:r>
      <w:r>
        <w:rPr>
          <w:rFonts w:eastAsia="Calibri"/>
          <w:sz w:val="23"/>
          <w:szCs w:val="23"/>
          <w:lang w:eastAsia="en-US"/>
        </w:rPr>
        <w:t xml:space="preserve">, requeremos a </w:t>
      </w:r>
      <w:r w:rsidRPr="00E92C14">
        <w:rPr>
          <w:rFonts w:eastAsia="Calibri"/>
          <w:sz w:val="23"/>
          <w:szCs w:val="23"/>
          <w:lang w:eastAsia="en-US"/>
        </w:rPr>
        <w:t xml:space="preserve"> Bancada Federal do </w:t>
      </w:r>
      <w:r w:rsidRPr="00E92C14">
        <w:rPr>
          <w:rFonts w:eastAsia="Calibri"/>
          <w:sz w:val="23"/>
          <w:szCs w:val="23"/>
          <w:lang w:eastAsia="en-US"/>
        </w:rPr>
        <w:t>Estado de Mato Grosso, que promova as iniciativas legais a fim de promover a efetivação de projeto de Emenda Constitucional concernente à redução da maioridade penal para os jovens de 18 para 16 anos.</w:t>
      </w:r>
    </w:p>
    <w:p w14:paraId="16087FC4" w14:textId="77777777" w:rsidR="00E92C14" w:rsidRPr="00E92C14" w:rsidRDefault="00E92C14" w:rsidP="00E92C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5F1A4710" w14:textId="77777777" w:rsidR="00167B5A" w:rsidRPr="001E6843" w:rsidRDefault="00167B5A" w:rsidP="00E92C14">
      <w:pPr>
        <w:pStyle w:val="NCNormalCentralizado"/>
        <w:ind w:firstLine="1701"/>
        <w:jc w:val="both"/>
        <w:rPr>
          <w:bCs/>
          <w:sz w:val="24"/>
          <w:szCs w:val="24"/>
        </w:rPr>
      </w:pPr>
    </w:p>
    <w:p w14:paraId="0E2507E2" w14:textId="63AA3294" w:rsidR="00DF67ED" w:rsidRDefault="00B04B4D" w:rsidP="003224D1">
      <w:pPr>
        <w:jc w:val="both"/>
      </w:pPr>
      <w:r w:rsidRPr="001E6843">
        <w:t xml:space="preserve">  </w:t>
      </w:r>
      <w:r w:rsidR="000F000B">
        <w:t xml:space="preserve">    </w:t>
      </w:r>
      <w:r w:rsidRPr="001E6843">
        <w:t>Câmara Municipal de Sorriso, Estado de Mato Gro</w:t>
      </w:r>
      <w:r w:rsidRPr="001E6843">
        <w:t>sso, e</w:t>
      </w:r>
      <w:r w:rsidR="009B1E6C">
        <w:t>m</w:t>
      </w:r>
      <w:r w:rsidR="00E92C14">
        <w:t xml:space="preserve"> 2</w:t>
      </w:r>
      <w:r w:rsidR="005B3FE0">
        <w:t>8</w:t>
      </w:r>
      <w:r w:rsidRPr="001E6843">
        <w:t xml:space="preserve"> de </w:t>
      </w:r>
      <w:r w:rsidR="00E92C14">
        <w:t>Março</w:t>
      </w:r>
      <w:r w:rsidR="00136B00">
        <w:t xml:space="preserve"> </w:t>
      </w:r>
      <w:r w:rsidRPr="001E6843">
        <w:t>de 20</w:t>
      </w:r>
      <w:r w:rsidR="00E92C14">
        <w:t>2</w:t>
      </w:r>
      <w:r w:rsidR="005B3FE0">
        <w:t>3</w:t>
      </w:r>
      <w:r w:rsidRPr="001E6843">
        <w:t>.</w:t>
      </w:r>
    </w:p>
    <w:p w14:paraId="3DAC1F20" w14:textId="77777777" w:rsidR="002F74ED" w:rsidRPr="001E6843" w:rsidRDefault="002F74ED" w:rsidP="001E6843">
      <w:pPr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2C6C4D" w14:paraId="634E2879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32E70B" w14:textId="77777777"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2ED6515C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6EFC1162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5733CA12" w14:textId="77777777"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78DBFCE9" w14:textId="77777777"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77D3" w14:textId="77777777" w:rsidR="001E6843" w:rsidRPr="001E6843" w:rsidRDefault="00B04B4D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92C14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6A3B92D2" w14:textId="77777777" w:rsidR="001E6843" w:rsidRPr="00F75688" w:rsidRDefault="00B04B4D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E92C14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C72D6" w14:textId="77777777" w:rsidR="00EB4305" w:rsidRPr="001E6843" w:rsidRDefault="00EB4305" w:rsidP="00E92C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2C6C4D" w14:paraId="479F96D0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7394A8" w14:textId="77777777" w:rsidR="001E6843" w:rsidRPr="001E6843" w:rsidRDefault="001E6843" w:rsidP="00E92C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BDB0" w14:textId="77777777" w:rsidR="00E92C14" w:rsidRPr="001E6843" w:rsidRDefault="00B04B4D" w:rsidP="00E92C14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14:paraId="3DEBB572" w14:textId="77777777" w:rsidR="001E6843" w:rsidRPr="001E6843" w:rsidRDefault="001E6843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CAC36" w14:textId="77777777" w:rsidR="00E92C14" w:rsidRPr="001E6843" w:rsidRDefault="00E92C14" w:rsidP="00E92C14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13874646" w14:textId="77777777" w:rsidR="001E6843" w:rsidRPr="001E6843" w:rsidRDefault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2C6C4D" w14:paraId="17B98641" w14:textId="77777777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06989EB" w14:textId="77777777"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CECD6" w14:textId="77777777"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6C03B" w14:textId="77777777"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2C6C4D" w14:paraId="6D74DABD" w14:textId="77777777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037E4" w14:textId="77777777"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FC38" w14:textId="77777777"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36F8822A" w14:textId="77777777" w:rsidR="009B1E6C" w:rsidRDefault="009B1E6C"/>
    <w:sectPr w:rsidR="009B1E6C" w:rsidSect="00B04B4D">
      <w:pgSz w:w="11906" w:h="16838"/>
      <w:pgMar w:top="2836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6843"/>
    <w:rsid w:val="002500AC"/>
    <w:rsid w:val="002C6C4D"/>
    <w:rsid w:val="002E42AF"/>
    <w:rsid w:val="002F74ED"/>
    <w:rsid w:val="00315DE0"/>
    <w:rsid w:val="003224D1"/>
    <w:rsid w:val="003E50F8"/>
    <w:rsid w:val="004311D9"/>
    <w:rsid w:val="00432494"/>
    <w:rsid w:val="00433D31"/>
    <w:rsid w:val="00441D5B"/>
    <w:rsid w:val="004D14DF"/>
    <w:rsid w:val="004E7035"/>
    <w:rsid w:val="0055722B"/>
    <w:rsid w:val="00566A44"/>
    <w:rsid w:val="00574AF2"/>
    <w:rsid w:val="005B3FE0"/>
    <w:rsid w:val="005C2E56"/>
    <w:rsid w:val="006567E4"/>
    <w:rsid w:val="006B46B4"/>
    <w:rsid w:val="006B731F"/>
    <w:rsid w:val="007B2122"/>
    <w:rsid w:val="007D60F0"/>
    <w:rsid w:val="007E7A57"/>
    <w:rsid w:val="0080598A"/>
    <w:rsid w:val="0084063E"/>
    <w:rsid w:val="0089309E"/>
    <w:rsid w:val="008A2922"/>
    <w:rsid w:val="00934034"/>
    <w:rsid w:val="00935B8D"/>
    <w:rsid w:val="009B1E6C"/>
    <w:rsid w:val="009B214C"/>
    <w:rsid w:val="009D6FFD"/>
    <w:rsid w:val="009F2F07"/>
    <w:rsid w:val="00A17945"/>
    <w:rsid w:val="00A26486"/>
    <w:rsid w:val="00B04B4D"/>
    <w:rsid w:val="00B376DA"/>
    <w:rsid w:val="00B64633"/>
    <w:rsid w:val="00B72F05"/>
    <w:rsid w:val="00C049AE"/>
    <w:rsid w:val="00C52126"/>
    <w:rsid w:val="00C62FAE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70DD5"/>
    <w:rsid w:val="00E92C14"/>
    <w:rsid w:val="00E96B69"/>
    <w:rsid w:val="00EB4305"/>
    <w:rsid w:val="00F650BD"/>
    <w:rsid w:val="00F75688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9CA6"/>
  <w15:docId w15:val="{631DBD8C-294D-4E7D-A796-399A437F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0F8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04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5.senado.leg.br/web/senadores/senador/-/perfil/630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16</cp:revision>
  <cp:lastPrinted>2023-03-29T11:10:00Z</cp:lastPrinted>
  <dcterms:created xsi:type="dcterms:W3CDTF">2019-04-10T15:13:00Z</dcterms:created>
  <dcterms:modified xsi:type="dcterms:W3CDTF">2023-03-31T14:02:00Z</dcterms:modified>
</cp:coreProperties>
</file>