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236" w:rsidRDefault="006B3236" w:rsidP="006B3236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315/2023</w:t>
      </w:r>
    </w:p>
    <w:p w:rsidR="006B3236" w:rsidRDefault="006B3236" w:rsidP="006B3236">
      <w:pPr>
        <w:spacing w:after="0" w:line="240" w:lineRule="auto"/>
        <w:ind w:left="3402"/>
        <w:rPr>
          <w:b/>
          <w:sz w:val="22"/>
        </w:rPr>
      </w:pPr>
    </w:p>
    <w:p w:rsidR="006B3236" w:rsidRDefault="006B3236" w:rsidP="006B3236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CONSTRUÇÃO DE UMA PRAÇA COM PLAYGROUND, NO ESPAÇO PÚBLICO LOCALIZADO ENTRE AS RUAS SERRA DO MAR E SANTO ANDRÉ, NO BAIRRO SERRA DOURADA, MUNICÍPIO DE SORRISO/MT.</w:t>
      </w:r>
    </w:p>
    <w:p w:rsidR="006B3236" w:rsidRDefault="006B3236" w:rsidP="006B3236">
      <w:pPr>
        <w:spacing w:after="0" w:line="240" w:lineRule="auto"/>
        <w:ind w:left="3402"/>
        <w:jc w:val="both"/>
        <w:rPr>
          <w:b/>
          <w:sz w:val="22"/>
        </w:rPr>
      </w:pPr>
    </w:p>
    <w:p w:rsidR="006B3236" w:rsidRDefault="006B3236" w:rsidP="006B3236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PSDB, DIOGO KRIGUER – PSDB </w:t>
      </w:r>
      <w:r>
        <w:rPr>
          <w:sz w:val="22"/>
        </w:rPr>
        <w:t>e</w:t>
      </w:r>
      <w:r>
        <w:rPr>
          <w:bCs/>
          <w:color w:val="000000"/>
          <w:sz w:val="22"/>
        </w:rPr>
        <w:t xml:space="preserve"> </w:t>
      </w:r>
      <w:r>
        <w:rPr>
          <w:sz w:val="22"/>
        </w:rPr>
        <w:t>vereadores abaixo assinados</w:t>
      </w:r>
      <w:r>
        <w:rPr>
          <w:b/>
          <w:sz w:val="22"/>
        </w:rPr>
        <w:t xml:space="preserve">, </w:t>
      </w:r>
      <w:r>
        <w:rPr>
          <w:sz w:val="22"/>
        </w:rPr>
        <w:t xml:space="preserve">com assento nesta Casa, de conformidade com o Artigo 115,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à Secretária Municipal de Obras e Serviços Públicos e a Secretaria Municipal de Esporte e Lazer, </w:t>
      </w:r>
      <w:r>
        <w:rPr>
          <w:b/>
          <w:sz w:val="22"/>
        </w:rPr>
        <w:t>versando sobre a necessidade de construção de uma praça com playground, no espaço público localizado entre as Ruas Serra do Mar e Santo André, no Bairro Serra Dourada, município de Sorriso/MT.</w:t>
      </w:r>
    </w:p>
    <w:p w:rsidR="006B3236" w:rsidRDefault="006B3236" w:rsidP="006B3236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6B3236" w:rsidRDefault="006B3236" w:rsidP="006B3236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6B3236" w:rsidRDefault="006B3236" w:rsidP="006B3236">
      <w:pPr>
        <w:spacing w:after="0" w:line="240" w:lineRule="auto"/>
        <w:ind w:firstLine="1418"/>
        <w:jc w:val="both"/>
        <w:rPr>
          <w:sz w:val="22"/>
        </w:rPr>
      </w:pPr>
    </w:p>
    <w:p w:rsidR="006B3236" w:rsidRDefault="006B3236" w:rsidP="006B323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espaços públicos de lazer, ou seja, praças e parques são fundamentais para a qualidade da população, pois permitem inter-relações entre as pessoas, consequentemente entre moradores e visitantes;</w:t>
      </w:r>
    </w:p>
    <w:p w:rsidR="006B3236" w:rsidRDefault="006B3236" w:rsidP="006B323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6B3236" w:rsidRDefault="006B3236" w:rsidP="006B323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as praças públicas podem ser utilizadas para caminhar, conversar com moradores, levar os filhos para brincar no playground, praticar esportes e ainda, ser palco de eventos culturais que incentivem a qualidade de vida e a felicidade dos moradores;</w:t>
      </w:r>
    </w:p>
    <w:p w:rsidR="006B3236" w:rsidRDefault="006B3236" w:rsidP="006B3236">
      <w:pPr>
        <w:spacing w:after="0" w:line="240" w:lineRule="auto"/>
        <w:jc w:val="both"/>
        <w:rPr>
          <w:sz w:val="12"/>
          <w:szCs w:val="12"/>
        </w:rPr>
      </w:pPr>
    </w:p>
    <w:p w:rsidR="006B3236" w:rsidRDefault="006B3236" w:rsidP="006B323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parquinhos infantis são muito importantes para o desenvolvimento das crianças, visto que mais do que um passatempo divertido, o parquinho também ajuda na coordenação motora, na socialização da criança e na percepção do mundo que tem à sua volta;</w:t>
      </w:r>
    </w:p>
    <w:p w:rsidR="006B3236" w:rsidRDefault="006B3236" w:rsidP="006B323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ab/>
      </w:r>
    </w:p>
    <w:p w:rsidR="006B3236" w:rsidRDefault="006B3236" w:rsidP="006B323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construção de uma praça pública, com playground no referido bairro vem de encontro com o anseio dos moradores residentes na localidade e bairros adjacentes, uma vez que não contam com nenhuma espécie de local para recreação;</w:t>
      </w:r>
    </w:p>
    <w:p w:rsidR="006B3236" w:rsidRDefault="006B3236" w:rsidP="006B323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6B3236" w:rsidRDefault="006B3236" w:rsidP="006B323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ocupação de espaços urbanos por área destinada a lazer, tem grande alcance social, proporcionando integração na comunidade, bem como, contribui para melhor qualidade de vida da população;</w:t>
      </w:r>
    </w:p>
    <w:p w:rsidR="006B3236" w:rsidRDefault="006B3236" w:rsidP="006B323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6B3236" w:rsidRDefault="006B3236" w:rsidP="006B323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coletividade, razão porque, faz-se necessária a presente indicação.</w:t>
      </w:r>
    </w:p>
    <w:p w:rsidR="006B3236" w:rsidRDefault="006B3236" w:rsidP="006B3236">
      <w:pPr>
        <w:spacing w:after="0" w:line="240" w:lineRule="auto"/>
        <w:jc w:val="both"/>
        <w:rPr>
          <w:sz w:val="22"/>
        </w:rPr>
      </w:pPr>
    </w:p>
    <w:p w:rsidR="006B3236" w:rsidRDefault="006B3236" w:rsidP="006B323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18 de abril de 2023.</w:t>
      </w:r>
    </w:p>
    <w:p w:rsidR="006B3236" w:rsidRDefault="006B3236" w:rsidP="006B3236">
      <w:pPr>
        <w:spacing w:after="0" w:line="240" w:lineRule="auto"/>
        <w:ind w:firstLine="1418"/>
        <w:jc w:val="both"/>
        <w:rPr>
          <w:sz w:val="22"/>
        </w:rPr>
      </w:pPr>
    </w:p>
    <w:p w:rsidR="006B3236" w:rsidRDefault="006B3236" w:rsidP="006B3236">
      <w:pPr>
        <w:spacing w:after="0" w:line="240" w:lineRule="auto"/>
        <w:ind w:firstLine="1418"/>
        <w:jc w:val="both"/>
        <w:rPr>
          <w:sz w:val="22"/>
        </w:rPr>
      </w:pPr>
    </w:p>
    <w:p w:rsidR="006B3236" w:rsidRDefault="006B3236" w:rsidP="006B3236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</w:t>
      </w:r>
    </w:p>
    <w:tbl>
      <w:tblPr>
        <w:tblW w:w="101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"/>
        <w:gridCol w:w="2326"/>
        <w:gridCol w:w="1163"/>
        <w:gridCol w:w="2892"/>
        <w:gridCol w:w="2933"/>
        <w:gridCol w:w="501"/>
      </w:tblGrid>
      <w:tr w:rsidR="006B3236" w:rsidTr="006B3236">
        <w:trPr>
          <w:gridBefore w:val="1"/>
          <w:wBefore w:w="291" w:type="dxa"/>
          <w:trHeight w:val="139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3236" w:rsidRDefault="006B323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DAMIANI Vereador PSDB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3236" w:rsidRDefault="006B323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6B3236" w:rsidRDefault="006B3236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  Vereador PSDB           Vereador PSDB</w:t>
            </w:r>
          </w:p>
          <w:p w:rsidR="006B3236" w:rsidRDefault="006B323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6B3236" w:rsidRDefault="006B323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6B3236" w:rsidTr="006B3236">
        <w:trPr>
          <w:gridAfter w:val="1"/>
          <w:wAfter w:w="501" w:type="dxa"/>
          <w:trHeight w:val="47"/>
        </w:trPr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B3236" w:rsidRDefault="006B323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ZÉ DA PANTANAL</w:t>
            </w:r>
          </w:p>
          <w:p w:rsidR="006B3236" w:rsidRDefault="006B323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MDB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3236" w:rsidRDefault="006B323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IAGO MELLA</w:t>
            </w:r>
          </w:p>
          <w:p w:rsidR="006B3236" w:rsidRDefault="006B323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Vereador Podemos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3236" w:rsidRDefault="006B323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6B3236" w:rsidRDefault="006B323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MDB</w:t>
            </w:r>
          </w:p>
        </w:tc>
      </w:tr>
    </w:tbl>
    <w:p w:rsidR="006B3236" w:rsidRDefault="006B3236" w:rsidP="006B3236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101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261"/>
        <w:gridCol w:w="3175"/>
      </w:tblGrid>
      <w:tr w:rsidR="006B3236" w:rsidTr="006B3236">
        <w:trPr>
          <w:trHeight w:val="1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3236" w:rsidRDefault="006B323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JANE DELALIBERA</w:t>
            </w:r>
          </w:p>
          <w:p w:rsidR="006B3236" w:rsidRDefault="006B323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Vereadora PL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3236" w:rsidRDefault="006B323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                </w:t>
            </w:r>
          </w:p>
          <w:p w:rsidR="006B3236" w:rsidRDefault="006B323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PP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3236" w:rsidRDefault="006B323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DEVANIL BARBOSA</w:t>
            </w:r>
          </w:p>
          <w:p w:rsidR="006B3236" w:rsidRDefault="006B323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Patriota</w:t>
            </w:r>
          </w:p>
        </w:tc>
      </w:tr>
    </w:tbl>
    <w:p w:rsidR="006B3236" w:rsidRDefault="006B3236" w:rsidP="006B3236">
      <w:pPr>
        <w:spacing w:after="0" w:line="240" w:lineRule="auto"/>
        <w:ind w:firstLine="1418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</w:t>
      </w:r>
    </w:p>
    <w:p w:rsidR="006B3236" w:rsidRDefault="006B3236" w:rsidP="006B3236">
      <w:pPr>
        <w:spacing w:after="0" w:line="240" w:lineRule="auto"/>
      </w:pPr>
    </w:p>
    <w:p w:rsidR="003D4D28" w:rsidRPr="006B3236" w:rsidRDefault="003D4D28" w:rsidP="006B3236">
      <w:bookmarkStart w:id="0" w:name="_GoBack"/>
      <w:bookmarkEnd w:id="0"/>
    </w:p>
    <w:sectPr w:rsidR="003D4D28" w:rsidRPr="006B3236" w:rsidSect="001001D8">
      <w:pgSz w:w="11906" w:h="16838"/>
      <w:pgMar w:top="851" w:right="849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38CA"/>
    <w:rsid w:val="00021B88"/>
    <w:rsid w:val="00027558"/>
    <w:rsid w:val="000663BB"/>
    <w:rsid w:val="00070350"/>
    <w:rsid w:val="00093C09"/>
    <w:rsid w:val="000A56D0"/>
    <w:rsid w:val="000D5DB9"/>
    <w:rsid w:val="000E3CB9"/>
    <w:rsid w:val="001001D8"/>
    <w:rsid w:val="001042DD"/>
    <w:rsid w:val="001055DE"/>
    <w:rsid w:val="00124BED"/>
    <w:rsid w:val="00146543"/>
    <w:rsid w:val="00191E53"/>
    <w:rsid w:val="00224C2D"/>
    <w:rsid w:val="00227E50"/>
    <w:rsid w:val="00260C19"/>
    <w:rsid w:val="00286C5D"/>
    <w:rsid w:val="00332824"/>
    <w:rsid w:val="003726E9"/>
    <w:rsid w:val="003D4D28"/>
    <w:rsid w:val="004025C8"/>
    <w:rsid w:val="00405821"/>
    <w:rsid w:val="004112C0"/>
    <w:rsid w:val="00421E40"/>
    <w:rsid w:val="00442DF7"/>
    <w:rsid w:val="004F052C"/>
    <w:rsid w:val="005049C8"/>
    <w:rsid w:val="0051743A"/>
    <w:rsid w:val="00545350"/>
    <w:rsid w:val="00554F23"/>
    <w:rsid w:val="00555B29"/>
    <w:rsid w:val="00566C29"/>
    <w:rsid w:val="005A7F45"/>
    <w:rsid w:val="005B6439"/>
    <w:rsid w:val="005B6B39"/>
    <w:rsid w:val="005E4AC2"/>
    <w:rsid w:val="006550F7"/>
    <w:rsid w:val="00661FFA"/>
    <w:rsid w:val="00666484"/>
    <w:rsid w:val="006917E1"/>
    <w:rsid w:val="00694B88"/>
    <w:rsid w:val="006A76E5"/>
    <w:rsid w:val="006B3236"/>
    <w:rsid w:val="006F36FA"/>
    <w:rsid w:val="00716480"/>
    <w:rsid w:val="007253A9"/>
    <w:rsid w:val="00747299"/>
    <w:rsid w:val="00747C4A"/>
    <w:rsid w:val="0075117F"/>
    <w:rsid w:val="007B2D95"/>
    <w:rsid w:val="007D688E"/>
    <w:rsid w:val="007E29CB"/>
    <w:rsid w:val="0087529F"/>
    <w:rsid w:val="008D1A02"/>
    <w:rsid w:val="0093378C"/>
    <w:rsid w:val="00980CDA"/>
    <w:rsid w:val="009F0BE0"/>
    <w:rsid w:val="00A2135F"/>
    <w:rsid w:val="00A3439D"/>
    <w:rsid w:val="00A34599"/>
    <w:rsid w:val="00A44353"/>
    <w:rsid w:val="00A6442D"/>
    <w:rsid w:val="00A752A2"/>
    <w:rsid w:val="00A90F37"/>
    <w:rsid w:val="00AA3C8B"/>
    <w:rsid w:val="00B56532"/>
    <w:rsid w:val="00C821A7"/>
    <w:rsid w:val="00CA45F0"/>
    <w:rsid w:val="00CA6D4F"/>
    <w:rsid w:val="00CB3435"/>
    <w:rsid w:val="00CC0AB5"/>
    <w:rsid w:val="00CD3F6A"/>
    <w:rsid w:val="00D06457"/>
    <w:rsid w:val="00D149A6"/>
    <w:rsid w:val="00D15BE1"/>
    <w:rsid w:val="00D514ED"/>
    <w:rsid w:val="00DA6384"/>
    <w:rsid w:val="00DE16BF"/>
    <w:rsid w:val="00E04E56"/>
    <w:rsid w:val="00E11ACD"/>
    <w:rsid w:val="00E473E2"/>
    <w:rsid w:val="00E5564C"/>
    <w:rsid w:val="00E75173"/>
    <w:rsid w:val="00EA680F"/>
    <w:rsid w:val="00EC1640"/>
    <w:rsid w:val="00EC35D9"/>
    <w:rsid w:val="00ED3D47"/>
    <w:rsid w:val="00ED48B9"/>
    <w:rsid w:val="00EF0A17"/>
    <w:rsid w:val="00F147C8"/>
    <w:rsid w:val="00F35717"/>
    <w:rsid w:val="00F8208D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93558-C53A-4358-B14F-24A61FD9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B300E-1E86-4DB0-82A4-F0A5A554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4</cp:revision>
  <cp:lastPrinted>2022-04-05T15:19:00Z</cp:lastPrinted>
  <dcterms:created xsi:type="dcterms:W3CDTF">2023-04-18T12:02:00Z</dcterms:created>
  <dcterms:modified xsi:type="dcterms:W3CDTF">2023-05-02T16:40:00Z</dcterms:modified>
</cp:coreProperties>
</file>