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DD" w:rsidRDefault="006A53DD" w:rsidP="006A53DD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339/2023</w:t>
      </w:r>
    </w:p>
    <w:p w:rsidR="006A53DD" w:rsidRDefault="006A53DD" w:rsidP="006A53DD">
      <w:pPr>
        <w:spacing w:after="0" w:line="240" w:lineRule="auto"/>
        <w:ind w:left="3402"/>
        <w:rPr>
          <w:b/>
          <w:sz w:val="22"/>
        </w:rPr>
      </w:pPr>
    </w:p>
    <w:p w:rsidR="006A53DD" w:rsidRDefault="006A53DD" w:rsidP="006A53D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SEJAM ACEITOS OS ATESTADOS MÉDICOS DE ACOMPANHAMENTO, PARA ABONO DE FALTAS DOS SERVIDORES MUNICIPAIS CONTRATADOS/TERCEIRIZADOS.</w:t>
      </w:r>
    </w:p>
    <w:p w:rsidR="006A53DD" w:rsidRDefault="006A53DD" w:rsidP="006A53DD">
      <w:pPr>
        <w:spacing w:after="0" w:line="240" w:lineRule="auto"/>
        <w:jc w:val="both"/>
        <w:rPr>
          <w:b/>
          <w:sz w:val="22"/>
        </w:rPr>
      </w:pPr>
    </w:p>
    <w:p w:rsidR="006A53DD" w:rsidRDefault="006A53DD" w:rsidP="006A53D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Mesa, que este expediente seja encaminhado ao Exmo. Sr. Ari Genézio Lafin, Prefeito Municipal, à Secretaria Municipal de Administração, </w:t>
      </w:r>
      <w:r>
        <w:rPr>
          <w:b/>
          <w:sz w:val="22"/>
        </w:rPr>
        <w:t>versando sobre a necessidade de que sejam aceitos os atestados médicos de acompanhamento para abono de faltas dos servidores municipais contratados/terceirizados.</w:t>
      </w:r>
    </w:p>
    <w:p w:rsidR="006A53DD" w:rsidRDefault="006A53DD" w:rsidP="006A53DD">
      <w:pPr>
        <w:spacing w:after="0" w:line="240" w:lineRule="auto"/>
        <w:ind w:firstLine="3119"/>
        <w:jc w:val="both"/>
        <w:rPr>
          <w:b/>
          <w:sz w:val="22"/>
        </w:rPr>
      </w:pPr>
    </w:p>
    <w:p w:rsidR="006A53DD" w:rsidRDefault="006A53DD" w:rsidP="006A53D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saúde consta na Declaração Universal dos Direitos Humanos, de 1948, no artigo XXV, que define que todo ser humano tem direito a um padrão de vida capaz de assegurar-lhe e a sua família, saúde e bem-estar, inclusive alimentação, vestuário, habitação, cuidados médicos e os serviços sociais indispensáveis;</w:t>
      </w:r>
    </w:p>
    <w:p w:rsidR="006A53DD" w:rsidRDefault="006A53DD" w:rsidP="006A53DD">
      <w:pPr>
        <w:spacing w:after="0" w:line="240" w:lineRule="auto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atestado de acompanhamento serve para abonar a falta do colaborador que, por motivo de saúde, seu filho menor de 06 anos, ou então para acompanhar a esposa que está grávida em sua consulta médica;</w:t>
      </w: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aos servidores municipais contratados/terceirizados não é concedido abono de falta quando apresentado atestado de acompanhamento;</w:t>
      </w: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aceitando o atestado de acompanhamento médico sem descontar valores do salário do empregado, trata-se de uma questão de assegurar ao servidor e sua família o direito universal à saúde, razão porque, faz-se necessária a presente indicação.</w:t>
      </w: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abril de 2023.</w:t>
      </w: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6A53DD" w:rsidTr="006A53D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CELSO KOZAK          RODRIGO MACHADO 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  Vereador PSDB                 Vereador PSDB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A53DD" w:rsidRDefault="006A53D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A53DD" w:rsidTr="006A53DD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DEVANIL BARBOSA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6A53DD" w:rsidRDefault="006A53D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6A53DD" w:rsidRDefault="006A53D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A53DD" w:rsidRDefault="006A53DD" w:rsidP="006A53D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A53DD" w:rsidTr="006A53D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A53DD" w:rsidRDefault="006A53D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53DD" w:rsidRDefault="006A53D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A53DD" w:rsidRDefault="006A53D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53DD" w:rsidRDefault="006A53DD" w:rsidP="006A53DD">
      <w:pPr>
        <w:spacing w:after="0" w:line="240" w:lineRule="auto"/>
        <w:ind w:firstLine="1418"/>
        <w:jc w:val="both"/>
        <w:rPr>
          <w:sz w:val="22"/>
        </w:rPr>
      </w:pPr>
      <w:r>
        <w:rPr>
          <w:b/>
          <w:sz w:val="22"/>
        </w:rPr>
        <w:t xml:space="preserve">                    </w:t>
      </w:r>
    </w:p>
    <w:p w:rsidR="003D4D28" w:rsidRPr="006A53DD" w:rsidRDefault="003D4D28" w:rsidP="006A53DD">
      <w:bookmarkStart w:id="0" w:name="_GoBack"/>
      <w:bookmarkEnd w:id="0"/>
    </w:p>
    <w:sectPr w:rsidR="003D4D28" w:rsidRPr="006A53DD" w:rsidSect="0032235B">
      <w:footerReference w:type="default" r:id="rId6"/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81" w:rsidRDefault="008F6981">
      <w:pPr>
        <w:spacing w:after="0" w:line="240" w:lineRule="auto"/>
      </w:pPr>
      <w:r>
        <w:separator/>
      </w:r>
    </w:p>
  </w:endnote>
  <w:endnote w:type="continuationSeparator" w:id="0">
    <w:p w:rsidR="008F6981" w:rsidRDefault="008F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429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559A1" w:rsidRDefault="008F698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53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53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81" w:rsidRDefault="008F6981">
      <w:pPr>
        <w:spacing w:after="0" w:line="240" w:lineRule="auto"/>
      </w:pPr>
      <w:r>
        <w:separator/>
      </w:r>
    </w:p>
  </w:footnote>
  <w:footnote w:type="continuationSeparator" w:id="0">
    <w:p w:rsidR="008F6981" w:rsidRDefault="008F6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A5117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663D6"/>
    <w:rsid w:val="00681AAF"/>
    <w:rsid w:val="00691A02"/>
    <w:rsid w:val="006968B0"/>
    <w:rsid w:val="006A53DD"/>
    <w:rsid w:val="006A76E5"/>
    <w:rsid w:val="006B20FD"/>
    <w:rsid w:val="00711609"/>
    <w:rsid w:val="0072067E"/>
    <w:rsid w:val="00747C4A"/>
    <w:rsid w:val="00751D94"/>
    <w:rsid w:val="00762D5F"/>
    <w:rsid w:val="00771AFD"/>
    <w:rsid w:val="00795A02"/>
    <w:rsid w:val="007E19AB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8F6981"/>
    <w:rsid w:val="00906C79"/>
    <w:rsid w:val="0097580B"/>
    <w:rsid w:val="009826F2"/>
    <w:rsid w:val="00986427"/>
    <w:rsid w:val="00990884"/>
    <w:rsid w:val="009D2F7C"/>
    <w:rsid w:val="009E6F48"/>
    <w:rsid w:val="009F0BE0"/>
    <w:rsid w:val="00A07FFA"/>
    <w:rsid w:val="00A145BF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B2B19"/>
    <w:rsid w:val="00BC5502"/>
    <w:rsid w:val="00C20CFB"/>
    <w:rsid w:val="00C726AF"/>
    <w:rsid w:val="00C95C00"/>
    <w:rsid w:val="00CA6D4F"/>
    <w:rsid w:val="00CB3435"/>
    <w:rsid w:val="00CD3723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D726-2604-4148-83C9-43DC170D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2023-04-19T14:29:00Z</cp:lastPrinted>
  <dcterms:created xsi:type="dcterms:W3CDTF">2023-04-19T15:26:00Z</dcterms:created>
  <dcterms:modified xsi:type="dcterms:W3CDTF">2023-05-03T11:45:00Z</dcterms:modified>
</cp:coreProperties>
</file>