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771" w:rsidRDefault="00CF1771" w:rsidP="00CF1771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INDICAÇÃO Nº 379/2023</w:t>
      </w:r>
    </w:p>
    <w:p w:rsidR="00CF1771" w:rsidRDefault="00CF1771" w:rsidP="00CF1771">
      <w:pPr>
        <w:ind w:left="3402" w:firstLine="34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CF1771" w:rsidRDefault="00CF1771" w:rsidP="00CF1771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INDICO QUE SEJA REALIZADA</w:t>
      </w:r>
      <w:r>
        <w:rPr>
          <w:rFonts w:ascii="Times New Roman" w:hAnsi="Times New Roman"/>
          <w:b/>
          <w:bCs/>
          <w:sz w:val="24"/>
          <w:szCs w:val="24"/>
        </w:rPr>
        <w:t xml:space="preserve"> REFORMA GERAL, REVITALIZAÇÃO E MANUTENÇÃO DO CAMPO DE FUTEBOL, VESTIÁRIOS E BANHEIROS FEMININO E MASCULINO, E DAS ARQUIBANCADAS DO ESTÁDIO MUNICIPAL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EGIDIO JOSÉ PREIMA, NO MUNICÍPIO DE SORRISO/MT</w:t>
      </w:r>
      <w:r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CF1771" w:rsidRDefault="00CF1771" w:rsidP="00CF1771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CF1771" w:rsidRDefault="00CF1771" w:rsidP="00CF1771">
      <w:pPr>
        <w:ind w:firstLine="3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WANDERLEY PAULO – Progressistas, </w:t>
      </w:r>
      <w:r>
        <w:rPr>
          <w:rFonts w:ascii="Times New Roman" w:hAnsi="Times New Roman"/>
          <w:sz w:val="24"/>
          <w:szCs w:val="24"/>
        </w:rPr>
        <w:t xml:space="preserve">vereador com assento nesta Casa, de conformidade com o artigo 115 do Regimento Interno, requer à Mesa que este expediente seja encaminhado ao Exmo. Senhor Ari </w:t>
      </w:r>
      <w:proofErr w:type="spellStart"/>
      <w:r>
        <w:rPr>
          <w:rFonts w:ascii="Times New Roman" w:hAnsi="Times New Roman"/>
          <w:sz w:val="24"/>
          <w:szCs w:val="24"/>
        </w:rPr>
        <w:t>Lafin</w:t>
      </w:r>
      <w:proofErr w:type="spellEnd"/>
      <w:r>
        <w:rPr>
          <w:rFonts w:ascii="Times New Roman" w:hAnsi="Times New Roman"/>
          <w:sz w:val="24"/>
          <w:szCs w:val="24"/>
        </w:rPr>
        <w:t>, Prefeito Municipal, com cópia a Secretária</w:t>
      </w:r>
      <w:r>
        <w:rPr>
          <w:rFonts w:ascii="Times New Roman" w:hAnsi="Times New Roman" w:cs="Times New Roman"/>
          <w:sz w:val="24"/>
          <w:szCs w:val="24"/>
        </w:rPr>
        <w:t xml:space="preserve"> Municipal de Esporte e Laser e a Secretaria Municipal de Obras e Serviços Públicos,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versando sobre a necessidade de </w:t>
      </w:r>
      <w:r>
        <w:rPr>
          <w:rFonts w:ascii="Times New Roman" w:hAnsi="Times New Roman"/>
          <w:b/>
          <w:bCs/>
          <w:sz w:val="24"/>
          <w:szCs w:val="24"/>
        </w:rPr>
        <w:t>realizar reforma, revitalização e manutenção do campo de futebol, vestiários e banheiros feminino e masculino, e das arquibancadas das arquibancadas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do Estádio Municipal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Egidio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José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Preima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 no município de Sorriso - MT.</w:t>
      </w:r>
    </w:p>
    <w:p w:rsidR="00CF1771" w:rsidRDefault="00CF1771" w:rsidP="00CF177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1771" w:rsidRDefault="00CF1771" w:rsidP="00CF1771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CF1771" w:rsidRDefault="00CF1771" w:rsidP="00CF1771">
      <w:pPr>
        <w:keepNext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F1771" w:rsidRDefault="00CF1771" w:rsidP="00CF1771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os banheiros, arquibancadas, calçamento, iluminação, e manutenção da limpeza do Estádio municipal encontram-se em condições precárias. </w:t>
      </w:r>
    </w:p>
    <w:p w:rsidR="00CF1771" w:rsidRDefault="00CF1771" w:rsidP="00CF1771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:rsidR="00CF1771" w:rsidRDefault="00CF1771" w:rsidP="00CF1771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presente</w:t>
      </w:r>
      <w:r>
        <w:rPr>
          <w:rFonts w:ascii="Times New Roman" w:hAnsi="Times New Roman"/>
          <w:sz w:val="24"/>
          <w:szCs w:val="24"/>
        </w:rPr>
        <w:t xml:space="preserve"> indicação faz necessária tendo em vista que o local acima citado não se encontra em condições favorável para uso. Pois estas reformas no campo, na iluminação, alambrados, arquibancadas são de suma importância para o futebol, como para os participantes da cidade. Vai valorizar os nossos times, dar mais incentivo aos nossos atletas, </w:t>
      </w:r>
      <w:proofErr w:type="gramStart"/>
      <w:r>
        <w:rPr>
          <w:rFonts w:ascii="Times New Roman" w:hAnsi="Times New Roman"/>
          <w:sz w:val="24"/>
          <w:szCs w:val="24"/>
        </w:rPr>
        <w:t>sendo portanto</w:t>
      </w:r>
      <w:proofErr w:type="gramEnd"/>
      <w:r>
        <w:rPr>
          <w:rFonts w:ascii="Times New Roman" w:hAnsi="Times New Roman"/>
          <w:sz w:val="24"/>
          <w:szCs w:val="24"/>
        </w:rPr>
        <w:t xml:space="preserve"> indispensável essa reforma para beneficiarmos a todos os jovens para que tenham o mínimo de conforto necessário para realizarem seus treinos e assim realizar suas competições nos jogos e campeonatos, sendo também uma atração para os nossos munícipes que gostam de assistir aos jogos de futebol.</w:t>
      </w:r>
    </w:p>
    <w:p w:rsidR="00CF1771" w:rsidRDefault="00CF1771" w:rsidP="00CF1771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CF1771" w:rsidRDefault="00CF1771" w:rsidP="00CF1771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a reforma promoverá mais conforto e qualidade aos atletas que utilizam o espaço, além de incentivar a prática esportiva, tendo em vista que é necessária a recuperação, e manutenção do Estádio para melhorar o ambiente esportivo; </w:t>
      </w:r>
    </w:p>
    <w:p w:rsidR="00CF1771" w:rsidRDefault="00CF1771" w:rsidP="00CF1771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CF1771" w:rsidRDefault="00CF1771" w:rsidP="00CF1771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cabe ao Poder Público atender as condições necessárias para atendimento da presente indicação.</w:t>
      </w:r>
    </w:p>
    <w:p w:rsidR="00CF1771" w:rsidRDefault="00CF1771" w:rsidP="00CF1771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CF1771" w:rsidRDefault="00CF1771" w:rsidP="00CF1771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CF1771" w:rsidRDefault="00CF1771" w:rsidP="00CF1771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Câmara Municipal de Sorriso, Estado de Mato Grosso, em 03 de maio de 2023.</w:t>
      </w:r>
    </w:p>
    <w:p w:rsidR="00CF1771" w:rsidRDefault="00CF1771" w:rsidP="00CF1771">
      <w:pPr>
        <w:tabs>
          <w:tab w:val="left" w:pos="720"/>
          <w:tab w:val="left" w:pos="944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F1771" w:rsidRDefault="00CF1771" w:rsidP="00CF1771">
      <w:pPr>
        <w:tabs>
          <w:tab w:val="left" w:pos="720"/>
          <w:tab w:val="left" w:pos="944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F1771" w:rsidRDefault="00CF1771" w:rsidP="00CF1771">
      <w:pPr>
        <w:tabs>
          <w:tab w:val="left" w:pos="720"/>
          <w:tab w:val="left" w:pos="944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F1771" w:rsidRDefault="00CF1771" w:rsidP="00CF1771">
      <w:pPr>
        <w:tabs>
          <w:tab w:val="left" w:pos="720"/>
          <w:tab w:val="left" w:pos="944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F1771" w:rsidRDefault="00CF1771" w:rsidP="00CF1771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WANDERLEY PAULO</w:t>
      </w:r>
    </w:p>
    <w:p w:rsidR="00CF1771" w:rsidRDefault="00CF1771" w:rsidP="00CF1771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Vereador PP</w:t>
      </w:r>
    </w:p>
    <w:p w:rsidR="00CF1771" w:rsidRDefault="00CF1771" w:rsidP="00CF1771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F1771" w:rsidRDefault="00CF1771" w:rsidP="00CF1771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F1771" w:rsidRDefault="00CF1771" w:rsidP="00CF1771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F1771" w:rsidRDefault="00CF1771" w:rsidP="00CF1771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F1771" w:rsidRDefault="00CF1771" w:rsidP="00CF1771">
      <w:pPr>
        <w:rPr>
          <w:rFonts w:ascii="Times New Roman" w:hAnsi="Times New Roman"/>
          <w:b/>
          <w:bCs/>
          <w:sz w:val="24"/>
          <w:szCs w:val="24"/>
        </w:rPr>
      </w:pPr>
    </w:p>
    <w:p w:rsidR="00CF1771" w:rsidRDefault="00CF1771" w:rsidP="00CF1771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FOTOS DO VESTIÁRIO </w:t>
      </w: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1800225" cy="3200400"/>
            <wp:effectExtent l="0" t="0" r="9525" b="0"/>
            <wp:docPr id="9" name="Imagem 9" descr="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7" descr="0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1800225" cy="3200400"/>
            <wp:effectExtent l="0" t="0" r="9525" b="0"/>
            <wp:docPr id="8" name="Imagem 8" descr="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6" descr="0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1800225" cy="3200400"/>
            <wp:effectExtent l="0" t="0" r="9525" b="0"/>
            <wp:docPr id="7" name="Imagem 7" descr="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5" descr="0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1800225" cy="3200400"/>
            <wp:effectExtent l="0" t="0" r="9525" b="0"/>
            <wp:docPr id="6" name="Imagem 6" descr="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4" descr="0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1800225" cy="3200400"/>
            <wp:effectExtent l="0" t="0" r="9525" b="0"/>
            <wp:docPr id="5" name="Imagem 5" descr="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3" descr="0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771" w:rsidRDefault="00CF1771" w:rsidP="00CF1771">
      <w:pPr>
        <w:rPr>
          <w:rFonts w:ascii="Times New Roman" w:hAnsi="Times New Roman"/>
          <w:b/>
          <w:bCs/>
          <w:sz w:val="24"/>
          <w:szCs w:val="24"/>
        </w:rPr>
      </w:pPr>
    </w:p>
    <w:p w:rsidR="00CF1771" w:rsidRDefault="00CF1771" w:rsidP="00CF1771">
      <w:pPr>
        <w:rPr>
          <w:rFonts w:ascii="Times New Roman" w:hAnsi="Times New Roman"/>
          <w:b/>
          <w:bCs/>
          <w:sz w:val="24"/>
          <w:szCs w:val="24"/>
        </w:rPr>
      </w:pPr>
    </w:p>
    <w:p w:rsidR="00CF1771" w:rsidRDefault="00CF1771" w:rsidP="00CF1771">
      <w:pPr>
        <w:rPr>
          <w:rFonts w:ascii="Times New Roman" w:hAnsi="Times New Roman"/>
          <w:b/>
          <w:bCs/>
          <w:sz w:val="24"/>
          <w:szCs w:val="24"/>
        </w:rPr>
      </w:pPr>
    </w:p>
    <w:p w:rsidR="00CF1771" w:rsidRDefault="00CF1771" w:rsidP="00CF1771">
      <w:pPr>
        <w:rPr>
          <w:rFonts w:ascii="Times New Roman" w:hAnsi="Times New Roman"/>
          <w:b/>
          <w:bCs/>
          <w:sz w:val="24"/>
          <w:szCs w:val="24"/>
        </w:rPr>
      </w:pPr>
    </w:p>
    <w:p w:rsidR="00CF1771" w:rsidRDefault="00CF1771" w:rsidP="00CF1771">
      <w:pPr>
        <w:rPr>
          <w:rFonts w:ascii="Times New Roman" w:hAnsi="Times New Roman"/>
          <w:b/>
          <w:bCs/>
          <w:sz w:val="24"/>
          <w:szCs w:val="24"/>
        </w:rPr>
      </w:pPr>
    </w:p>
    <w:p w:rsidR="00CF1771" w:rsidRDefault="00CF1771" w:rsidP="00CF1771">
      <w:pPr>
        <w:rPr>
          <w:rFonts w:ascii="Times New Roman" w:hAnsi="Times New Roman"/>
          <w:b/>
          <w:bCs/>
          <w:sz w:val="24"/>
          <w:szCs w:val="24"/>
        </w:rPr>
      </w:pPr>
    </w:p>
    <w:p w:rsidR="00CF1771" w:rsidRDefault="00CF1771" w:rsidP="00CF1771">
      <w:pPr>
        <w:rPr>
          <w:rFonts w:ascii="Times New Roman" w:hAnsi="Times New Roman"/>
          <w:b/>
          <w:bCs/>
          <w:sz w:val="24"/>
          <w:szCs w:val="24"/>
        </w:rPr>
      </w:pPr>
    </w:p>
    <w:p w:rsidR="00CF1771" w:rsidRDefault="00CF1771" w:rsidP="00CF1771">
      <w:pPr>
        <w:rPr>
          <w:rFonts w:ascii="Times New Roman" w:hAnsi="Times New Roman"/>
          <w:b/>
          <w:bCs/>
          <w:sz w:val="24"/>
          <w:szCs w:val="24"/>
        </w:rPr>
      </w:pPr>
    </w:p>
    <w:p w:rsidR="00CF1771" w:rsidRDefault="00CF1771" w:rsidP="00CF1771">
      <w:pPr>
        <w:rPr>
          <w:rFonts w:ascii="Times New Roman" w:hAnsi="Times New Roman"/>
          <w:b/>
          <w:bCs/>
          <w:sz w:val="24"/>
          <w:szCs w:val="24"/>
        </w:rPr>
      </w:pPr>
    </w:p>
    <w:p w:rsidR="00CF1771" w:rsidRDefault="00CF1771" w:rsidP="00CF1771">
      <w:pPr>
        <w:rPr>
          <w:rFonts w:ascii="Times New Roman" w:hAnsi="Times New Roman"/>
          <w:b/>
          <w:bCs/>
          <w:sz w:val="24"/>
          <w:szCs w:val="24"/>
        </w:rPr>
      </w:pPr>
    </w:p>
    <w:p w:rsidR="00CF1771" w:rsidRDefault="00CF1771" w:rsidP="00CF1771">
      <w:pPr>
        <w:rPr>
          <w:rFonts w:ascii="Times New Roman" w:hAnsi="Times New Roman"/>
          <w:b/>
          <w:bCs/>
          <w:sz w:val="24"/>
          <w:szCs w:val="24"/>
        </w:rPr>
      </w:pPr>
    </w:p>
    <w:p w:rsidR="00CF1771" w:rsidRDefault="00CF1771" w:rsidP="00CF1771">
      <w:pPr>
        <w:rPr>
          <w:rFonts w:ascii="Times New Roman" w:hAnsi="Times New Roman"/>
          <w:b/>
          <w:bCs/>
          <w:sz w:val="24"/>
          <w:szCs w:val="24"/>
        </w:rPr>
      </w:pPr>
    </w:p>
    <w:p w:rsidR="00CF1771" w:rsidRDefault="00CF1771" w:rsidP="00CF1771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FOTOS DA ARQUIBANCADAS</w:t>
      </w:r>
    </w:p>
    <w:p w:rsidR="00CF1771" w:rsidRDefault="00CF1771" w:rsidP="00CF1771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1800225" cy="2400300"/>
            <wp:effectExtent l="0" t="0" r="9525" b="0"/>
            <wp:docPr id="4" name="Imagem 4" descr="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2" descr="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1800225" cy="2400300"/>
            <wp:effectExtent l="0" t="0" r="9525" b="0"/>
            <wp:docPr id="3" name="Imagem 3" descr="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1" descr="0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1800225" cy="2400300"/>
            <wp:effectExtent l="0" t="0" r="9525" b="0"/>
            <wp:docPr id="2" name="Imagem 2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0" descr="0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1800225" cy="2400300"/>
            <wp:effectExtent l="0" t="0" r="9525" b="0"/>
            <wp:docPr id="1" name="Imagem 1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9" descr="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BC8" w:rsidRPr="00CF1771" w:rsidRDefault="00245BC8" w:rsidP="00CF1771">
      <w:bookmarkStart w:id="0" w:name="_GoBack"/>
      <w:bookmarkEnd w:id="0"/>
    </w:p>
    <w:sectPr w:rsidR="00245BC8" w:rsidRPr="00CF1771">
      <w:pgSz w:w="11906" w:h="16838"/>
      <w:pgMar w:top="2552" w:right="991" w:bottom="567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7CA"/>
    <w:rsid w:val="0001191A"/>
    <w:rsid w:val="000D7D49"/>
    <w:rsid w:val="00102911"/>
    <w:rsid w:val="00125ADA"/>
    <w:rsid w:val="00176551"/>
    <w:rsid w:val="00227B69"/>
    <w:rsid w:val="00245BC8"/>
    <w:rsid w:val="00263053"/>
    <w:rsid w:val="00311B5D"/>
    <w:rsid w:val="003147AF"/>
    <w:rsid w:val="003E5770"/>
    <w:rsid w:val="00422A6C"/>
    <w:rsid w:val="00463C59"/>
    <w:rsid w:val="004B0F8A"/>
    <w:rsid w:val="004E4947"/>
    <w:rsid w:val="00535D01"/>
    <w:rsid w:val="00551846"/>
    <w:rsid w:val="006E5FDC"/>
    <w:rsid w:val="00707E95"/>
    <w:rsid w:val="007C3B2C"/>
    <w:rsid w:val="008317C6"/>
    <w:rsid w:val="00895604"/>
    <w:rsid w:val="009339BF"/>
    <w:rsid w:val="00953FCB"/>
    <w:rsid w:val="009928D9"/>
    <w:rsid w:val="009F49D0"/>
    <w:rsid w:val="00AD1953"/>
    <w:rsid w:val="00B8249C"/>
    <w:rsid w:val="00BC1340"/>
    <w:rsid w:val="00BD5E0F"/>
    <w:rsid w:val="00C307CA"/>
    <w:rsid w:val="00CB32AE"/>
    <w:rsid w:val="00CF1771"/>
    <w:rsid w:val="00DD0FC5"/>
    <w:rsid w:val="00DF07E1"/>
    <w:rsid w:val="00E03D97"/>
    <w:rsid w:val="00E4628A"/>
    <w:rsid w:val="00E90932"/>
    <w:rsid w:val="00F4403F"/>
    <w:rsid w:val="00F706DB"/>
    <w:rsid w:val="00FF60DB"/>
    <w:rsid w:val="018F6A3E"/>
    <w:rsid w:val="0C98544F"/>
    <w:rsid w:val="10B77D5F"/>
    <w:rsid w:val="11005262"/>
    <w:rsid w:val="1353555A"/>
    <w:rsid w:val="1CE42CC0"/>
    <w:rsid w:val="20C55B80"/>
    <w:rsid w:val="2572277A"/>
    <w:rsid w:val="2D9B060E"/>
    <w:rsid w:val="339A574D"/>
    <w:rsid w:val="360E3087"/>
    <w:rsid w:val="40224945"/>
    <w:rsid w:val="43560B8E"/>
    <w:rsid w:val="44794A0B"/>
    <w:rsid w:val="58DC7D89"/>
    <w:rsid w:val="5F47368B"/>
    <w:rsid w:val="60EF0F3C"/>
    <w:rsid w:val="706E6C67"/>
    <w:rsid w:val="7072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9540CA-CFF1-4883-86F9-7E1FC21C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9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Pr>
      <w:rFonts w:ascii="Tahoma" w:eastAsiaTheme="minorEastAsia" w:hAnsi="Tahoma" w:cs="Tahoma"/>
      <w:b/>
      <w:bCs/>
      <w:sz w:val="28"/>
      <w:szCs w:val="28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2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342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Lidia</cp:lastModifiedBy>
  <cp:revision>6</cp:revision>
  <cp:lastPrinted>2023-05-02T15:43:00Z</cp:lastPrinted>
  <dcterms:created xsi:type="dcterms:W3CDTF">2021-03-03T13:41:00Z</dcterms:created>
  <dcterms:modified xsi:type="dcterms:W3CDTF">2023-05-09T14:17:00Z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625469856B774CE9989B17457602F3E8</vt:lpwstr>
  </property>
  <property fmtid="{D5CDD505-2E9C-101B-9397-08002B2CF9AE}" pid="3" name="KSOProductBuildVer">
    <vt:lpwstr>1046-11.2.0.11537</vt:lpwstr>
  </property>
</Properties>
</file>