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B74F16" w:rsidRDefault="009F3D2D" w:rsidP="00511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411</w:t>
      </w:r>
      <w:r w:rsidR="00382EA7" w:rsidRPr="00B74F16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B74F1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AD2139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:rsidR="00565305" w:rsidRPr="00B74F16" w:rsidRDefault="00565305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8009B" w:rsidRPr="00B74F16" w:rsidRDefault="00D8009B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B74F16" w:rsidRDefault="009F3D2D" w:rsidP="00511713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NA RUA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 xml:space="preserve">ITAMAR FRANCO,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NA ALTURA DO NÚMERO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>703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, NO BAIRRO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>SANTA CLARA,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2EA7" w:rsidRPr="00B74F16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B74F1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B74F16" w:rsidRDefault="005360D5" w:rsidP="0051171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8009B" w:rsidRPr="00B74F16" w:rsidRDefault="00D8009B" w:rsidP="0051171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B74F16" w:rsidRDefault="009F3D2D" w:rsidP="0051171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sz w:val="22"/>
          <w:szCs w:val="22"/>
        </w:rPr>
        <w:t>DAMIANI – PSDB</w:t>
      </w:r>
      <w:r w:rsidR="00B74F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4F16" w:rsidRPr="00B74F16">
        <w:rPr>
          <w:rFonts w:ascii="Times New Roman" w:hAnsi="Times New Roman" w:cs="Times New Roman"/>
          <w:b/>
          <w:sz w:val="22"/>
          <w:szCs w:val="22"/>
        </w:rPr>
        <w:t>e</w:t>
      </w:r>
      <w:r w:rsidR="007F614E" w:rsidRPr="00B74F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509B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7F614E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B74F16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>abaixo assinados</w:t>
      </w:r>
      <w:r w:rsidR="00B74F16" w:rsidRPr="00B74F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B74F1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B74F16" w:rsidRPr="00B74F1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B74F16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B74F1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7C4C39" w:rsidRPr="00B74F16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B74F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instalação 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="00547A47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na Rua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>Itamar Franco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, na altura do número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>703</w:t>
      </w:r>
      <w:r w:rsidR="00F713A7" w:rsidRPr="00B74F1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B74F16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  <w:r w:rsidR="00F713A7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Bairro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>Santa Clara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805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B74F16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B74F16" w:rsidRDefault="00CF5DAD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8009B" w:rsidRPr="00B74F16" w:rsidRDefault="00D8009B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B74F16" w:rsidRDefault="009F3D2D" w:rsidP="00511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B74F1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8009B" w:rsidRPr="00B74F16" w:rsidRDefault="00D8009B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E43E5" w:rsidRPr="00B74F16" w:rsidRDefault="009F3D2D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B74F16">
        <w:rPr>
          <w:rFonts w:ascii="Times New Roman" w:hAnsi="Times New Roman" w:cs="Times New Roman"/>
          <w:sz w:val="22"/>
          <w:szCs w:val="22"/>
        </w:rPr>
        <w:t>que os redutores de velocidade são de grande importância para o bom andamento do trânsito e oferecem mais segurança aos pedestres e motoristas;</w:t>
      </w:r>
    </w:p>
    <w:p w:rsidR="007E43E5" w:rsidRPr="00B74F16" w:rsidRDefault="007E43E5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B74F16" w:rsidRDefault="009F3D2D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B74F16">
        <w:rPr>
          <w:rFonts w:ascii="Times New Roman" w:hAnsi="Times New Roman" w:cs="Times New Roman"/>
          <w:sz w:val="22"/>
          <w:szCs w:val="22"/>
        </w:rPr>
        <w:t>a</w:t>
      </w:r>
      <w:r w:rsidRPr="00B74F16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355C3F" w:rsidRPr="00B74F16" w:rsidRDefault="00355C3F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Pr="00B74F16" w:rsidRDefault="009F3D2D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8B005E">
        <w:rPr>
          <w:rFonts w:ascii="Times New Roman" w:hAnsi="Times New Roman" w:cs="Times New Roman"/>
          <w:sz w:val="22"/>
          <w:szCs w:val="22"/>
        </w:rPr>
        <w:t xml:space="preserve">a Rua </w:t>
      </w:r>
      <w:r w:rsidR="00AD2139">
        <w:rPr>
          <w:rFonts w:ascii="Times New Roman" w:hAnsi="Times New Roman" w:cs="Times New Roman"/>
          <w:sz w:val="22"/>
          <w:szCs w:val="22"/>
        </w:rPr>
        <w:t>Itamar Franco</w:t>
      </w:r>
      <w:r w:rsidR="008B005E">
        <w:rPr>
          <w:rFonts w:ascii="Times New Roman" w:hAnsi="Times New Roman" w:cs="Times New Roman"/>
          <w:sz w:val="22"/>
          <w:szCs w:val="22"/>
        </w:rPr>
        <w:t xml:space="preserve"> </w:t>
      </w:r>
      <w:r w:rsidR="00152E4B" w:rsidRPr="00B74F16">
        <w:rPr>
          <w:rFonts w:ascii="Times New Roman" w:hAnsi="Times New Roman" w:cs="Times New Roman"/>
          <w:sz w:val="22"/>
          <w:szCs w:val="22"/>
        </w:rPr>
        <w:t>tem grande fluxo de veículos</w:t>
      </w:r>
      <w:r w:rsidRPr="00B74F16">
        <w:rPr>
          <w:rFonts w:ascii="Times New Roman" w:hAnsi="Times New Roman" w:cs="Times New Roman"/>
          <w:sz w:val="22"/>
          <w:szCs w:val="22"/>
        </w:rPr>
        <w:t>,</w:t>
      </w:r>
      <w:r w:rsidR="00152E4B" w:rsidRPr="00B74F16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B74F16">
        <w:rPr>
          <w:rFonts w:ascii="Times New Roman" w:hAnsi="Times New Roman" w:cs="Times New Roman"/>
          <w:sz w:val="22"/>
          <w:szCs w:val="22"/>
        </w:rPr>
        <w:t xml:space="preserve">, </w:t>
      </w:r>
      <w:r w:rsidRPr="00B74F16">
        <w:rPr>
          <w:rFonts w:ascii="Times New Roman" w:hAnsi="Times New Roman" w:cs="Times New Roman"/>
          <w:sz w:val="22"/>
          <w:szCs w:val="22"/>
        </w:rPr>
        <w:t>ciclistas e pedestres</w:t>
      </w:r>
      <w:r w:rsidR="00B74F16" w:rsidRPr="00B74F16">
        <w:rPr>
          <w:rFonts w:ascii="Times New Roman" w:hAnsi="Times New Roman" w:cs="Times New Roman"/>
          <w:sz w:val="22"/>
          <w:szCs w:val="22"/>
        </w:rPr>
        <w:t>;</w:t>
      </w:r>
    </w:p>
    <w:p w:rsidR="007E43E5" w:rsidRPr="00B74F16" w:rsidRDefault="007E43E5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B74F16" w:rsidRDefault="009F3D2D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="00152E4B" w:rsidRPr="00B74F16">
        <w:rPr>
          <w:rFonts w:ascii="Times New Roman" w:hAnsi="Times New Roman" w:cs="Times New Roman"/>
          <w:sz w:val="22"/>
          <w:szCs w:val="22"/>
        </w:rPr>
        <w:t>trafega</w:t>
      </w:r>
      <w:r w:rsidR="00CF5DAD" w:rsidRPr="00B74F16">
        <w:rPr>
          <w:rFonts w:ascii="Times New Roman" w:hAnsi="Times New Roman" w:cs="Times New Roman"/>
          <w:sz w:val="22"/>
          <w:szCs w:val="22"/>
        </w:rPr>
        <w:t>m</w:t>
      </w:r>
      <w:r w:rsidR="00152E4B" w:rsidRPr="00B74F16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8B005E">
        <w:rPr>
          <w:rFonts w:ascii="Times New Roman" w:hAnsi="Times New Roman" w:cs="Times New Roman"/>
          <w:sz w:val="22"/>
          <w:szCs w:val="22"/>
        </w:rPr>
        <w:t xml:space="preserve"> na referida rua</w:t>
      </w:r>
      <w:r w:rsidR="00CF5DAD" w:rsidRPr="00B74F16">
        <w:rPr>
          <w:rFonts w:ascii="Times New Roman" w:hAnsi="Times New Roman" w:cs="Times New Roman"/>
          <w:sz w:val="22"/>
          <w:szCs w:val="22"/>
        </w:rPr>
        <w:t>,</w:t>
      </w:r>
      <w:r w:rsidR="00152E4B" w:rsidRPr="00B74F16">
        <w:rPr>
          <w:rFonts w:ascii="Times New Roman" w:hAnsi="Times New Roman" w:cs="Times New Roman"/>
          <w:sz w:val="22"/>
          <w:szCs w:val="22"/>
        </w:rPr>
        <w:t xml:space="preserve"> aumentando o risco de </w:t>
      </w:r>
      <w:r w:rsidRPr="00B74F16">
        <w:rPr>
          <w:rFonts w:ascii="Times New Roman" w:hAnsi="Times New Roman" w:cs="Times New Roman"/>
          <w:sz w:val="22"/>
          <w:szCs w:val="22"/>
        </w:rPr>
        <w:t xml:space="preserve">acidentes e </w:t>
      </w:r>
      <w:r w:rsidR="00152E4B" w:rsidRPr="00B74F16">
        <w:rPr>
          <w:rFonts w:ascii="Times New Roman" w:hAnsi="Times New Roman" w:cs="Times New Roman"/>
          <w:sz w:val="22"/>
          <w:szCs w:val="22"/>
        </w:rPr>
        <w:t>atropelamento</w:t>
      </w:r>
      <w:r w:rsidRPr="00B74F16">
        <w:rPr>
          <w:rFonts w:ascii="Times New Roman" w:hAnsi="Times New Roman" w:cs="Times New Roman"/>
          <w:sz w:val="22"/>
          <w:szCs w:val="22"/>
        </w:rPr>
        <w:t>s</w:t>
      </w:r>
      <w:r w:rsidR="00152E4B" w:rsidRPr="00B74F1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1214B" w:rsidRPr="00B74F16" w:rsidRDefault="00D1214B" w:rsidP="0051171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255937" w:rsidRDefault="009F3D2D" w:rsidP="002559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</w:t>
      </w:r>
      <w:r w:rsidR="008B005E">
        <w:rPr>
          <w:rFonts w:ascii="Times New Roman" w:hAnsi="Times New Roman" w:cs="Times New Roman"/>
          <w:color w:val="000000"/>
          <w:sz w:val="22"/>
          <w:szCs w:val="22"/>
        </w:rPr>
        <w:t>no local indicado da v</w:t>
      </w:r>
      <w:r w:rsidR="00B74F16" w:rsidRPr="00B74F16">
        <w:rPr>
          <w:rFonts w:ascii="Times New Roman" w:hAnsi="Times New Roman" w:cs="Times New Roman"/>
          <w:color w:val="000000"/>
          <w:sz w:val="22"/>
          <w:szCs w:val="22"/>
        </w:rPr>
        <w:t>ia</w:t>
      </w:r>
      <w:r w:rsidR="008B005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proporcionará mais segurança aos</w:t>
      </w:r>
      <w:r w:rsidR="00152E4B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005E">
        <w:rPr>
          <w:rFonts w:ascii="Times New Roman" w:hAnsi="Times New Roman" w:cs="Times New Roman"/>
          <w:color w:val="000000"/>
          <w:sz w:val="22"/>
          <w:szCs w:val="22"/>
        </w:rPr>
        <w:t xml:space="preserve">moradores e usuários </w:t>
      </w:r>
      <w:r w:rsidR="00B74F16" w:rsidRPr="00B74F16">
        <w:rPr>
          <w:rFonts w:ascii="Times New Roman" w:hAnsi="Times New Roman" w:cs="Times New Roman"/>
          <w:color w:val="000000"/>
          <w:sz w:val="22"/>
          <w:szCs w:val="22"/>
        </w:rPr>
        <w:t>da mesma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D8009B" w:rsidRDefault="00D8009B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D2139" w:rsidRPr="00B74F16" w:rsidRDefault="00AD2139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Default="009F3D2D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B74F16">
        <w:rPr>
          <w:rFonts w:ascii="Times New Roman" w:hAnsi="Times New Roman" w:cs="Times New Roman"/>
          <w:sz w:val="22"/>
          <w:szCs w:val="22"/>
        </w:rPr>
        <w:t>, Estado de Mato Grosso, em</w:t>
      </w:r>
      <w:r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="00CC5972">
        <w:rPr>
          <w:rFonts w:ascii="Times New Roman" w:hAnsi="Times New Roman" w:cs="Times New Roman"/>
          <w:sz w:val="22"/>
          <w:szCs w:val="22"/>
        </w:rPr>
        <w:t>0</w:t>
      </w:r>
      <w:r w:rsidR="00AD2139">
        <w:rPr>
          <w:rFonts w:ascii="Times New Roman" w:hAnsi="Times New Roman" w:cs="Times New Roman"/>
          <w:sz w:val="22"/>
          <w:szCs w:val="22"/>
        </w:rPr>
        <w:t>9</w:t>
      </w:r>
      <w:r w:rsidR="00D8009B" w:rsidRPr="00B74F16">
        <w:rPr>
          <w:rFonts w:ascii="Times New Roman" w:hAnsi="Times New Roman" w:cs="Times New Roman"/>
          <w:sz w:val="22"/>
          <w:szCs w:val="22"/>
        </w:rPr>
        <w:t xml:space="preserve"> de </w:t>
      </w:r>
      <w:r w:rsidR="00AD2139">
        <w:rPr>
          <w:rFonts w:ascii="Times New Roman" w:hAnsi="Times New Roman" w:cs="Times New Roman"/>
          <w:sz w:val="22"/>
          <w:szCs w:val="22"/>
        </w:rPr>
        <w:t>mai</w:t>
      </w:r>
      <w:r w:rsidR="00CC5972">
        <w:rPr>
          <w:rFonts w:ascii="Times New Roman" w:hAnsi="Times New Roman" w:cs="Times New Roman"/>
          <w:sz w:val="22"/>
          <w:szCs w:val="22"/>
        </w:rPr>
        <w:t>o</w:t>
      </w:r>
      <w:r w:rsidR="00D8009B"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Pr="00B74F16">
        <w:rPr>
          <w:rFonts w:ascii="Times New Roman" w:hAnsi="Times New Roman" w:cs="Times New Roman"/>
          <w:sz w:val="22"/>
          <w:szCs w:val="22"/>
        </w:rPr>
        <w:t>de 20</w:t>
      </w:r>
      <w:r w:rsidR="006748A4" w:rsidRPr="00B74F16">
        <w:rPr>
          <w:rFonts w:ascii="Times New Roman" w:hAnsi="Times New Roman" w:cs="Times New Roman"/>
          <w:sz w:val="22"/>
          <w:szCs w:val="22"/>
        </w:rPr>
        <w:t>2</w:t>
      </w:r>
      <w:r w:rsidR="00AD2139">
        <w:rPr>
          <w:rFonts w:ascii="Times New Roman" w:hAnsi="Times New Roman" w:cs="Times New Roman"/>
          <w:sz w:val="22"/>
          <w:szCs w:val="22"/>
        </w:rPr>
        <w:t>3</w:t>
      </w:r>
      <w:r w:rsidRPr="00B74F16">
        <w:rPr>
          <w:rFonts w:ascii="Times New Roman" w:hAnsi="Times New Roman" w:cs="Times New Roman"/>
          <w:sz w:val="22"/>
          <w:szCs w:val="22"/>
        </w:rPr>
        <w:t>.</w:t>
      </w:r>
    </w:p>
    <w:p w:rsidR="004715B4" w:rsidRDefault="004715B4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715B4" w:rsidRPr="00B74F16" w:rsidRDefault="004715B4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D368AD" w:rsidTr="004715B4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5B4" w:rsidRPr="004715B4" w:rsidRDefault="009F3D2D" w:rsidP="004715B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DAMIANI </w:t>
            </w:r>
          </w:p>
          <w:p w:rsidR="004715B4" w:rsidRPr="004715B4" w:rsidRDefault="009F3D2D" w:rsidP="004715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715B4" w:rsidRPr="004715B4" w:rsidRDefault="009F3D2D" w:rsidP="004715B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4715B4" w:rsidRPr="004715B4" w:rsidRDefault="009F3D2D" w:rsidP="004715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Vereador PSDB               Vereador PSDB</w:t>
            </w:r>
          </w:p>
          <w:p w:rsidR="004715B4" w:rsidRPr="004715B4" w:rsidRDefault="004715B4" w:rsidP="004715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715B4" w:rsidRPr="004715B4" w:rsidRDefault="004715B4" w:rsidP="004715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715B4" w:rsidRPr="004715B4" w:rsidRDefault="004715B4" w:rsidP="004715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8AD" w:rsidTr="004715B4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5B4" w:rsidRPr="004715B4" w:rsidRDefault="009F3D2D" w:rsidP="004715B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ZÉ DA PANTANAL</w:t>
            </w:r>
          </w:p>
          <w:p w:rsidR="004715B4" w:rsidRPr="004715B4" w:rsidRDefault="009F3D2D" w:rsidP="004715B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4715B4" w:rsidRPr="004715B4" w:rsidRDefault="009F3D2D" w:rsidP="004715B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IAGO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MELLA</w:t>
            </w:r>
          </w:p>
          <w:p w:rsidR="004715B4" w:rsidRPr="004715B4" w:rsidRDefault="009F3D2D" w:rsidP="004715B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5B4" w:rsidRPr="004715B4" w:rsidRDefault="009F3D2D" w:rsidP="004715B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:rsidR="004715B4" w:rsidRPr="004715B4" w:rsidRDefault="009F3D2D" w:rsidP="004715B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Vereador MDB</w:t>
            </w:r>
          </w:p>
          <w:p w:rsidR="004715B4" w:rsidRPr="004715B4" w:rsidRDefault="004715B4" w:rsidP="004715B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4715B4" w:rsidRPr="004715B4" w:rsidRDefault="004715B4" w:rsidP="004715B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715B4" w:rsidRPr="004715B4" w:rsidRDefault="004715B4" w:rsidP="004715B4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D368AD" w:rsidTr="004715B4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5B4" w:rsidRPr="004715B4" w:rsidRDefault="009F3D2D" w:rsidP="00B958BB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4715B4" w:rsidRPr="004715B4" w:rsidRDefault="009F3D2D" w:rsidP="00B958B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4715B4" w:rsidRPr="004715B4" w:rsidRDefault="009F3D2D" w:rsidP="00B958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4715B4" w:rsidRPr="004715B4" w:rsidRDefault="009F3D2D" w:rsidP="00B958B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5B4" w:rsidRPr="004715B4" w:rsidRDefault="009F3D2D" w:rsidP="00B958BB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D21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DEVANIL BARBOSA</w:t>
            </w:r>
          </w:p>
          <w:p w:rsidR="004715B4" w:rsidRPr="004715B4" w:rsidRDefault="009F3D2D" w:rsidP="00B958BB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</w:tbl>
    <w:p w:rsidR="004715B4" w:rsidRPr="004715B4" w:rsidRDefault="004715B4" w:rsidP="004715B4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7069" w:rsidRPr="008403F1" w:rsidRDefault="00477069" w:rsidP="00477069">
      <w:pPr>
        <w:ind w:firstLine="1418"/>
        <w:jc w:val="both"/>
        <w:rPr>
          <w:sz w:val="22"/>
        </w:rPr>
      </w:pPr>
    </w:p>
    <w:p w:rsidR="00892CB2" w:rsidRPr="00B74F16" w:rsidRDefault="00892CB2" w:rsidP="0051171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B74F16" w:rsidSect="00FC1925">
      <w:pgSz w:w="11906" w:h="16838"/>
      <w:pgMar w:top="2410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5937"/>
    <w:rsid w:val="002A3C95"/>
    <w:rsid w:val="002E4807"/>
    <w:rsid w:val="00355C3F"/>
    <w:rsid w:val="00374E37"/>
    <w:rsid w:val="00382EA7"/>
    <w:rsid w:val="003846EB"/>
    <w:rsid w:val="00394B4C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403F1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9F3D2D"/>
    <w:rsid w:val="00A71359"/>
    <w:rsid w:val="00A7149F"/>
    <w:rsid w:val="00A805CC"/>
    <w:rsid w:val="00AA6765"/>
    <w:rsid w:val="00AC49E9"/>
    <w:rsid w:val="00AD213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664D5"/>
    <w:rsid w:val="00C74FFE"/>
    <w:rsid w:val="00CB1AE0"/>
    <w:rsid w:val="00CC5972"/>
    <w:rsid w:val="00CD4F8F"/>
    <w:rsid w:val="00CF5DAD"/>
    <w:rsid w:val="00D1214B"/>
    <w:rsid w:val="00D15C0C"/>
    <w:rsid w:val="00D368AD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C1925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46FC6"/>
  <w15:docId w15:val="{97713F81-CC24-4F01-B320-D32B310C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2023-05-09T12:56:00Z</cp:lastPrinted>
  <dcterms:created xsi:type="dcterms:W3CDTF">2023-05-09T12:57:00Z</dcterms:created>
  <dcterms:modified xsi:type="dcterms:W3CDTF">2023-05-11T16:31:00Z</dcterms:modified>
</cp:coreProperties>
</file>