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55171" w14:textId="3A464375" w:rsidR="00237508" w:rsidRDefault="00237508" w:rsidP="005738C4">
      <w:pPr>
        <w:pStyle w:val="Ttulo3"/>
        <w:ind w:left="2835"/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FB20CAD" w14:textId="4D87FB45" w:rsidR="00067704" w:rsidRPr="005738C4" w:rsidRDefault="00067704" w:rsidP="005738C4">
      <w:pPr>
        <w:pStyle w:val="Ttulo3"/>
        <w:ind w:left="2835"/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  <w:r w:rsidRPr="005738C4">
        <w:rPr>
          <w:rFonts w:ascii="Times New Roman" w:hAnsi="Times New Roman" w:cs="Times New Roman"/>
          <w:b/>
          <w:bCs w:val="0"/>
          <w:sz w:val="24"/>
          <w:szCs w:val="24"/>
        </w:rPr>
        <w:t xml:space="preserve">PORTARIA Nº </w:t>
      </w:r>
      <w:r w:rsidR="00DB2608">
        <w:rPr>
          <w:rFonts w:ascii="Times New Roman" w:hAnsi="Times New Roman" w:cs="Times New Roman"/>
          <w:b/>
          <w:bCs w:val="0"/>
          <w:sz w:val="24"/>
          <w:szCs w:val="24"/>
        </w:rPr>
        <w:t>130</w:t>
      </w:r>
      <w:r w:rsidRPr="005738C4">
        <w:rPr>
          <w:rFonts w:ascii="Times New Roman" w:hAnsi="Times New Roman" w:cs="Times New Roman"/>
          <w:b/>
          <w:bCs w:val="0"/>
          <w:sz w:val="24"/>
          <w:szCs w:val="24"/>
        </w:rPr>
        <w:t>/20</w:t>
      </w:r>
      <w:r w:rsidR="00811DC4">
        <w:rPr>
          <w:rFonts w:ascii="Times New Roman" w:hAnsi="Times New Roman" w:cs="Times New Roman"/>
          <w:b/>
          <w:bCs w:val="0"/>
          <w:sz w:val="24"/>
          <w:szCs w:val="24"/>
        </w:rPr>
        <w:t>2</w:t>
      </w:r>
      <w:r w:rsidR="00E66967">
        <w:rPr>
          <w:rFonts w:ascii="Times New Roman" w:hAnsi="Times New Roman" w:cs="Times New Roman"/>
          <w:b/>
          <w:bCs w:val="0"/>
          <w:sz w:val="24"/>
          <w:szCs w:val="24"/>
        </w:rPr>
        <w:t>3</w:t>
      </w:r>
    </w:p>
    <w:p w14:paraId="4C9D44A1" w14:textId="77777777" w:rsidR="00067704" w:rsidRDefault="00067704" w:rsidP="005738C4">
      <w:pPr>
        <w:ind w:left="2835"/>
        <w:jc w:val="both"/>
        <w:rPr>
          <w:b/>
          <w:iCs/>
          <w:sz w:val="24"/>
          <w:szCs w:val="24"/>
          <w:u w:val="single"/>
        </w:rPr>
      </w:pPr>
    </w:p>
    <w:p w14:paraId="485EB106" w14:textId="10557F1E" w:rsidR="00067704" w:rsidRPr="00237508" w:rsidRDefault="00237508" w:rsidP="005738C4">
      <w:pPr>
        <w:ind w:left="2835" w:firstLine="11"/>
        <w:jc w:val="both"/>
        <w:rPr>
          <w:iCs/>
          <w:sz w:val="24"/>
          <w:szCs w:val="24"/>
        </w:rPr>
      </w:pPr>
      <w:r w:rsidRPr="00237508">
        <w:rPr>
          <w:iCs/>
          <w:sz w:val="24"/>
          <w:szCs w:val="24"/>
        </w:rPr>
        <w:t xml:space="preserve">Data: </w:t>
      </w:r>
      <w:r w:rsidR="00E66967">
        <w:rPr>
          <w:iCs/>
          <w:sz w:val="24"/>
          <w:szCs w:val="24"/>
        </w:rPr>
        <w:t>11</w:t>
      </w:r>
      <w:r w:rsidRPr="00237508">
        <w:rPr>
          <w:iCs/>
          <w:sz w:val="24"/>
          <w:szCs w:val="24"/>
        </w:rPr>
        <w:t xml:space="preserve"> de </w:t>
      </w:r>
      <w:r w:rsidR="00E66967">
        <w:rPr>
          <w:iCs/>
          <w:sz w:val="24"/>
          <w:szCs w:val="24"/>
        </w:rPr>
        <w:t>maio</w:t>
      </w:r>
      <w:r w:rsidRPr="00237508">
        <w:rPr>
          <w:iCs/>
          <w:sz w:val="24"/>
          <w:szCs w:val="24"/>
        </w:rPr>
        <w:t xml:space="preserve"> de 20</w:t>
      </w:r>
      <w:r w:rsidR="00811DC4">
        <w:rPr>
          <w:iCs/>
          <w:sz w:val="24"/>
          <w:szCs w:val="24"/>
        </w:rPr>
        <w:t>2</w:t>
      </w:r>
      <w:r w:rsidR="00E66967">
        <w:rPr>
          <w:iCs/>
          <w:sz w:val="24"/>
          <w:szCs w:val="24"/>
        </w:rPr>
        <w:t>3</w:t>
      </w:r>
    </w:p>
    <w:p w14:paraId="73BA1987" w14:textId="77777777" w:rsidR="005738C4" w:rsidRPr="005738C4" w:rsidRDefault="005738C4" w:rsidP="005738C4">
      <w:pPr>
        <w:ind w:left="2835" w:firstLine="11"/>
        <w:jc w:val="both"/>
        <w:rPr>
          <w:b/>
          <w:iCs/>
          <w:sz w:val="24"/>
          <w:szCs w:val="24"/>
        </w:rPr>
      </w:pPr>
    </w:p>
    <w:p w14:paraId="457254E4" w14:textId="2A9BB374" w:rsidR="00067704" w:rsidRPr="00237508" w:rsidRDefault="00237508" w:rsidP="005738C4">
      <w:pPr>
        <w:pStyle w:val="Recuodecorpodetexto"/>
        <w:ind w:left="2835" w:firstLine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D</w:t>
      </w:r>
      <w:r w:rsidRPr="00237508">
        <w:rPr>
          <w:rFonts w:ascii="Times New Roman" w:hAnsi="Times New Roman"/>
          <w:b w:val="0"/>
          <w:sz w:val="24"/>
          <w:szCs w:val="24"/>
        </w:rPr>
        <w:t xml:space="preserve">esigna </w:t>
      </w:r>
      <w:r w:rsidR="00E66967">
        <w:rPr>
          <w:rFonts w:ascii="Times New Roman" w:hAnsi="Times New Roman"/>
          <w:b w:val="0"/>
          <w:sz w:val="24"/>
          <w:szCs w:val="24"/>
        </w:rPr>
        <w:t xml:space="preserve">a senhora </w:t>
      </w:r>
      <w:r w:rsidR="00DB2608">
        <w:rPr>
          <w:rFonts w:ascii="Times New Roman" w:hAnsi="Times New Roman"/>
          <w:b w:val="0"/>
          <w:sz w:val="24"/>
          <w:szCs w:val="24"/>
        </w:rPr>
        <w:t>Bárbara Moschen</w:t>
      </w:r>
      <w:r w:rsidRPr="00237508">
        <w:rPr>
          <w:rFonts w:ascii="Times New Roman" w:hAnsi="Times New Roman"/>
          <w:b w:val="0"/>
          <w:sz w:val="24"/>
          <w:szCs w:val="24"/>
        </w:rPr>
        <w:t xml:space="preserve"> para a função de </w:t>
      </w:r>
      <w:r>
        <w:rPr>
          <w:rFonts w:ascii="Times New Roman" w:hAnsi="Times New Roman"/>
          <w:b w:val="0"/>
          <w:sz w:val="24"/>
          <w:szCs w:val="24"/>
        </w:rPr>
        <w:t>E</w:t>
      </w:r>
      <w:r w:rsidRPr="00237508">
        <w:rPr>
          <w:rFonts w:ascii="Times New Roman" w:hAnsi="Times New Roman"/>
          <w:b w:val="0"/>
          <w:sz w:val="24"/>
          <w:szCs w:val="24"/>
        </w:rPr>
        <w:t>stagiári</w:t>
      </w:r>
      <w:r w:rsidR="00811DC4">
        <w:rPr>
          <w:rFonts w:ascii="Times New Roman" w:hAnsi="Times New Roman"/>
          <w:b w:val="0"/>
          <w:sz w:val="24"/>
          <w:szCs w:val="24"/>
        </w:rPr>
        <w:t>a</w:t>
      </w:r>
      <w:r w:rsidRPr="00237508">
        <w:rPr>
          <w:rFonts w:ascii="Times New Roman" w:hAnsi="Times New Roman"/>
          <w:b w:val="0"/>
          <w:sz w:val="24"/>
          <w:szCs w:val="24"/>
        </w:rPr>
        <w:t xml:space="preserve"> e dá outras providências.</w:t>
      </w:r>
    </w:p>
    <w:p w14:paraId="4E2F8A9D" w14:textId="397AA58E" w:rsidR="00067704" w:rsidRPr="005738C4" w:rsidRDefault="00067704" w:rsidP="005738C4">
      <w:pPr>
        <w:pStyle w:val="Ttulo1"/>
        <w:tabs>
          <w:tab w:val="right" w:pos="9859"/>
        </w:tabs>
        <w:ind w:left="1429" w:firstLine="11"/>
        <w:rPr>
          <w:rFonts w:ascii="Times New Roman" w:hAnsi="Times New Roman"/>
          <w:szCs w:val="24"/>
        </w:rPr>
      </w:pPr>
    </w:p>
    <w:p w14:paraId="10E5966F" w14:textId="77777777" w:rsidR="005738C4" w:rsidRDefault="005738C4" w:rsidP="005738C4">
      <w:pPr>
        <w:ind w:firstLine="2835"/>
        <w:jc w:val="both"/>
        <w:rPr>
          <w:sz w:val="24"/>
          <w:szCs w:val="24"/>
        </w:rPr>
      </w:pPr>
    </w:p>
    <w:p w14:paraId="52C8DB4B" w14:textId="40E3CA65" w:rsidR="00067704" w:rsidRPr="005738C4" w:rsidRDefault="00237508" w:rsidP="005738C4">
      <w:pPr>
        <w:ind w:firstLine="28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Excelentíssimo Senhor </w:t>
      </w:r>
      <w:r w:rsidR="00E66967" w:rsidRPr="00E66967">
        <w:rPr>
          <w:b/>
          <w:bCs/>
          <w:sz w:val="24"/>
          <w:szCs w:val="24"/>
        </w:rPr>
        <w:t>Iago Mella</w:t>
      </w:r>
      <w:r w:rsidR="00067704" w:rsidRPr="005738C4">
        <w:rPr>
          <w:sz w:val="24"/>
          <w:szCs w:val="24"/>
        </w:rPr>
        <w:t>, Presidente da Câmara Municipal de Sorriso, Estado de Mato Grosso, no uso das atribuições que lhe são conferidas por Lei,</w:t>
      </w:r>
    </w:p>
    <w:p w14:paraId="7E91A435" w14:textId="307B9A76" w:rsidR="00067704" w:rsidRPr="005738C4" w:rsidRDefault="00067704" w:rsidP="005738C4">
      <w:pPr>
        <w:ind w:firstLine="1418"/>
        <w:jc w:val="both"/>
        <w:rPr>
          <w:sz w:val="24"/>
          <w:szCs w:val="24"/>
        </w:rPr>
      </w:pPr>
    </w:p>
    <w:p w14:paraId="34558EE6" w14:textId="0DD25D65" w:rsidR="00067704" w:rsidRPr="005738C4" w:rsidRDefault="00067704" w:rsidP="005738C4">
      <w:pPr>
        <w:numPr>
          <w:ilvl w:val="0"/>
          <w:numId w:val="1"/>
        </w:numPr>
        <w:ind w:left="0" w:firstLine="1418"/>
        <w:jc w:val="both"/>
        <w:rPr>
          <w:sz w:val="24"/>
          <w:szCs w:val="24"/>
        </w:rPr>
      </w:pPr>
      <w:r w:rsidRPr="005738C4">
        <w:rPr>
          <w:sz w:val="24"/>
          <w:szCs w:val="24"/>
        </w:rPr>
        <w:t xml:space="preserve">Considerando o disposto </w:t>
      </w:r>
      <w:r w:rsidRPr="005738C4">
        <w:rPr>
          <w:bCs/>
          <w:sz w:val="24"/>
          <w:szCs w:val="24"/>
        </w:rPr>
        <w:t>no art</w:t>
      </w:r>
      <w:r w:rsidR="00237508">
        <w:rPr>
          <w:bCs/>
          <w:sz w:val="24"/>
          <w:szCs w:val="24"/>
        </w:rPr>
        <w:t>igo</w:t>
      </w:r>
      <w:r w:rsidRPr="005738C4">
        <w:rPr>
          <w:bCs/>
          <w:sz w:val="24"/>
          <w:szCs w:val="24"/>
        </w:rPr>
        <w:t xml:space="preserve"> 68 da Lei Complementar nº </w:t>
      </w:r>
      <w:r w:rsidR="00237508">
        <w:rPr>
          <w:bCs/>
          <w:sz w:val="24"/>
          <w:szCs w:val="24"/>
        </w:rPr>
        <w:t>270/2017</w:t>
      </w:r>
      <w:r w:rsidRPr="005738C4">
        <w:rPr>
          <w:bCs/>
          <w:sz w:val="24"/>
          <w:szCs w:val="24"/>
        </w:rPr>
        <w:t xml:space="preserve"> e</w:t>
      </w:r>
      <w:r w:rsidRPr="005738C4">
        <w:rPr>
          <w:sz w:val="24"/>
          <w:szCs w:val="24"/>
        </w:rPr>
        <w:t>,</w:t>
      </w:r>
    </w:p>
    <w:p w14:paraId="5157DAF4" w14:textId="734B5075" w:rsidR="00067704" w:rsidRPr="005738C4" w:rsidRDefault="00067704" w:rsidP="005738C4">
      <w:pPr>
        <w:numPr>
          <w:ilvl w:val="0"/>
          <w:numId w:val="1"/>
        </w:numPr>
        <w:ind w:left="0" w:firstLine="1418"/>
        <w:jc w:val="both"/>
        <w:rPr>
          <w:sz w:val="24"/>
          <w:szCs w:val="24"/>
        </w:rPr>
      </w:pPr>
      <w:r w:rsidRPr="005738C4">
        <w:rPr>
          <w:sz w:val="24"/>
          <w:szCs w:val="24"/>
        </w:rPr>
        <w:t xml:space="preserve">Considerando </w:t>
      </w:r>
      <w:r w:rsidR="00D648F1">
        <w:rPr>
          <w:sz w:val="24"/>
          <w:szCs w:val="24"/>
        </w:rPr>
        <w:t xml:space="preserve">a Seleção Simplificada para Estágio </w:t>
      </w:r>
      <w:r w:rsidR="001E7EE0">
        <w:rPr>
          <w:sz w:val="24"/>
          <w:szCs w:val="24"/>
        </w:rPr>
        <w:t>01/2023</w:t>
      </w:r>
      <w:r w:rsidRPr="005738C4">
        <w:rPr>
          <w:sz w:val="24"/>
          <w:szCs w:val="24"/>
        </w:rPr>
        <w:t>,</w:t>
      </w:r>
    </w:p>
    <w:p w14:paraId="3277B4D5" w14:textId="77777777" w:rsidR="00067704" w:rsidRDefault="00067704" w:rsidP="005738C4">
      <w:pPr>
        <w:ind w:firstLine="1418"/>
        <w:rPr>
          <w:b/>
          <w:sz w:val="24"/>
          <w:szCs w:val="24"/>
        </w:rPr>
      </w:pPr>
    </w:p>
    <w:p w14:paraId="35612253" w14:textId="77777777" w:rsidR="00237508" w:rsidRPr="005738C4" w:rsidRDefault="00237508" w:rsidP="005738C4">
      <w:pPr>
        <w:ind w:firstLine="1418"/>
        <w:rPr>
          <w:b/>
          <w:sz w:val="24"/>
          <w:szCs w:val="24"/>
        </w:rPr>
      </w:pPr>
    </w:p>
    <w:p w14:paraId="6A6EA6E9" w14:textId="77777777" w:rsidR="00067704" w:rsidRPr="005738C4" w:rsidRDefault="00067704" w:rsidP="005738C4">
      <w:pPr>
        <w:ind w:firstLine="1418"/>
        <w:rPr>
          <w:b/>
          <w:sz w:val="24"/>
          <w:szCs w:val="24"/>
        </w:rPr>
      </w:pPr>
      <w:r w:rsidRPr="005738C4">
        <w:rPr>
          <w:b/>
          <w:sz w:val="24"/>
          <w:szCs w:val="24"/>
        </w:rPr>
        <w:t>RESOLVE:</w:t>
      </w:r>
    </w:p>
    <w:p w14:paraId="320633E7" w14:textId="77777777" w:rsidR="00067704" w:rsidRPr="005738C4" w:rsidRDefault="00067704" w:rsidP="005738C4">
      <w:pPr>
        <w:ind w:firstLine="1418"/>
        <w:rPr>
          <w:bCs/>
          <w:iCs/>
          <w:sz w:val="24"/>
          <w:szCs w:val="24"/>
        </w:rPr>
      </w:pPr>
    </w:p>
    <w:p w14:paraId="3301F70A" w14:textId="4E9B8F51" w:rsidR="00067704" w:rsidRPr="005738C4" w:rsidRDefault="00067704" w:rsidP="005738C4">
      <w:pPr>
        <w:pStyle w:val="Recuodecorpodetexto3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  <w:r w:rsidRPr="005738C4">
        <w:rPr>
          <w:rFonts w:ascii="Times New Roman" w:hAnsi="Times New Roman"/>
          <w:sz w:val="24"/>
          <w:szCs w:val="24"/>
        </w:rPr>
        <w:t>Art. 1º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- Designar </w:t>
      </w:r>
      <w:r w:rsidR="00D648F1">
        <w:rPr>
          <w:rFonts w:ascii="Times New Roman" w:hAnsi="Times New Roman"/>
          <w:b w:val="0"/>
          <w:bCs/>
          <w:sz w:val="24"/>
          <w:szCs w:val="24"/>
        </w:rPr>
        <w:t>a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Senhor</w:t>
      </w:r>
      <w:r w:rsidR="00D648F1">
        <w:rPr>
          <w:rFonts w:ascii="Times New Roman" w:hAnsi="Times New Roman"/>
          <w:b w:val="0"/>
          <w:bCs/>
          <w:sz w:val="24"/>
          <w:szCs w:val="24"/>
        </w:rPr>
        <w:t xml:space="preserve">a </w:t>
      </w:r>
      <w:r w:rsidR="00985A90">
        <w:rPr>
          <w:rFonts w:ascii="Times New Roman" w:hAnsi="Times New Roman"/>
          <w:sz w:val="24"/>
          <w:szCs w:val="24"/>
        </w:rPr>
        <w:t>Bárbara Moschen</w:t>
      </w:r>
      <w:r w:rsidRPr="005738C4">
        <w:rPr>
          <w:rFonts w:ascii="Times New Roman" w:hAnsi="Times New Roman"/>
          <w:b w:val="0"/>
          <w:bCs/>
          <w:sz w:val="24"/>
          <w:szCs w:val="24"/>
        </w:rPr>
        <w:t>, portador</w:t>
      </w:r>
      <w:r w:rsidR="00175772">
        <w:rPr>
          <w:rFonts w:ascii="Times New Roman" w:hAnsi="Times New Roman"/>
          <w:b w:val="0"/>
          <w:bCs/>
          <w:sz w:val="24"/>
          <w:szCs w:val="24"/>
        </w:rPr>
        <w:t>a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do RG n.º </w:t>
      </w:r>
      <w:r w:rsidR="00E912B1">
        <w:rPr>
          <w:rFonts w:ascii="Times New Roman" w:hAnsi="Times New Roman"/>
          <w:b w:val="0"/>
          <w:bCs/>
          <w:sz w:val="24"/>
          <w:szCs w:val="24"/>
        </w:rPr>
        <w:t>********</w:t>
      </w:r>
      <w:r w:rsidR="00720673">
        <w:rPr>
          <w:rFonts w:ascii="Times New Roman" w:hAnsi="Times New Roman"/>
          <w:b w:val="0"/>
          <w:bCs/>
          <w:sz w:val="24"/>
          <w:szCs w:val="24"/>
        </w:rPr>
        <w:t>5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SSP/</w:t>
      </w:r>
      <w:r w:rsidR="008D1B57">
        <w:rPr>
          <w:rFonts w:ascii="Times New Roman" w:hAnsi="Times New Roman"/>
          <w:b w:val="0"/>
          <w:bCs/>
          <w:sz w:val="24"/>
          <w:szCs w:val="24"/>
        </w:rPr>
        <w:t>PR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, CPF nº </w:t>
      </w:r>
      <w:r w:rsidR="00E912B1">
        <w:rPr>
          <w:rFonts w:ascii="Times New Roman" w:hAnsi="Times New Roman"/>
          <w:b w:val="0"/>
          <w:bCs/>
          <w:sz w:val="24"/>
          <w:szCs w:val="24"/>
        </w:rPr>
        <w:t>***.***.***</w:t>
      </w:r>
      <w:r w:rsidR="008D1B57">
        <w:rPr>
          <w:rFonts w:ascii="Times New Roman" w:hAnsi="Times New Roman"/>
          <w:b w:val="0"/>
          <w:bCs/>
          <w:sz w:val="24"/>
          <w:szCs w:val="24"/>
        </w:rPr>
        <w:t>-16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, residente </w:t>
      </w:r>
      <w:r w:rsidR="00D2347B">
        <w:rPr>
          <w:rFonts w:ascii="Times New Roman" w:hAnsi="Times New Roman"/>
          <w:b w:val="0"/>
          <w:bCs/>
          <w:sz w:val="24"/>
          <w:szCs w:val="24"/>
        </w:rPr>
        <w:t>na cidade de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Sorriso - MT, para desempenhar as funções definidas no “</w:t>
      </w:r>
      <w:r w:rsidR="00D648F1">
        <w:rPr>
          <w:rFonts w:ascii="Times New Roman" w:hAnsi="Times New Roman"/>
          <w:b w:val="0"/>
          <w:bCs/>
          <w:sz w:val="24"/>
          <w:szCs w:val="24"/>
        </w:rPr>
        <w:t xml:space="preserve">Edital de Seleção Simplificada para Estágio </w:t>
      </w:r>
      <w:r w:rsidR="00D2347B">
        <w:rPr>
          <w:rFonts w:ascii="Times New Roman" w:hAnsi="Times New Roman"/>
          <w:b w:val="0"/>
          <w:bCs/>
          <w:sz w:val="24"/>
          <w:szCs w:val="24"/>
        </w:rPr>
        <w:t>01/2023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”, </w:t>
      </w:r>
      <w:r w:rsidR="00175772">
        <w:rPr>
          <w:rFonts w:ascii="Times New Roman" w:hAnsi="Times New Roman"/>
          <w:b w:val="0"/>
          <w:bCs/>
          <w:sz w:val="24"/>
          <w:szCs w:val="24"/>
        </w:rPr>
        <w:t>publicado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na data de </w:t>
      </w:r>
      <w:r w:rsidR="00801249">
        <w:rPr>
          <w:rFonts w:ascii="Times New Roman" w:hAnsi="Times New Roman"/>
          <w:b w:val="0"/>
          <w:bCs/>
          <w:sz w:val="24"/>
          <w:szCs w:val="24"/>
        </w:rPr>
        <w:t>29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de </w:t>
      </w:r>
      <w:r w:rsidR="00801249">
        <w:rPr>
          <w:rFonts w:ascii="Times New Roman" w:hAnsi="Times New Roman"/>
          <w:b w:val="0"/>
          <w:bCs/>
          <w:sz w:val="24"/>
          <w:szCs w:val="24"/>
        </w:rPr>
        <w:t>março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de 20</w:t>
      </w:r>
      <w:r w:rsidR="00175772">
        <w:rPr>
          <w:rFonts w:ascii="Times New Roman" w:hAnsi="Times New Roman"/>
          <w:b w:val="0"/>
          <w:bCs/>
          <w:sz w:val="24"/>
          <w:szCs w:val="24"/>
        </w:rPr>
        <w:t>2</w:t>
      </w:r>
      <w:r w:rsidR="00801249">
        <w:rPr>
          <w:rFonts w:ascii="Times New Roman" w:hAnsi="Times New Roman"/>
          <w:b w:val="0"/>
          <w:bCs/>
          <w:sz w:val="24"/>
          <w:szCs w:val="24"/>
        </w:rPr>
        <w:t>3</w:t>
      </w:r>
      <w:r w:rsidR="00A54D6B" w:rsidRPr="005738C4">
        <w:rPr>
          <w:rFonts w:ascii="Times New Roman" w:hAnsi="Times New Roman"/>
          <w:b w:val="0"/>
          <w:bCs/>
          <w:sz w:val="24"/>
          <w:szCs w:val="24"/>
        </w:rPr>
        <w:t>,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pelo prazo determinado de </w:t>
      </w:r>
      <w:r w:rsidR="00175772">
        <w:rPr>
          <w:rFonts w:ascii="Times New Roman" w:hAnsi="Times New Roman"/>
          <w:b w:val="0"/>
          <w:bCs/>
          <w:sz w:val="24"/>
          <w:szCs w:val="24"/>
        </w:rPr>
        <w:t xml:space="preserve">1 ano a partir de </w:t>
      </w:r>
      <w:r w:rsidR="00E64F6B">
        <w:rPr>
          <w:rFonts w:ascii="Times New Roman" w:hAnsi="Times New Roman"/>
          <w:b w:val="0"/>
          <w:bCs/>
          <w:sz w:val="24"/>
          <w:szCs w:val="24"/>
        </w:rPr>
        <w:t>12/05/2023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, percebendo vencimento mensal de R$ </w:t>
      </w:r>
      <w:r w:rsidR="00382913">
        <w:rPr>
          <w:rFonts w:ascii="Times New Roman" w:hAnsi="Times New Roman"/>
          <w:b w:val="0"/>
          <w:bCs/>
          <w:sz w:val="24"/>
          <w:szCs w:val="24"/>
        </w:rPr>
        <w:t>2.072,39</w:t>
      </w:r>
      <w:r w:rsidRPr="005738C4">
        <w:rPr>
          <w:rFonts w:ascii="Times New Roman" w:hAnsi="Times New Roman"/>
          <w:b w:val="0"/>
          <w:bCs/>
          <w:sz w:val="24"/>
          <w:szCs w:val="24"/>
        </w:rPr>
        <w:t xml:space="preserve"> (</w:t>
      </w:r>
      <w:r w:rsidR="00AA238E">
        <w:rPr>
          <w:rFonts w:ascii="Times New Roman" w:hAnsi="Times New Roman"/>
          <w:b w:val="0"/>
          <w:bCs/>
          <w:sz w:val="24"/>
          <w:szCs w:val="24"/>
        </w:rPr>
        <w:t>Dois mil e setenta e dois reais com trinta e nove centavos</w:t>
      </w:r>
      <w:r w:rsidRPr="005738C4">
        <w:rPr>
          <w:rFonts w:ascii="Times New Roman" w:hAnsi="Times New Roman"/>
          <w:b w:val="0"/>
          <w:bCs/>
          <w:sz w:val="24"/>
          <w:szCs w:val="24"/>
        </w:rPr>
        <w:t>).</w:t>
      </w:r>
    </w:p>
    <w:p w14:paraId="6D6F1777" w14:textId="6AFD922F" w:rsidR="00067704" w:rsidRPr="005738C4" w:rsidRDefault="00067704" w:rsidP="005738C4">
      <w:pPr>
        <w:pStyle w:val="Recuodecorpodetexto3"/>
        <w:ind w:firstLine="1418"/>
        <w:rPr>
          <w:rFonts w:ascii="Times New Roman" w:hAnsi="Times New Roman"/>
          <w:sz w:val="24"/>
          <w:szCs w:val="24"/>
        </w:rPr>
      </w:pPr>
    </w:p>
    <w:p w14:paraId="59E43274" w14:textId="77777777" w:rsidR="00067704" w:rsidRPr="005738C4" w:rsidRDefault="00067704" w:rsidP="005738C4">
      <w:pPr>
        <w:jc w:val="both"/>
        <w:rPr>
          <w:sz w:val="24"/>
          <w:szCs w:val="24"/>
        </w:rPr>
      </w:pPr>
      <w:r w:rsidRPr="005738C4">
        <w:rPr>
          <w:sz w:val="24"/>
          <w:szCs w:val="24"/>
        </w:rPr>
        <w:tab/>
      </w:r>
      <w:r w:rsidRPr="005738C4">
        <w:rPr>
          <w:sz w:val="24"/>
          <w:szCs w:val="24"/>
        </w:rPr>
        <w:tab/>
      </w:r>
      <w:r w:rsidRPr="005738C4">
        <w:rPr>
          <w:b/>
          <w:bCs/>
          <w:sz w:val="24"/>
          <w:szCs w:val="24"/>
        </w:rPr>
        <w:t>Art. 2º</w:t>
      </w:r>
      <w:r w:rsidRPr="005738C4">
        <w:rPr>
          <w:sz w:val="24"/>
          <w:szCs w:val="24"/>
        </w:rPr>
        <w:t xml:space="preserve"> - Esta Portaria entra em vigor nesta data.</w:t>
      </w:r>
    </w:p>
    <w:p w14:paraId="227080A8" w14:textId="2C0C1B86" w:rsidR="00067704" w:rsidRPr="005738C4" w:rsidRDefault="00067704" w:rsidP="005738C4">
      <w:pPr>
        <w:ind w:firstLine="1418"/>
        <w:rPr>
          <w:bCs/>
          <w:sz w:val="24"/>
          <w:szCs w:val="24"/>
        </w:rPr>
      </w:pPr>
    </w:p>
    <w:p w14:paraId="510471D1" w14:textId="77777777" w:rsidR="00067704" w:rsidRPr="005738C4" w:rsidRDefault="00067704" w:rsidP="005738C4">
      <w:pPr>
        <w:ind w:firstLine="1418"/>
        <w:rPr>
          <w:bCs/>
          <w:sz w:val="24"/>
          <w:szCs w:val="24"/>
        </w:rPr>
      </w:pPr>
    </w:p>
    <w:p w14:paraId="328F2F06" w14:textId="1418D97C" w:rsidR="00067704" w:rsidRPr="005738C4" w:rsidRDefault="00067704" w:rsidP="005738C4">
      <w:pPr>
        <w:ind w:firstLine="1418"/>
        <w:jc w:val="both"/>
        <w:rPr>
          <w:bCs/>
          <w:sz w:val="24"/>
          <w:szCs w:val="24"/>
        </w:rPr>
      </w:pPr>
      <w:r w:rsidRPr="005738C4">
        <w:rPr>
          <w:bCs/>
          <w:sz w:val="24"/>
          <w:szCs w:val="24"/>
        </w:rPr>
        <w:t xml:space="preserve">Câmara Municipal de Sorriso, Estado de Mato Grosso, em </w:t>
      </w:r>
      <w:r w:rsidR="00AA238E">
        <w:rPr>
          <w:bCs/>
          <w:sz w:val="24"/>
          <w:szCs w:val="24"/>
        </w:rPr>
        <w:t>11</w:t>
      </w:r>
      <w:r w:rsidRPr="005738C4">
        <w:rPr>
          <w:bCs/>
          <w:sz w:val="24"/>
          <w:szCs w:val="24"/>
        </w:rPr>
        <w:t xml:space="preserve"> de </w:t>
      </w:r>
      <w:r w:rsidR="00AA238E">
        <w:rPr>
          <w:bCs/>
          <w:sz w:val="24"/>
          <w:szCs w:val="24"/>
        </w:rPr>
        <w:t>maio</w:t>
      </w:r>
      <w:r w:rsidRPr="005738C4">
        <w:rPr>
          <w:bCs/>
          <w:sz w:val="24"/>
          <w:szCs w:val="24"/>
        </w:rPr>
        <w:t xml:space="preserve"> de 20</w:t>
      </w:r>
      <w:r w:rsidR="00175772">
        <w:rPr>
          <w:bCs/>
          <w:sz w:val="24"/>
          <w:szCs w:val="24"/>
        </w:rPr>
        <w:t>2</w:t>
      </w:r>
      <w:r w:rsidR="00AA238E">
        <w:rPr>
          <w:bCs/>
          <w:sz w:val="24"/>
          <w:szCs w:val="24"/>
        </w:rPr>
        <w:t>3</w:t>
      </w:r>
      <w:r w:rsidRPr="005738C4">
        <w:rPr>
          <w:bCs/>
          <w:sz w:val="24"/>
          <w:szCs w:val="24"/>
        </w:rPr>
        <w:t>.</w:t>
      </w:r>
    </w:p>
    <w:p w14:paraId="041DBD13" w14:textId="78F6A9B1" w:rsidR="005738C4" w:rsidRDefault="005738C4" w:rsidP="005738C4">
      <w:pPr>
        <w:tabs>
          <w:tab w:val="left" w:pos="1849"/>
        </w:tabs>
        <w:jc w:val="center"/>
        <w:rPr>
          <w:b/>
          <w:sz w:val="24"/>
          <w:szCs w:val="24"/>
        </w:rPr>
      </w:pPr>
    </w:p>
    <w:p w14:paraId="03EB24E6" w14:textId="7ABF9BD7" w:rsidR="005738C4" w:rsidRPr="005738C4" w:rsidRDefault="005738C4" w:rsidP="005738C4">
      <w:pPr>
        <w:tabs>
          <w:tab w:val="left" w:pos="1849"/>
        </w:tabs>
        <w:jc w:val="center"/>
        <w:rPr>
          <w:b/>
          <w:sz w:val="24"/>
          <w:szCs w:val="24"/>
        </w:rPr>
      </w:pPr>
    </w:p>
    <w:p w14:paraId="6EF3385C" w14:textId="597A1DC4" w:rsidR="00067704" w:rsidRPr="005738C4" w:rsidRDefault="00AA238E" w:rsidP="005738C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IAGO MELLA</w:t>
      </w:r>
    </w:p>
    <w:p w14:paraId="03C61318" w14:textId="7143C2D4" w:rsidR="00067704" w:rsidRPr="005738C4" w:rsidRDefault="00067704" w:rsidP="005738C4">
      <w:pPr>
        <w:jc w:val="center"/>
        <w:rPr>
          <w:b/>
          <w:bCs/>
          <w:sz w:val="24"/>
          <w:szCs w:val="24"/>
        </w:rPr>
      </w:pPr>
      <w:r w:rsidRPr="005738C4">
        <w:rPr>
          <w:b/>
          <w:bCs/>
          <w:sz w:val="24"/>
          <w:szCs w:val="24"/>
        </w:rPr>
        <w:t>Presidente</w:t>
      </w:r>
    </w:p>
    <w:p w14:paraId="60D721F6" w14:textId="13D09C63" w:rsidR="00067704" w:rsidRPr="005738C4" w:rsidRDefault="00067704" w:rsidP="005738C4">
      <w:pPr>
        <w:rPr>
          <w:b/>
          <w:iCs/>
          <w:sz w:val="24"/>
          <w:szCs w:val="24"/>
        </w:rPr>
      </w:pPr>
    </w:p>
    <w:p w14:paraId="6E063CF0" w14:textId="3A784562" w:rsidR="00067704" w:rsidRPr="005738C4" w:rsidRDefault="00067704" w:rsidP="005738C4">
      <w:pPr>
        <w:rPr>
          <w:b/>
          <w:iCs/>
          <w:sz w:val="24"/>
          <w:szCs w:val="24"/>
        </w:rPr>
      </w:pPr>
    </w:p>
    <w:p w14:paraId="005CB9A7" w14:textId="6788B6B3" w:rsidR="00067704" w:rsidRPr="005738C4" w:rsidRDefault="00FA0BAA" w:rsidP="005738C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1FD04333" wp14:editId="0EC1A947">
            <wp:simplePos x="0" y="0"/>
            <wp:positionH relativeFrom="column">
              <wp:posOffset>3806692</wp:posOffset>
            </wp:positionH>
            <wp:positionV relativeFrom="paragraph">
              <wp:posOffset>327480</wp:posOffset>
            </wp:positionV>
            <wp:extent cx="1535373" cy="1535373"/>
            <wp:effectExtent l="0" t="0" r="8255" b="8255"/>
            <wp:wrapNone/>
            <wp:docPr id="495065809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65809" name="Imagem 1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373" cy="153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704" w:rsidRPr="005738C4">
        <w:rPr>
          <w:b/>
          <w:iCs/>
          <w:sz w:val="24"/>
          <w:szCs w:val="24"/>
        </w:rPr>
        <w:t>REGISTRE-SE, PUBLIQUE-SE, CUMPRA-SE.</w:t>
      </w:r>
      <w:r w:rsidR="00175772" w:rsidRPr="00175772">
        <w:rPr>
          <w:noProof/>
        </w:rPr>
        <w:t xml:space="preserve"> </w:t>
      </w:r>
    </w:p>
    <w:sectPr w:rsidR="00067704" w:rsidRPr="005738C4" w:rsidSect="0099602E">
      <w:headerReference w:type="default" r:id="rId8"/>
      <w:pgSz w:w="11907" w:h="16840" w:code="9"/>
      <w:pgMar w:top="2694" w:right="1134" w:bottom="85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2CEAC" w14:textId="77777777" w:rsidR="00B05BBB" w:rsidRDefault="00B05BBB" w:rsidP="00C36EB9">
      <w:r>
        <w:separator/>
      </w:r>
    </w:p>
  </w:endnote>
  <w:endnote w:type="continuationSeparator" w:id="0">
    <w:p w14:paraId="4522A779" w14:textId="77777777" w:rsidR="00B05BBB" w:rsidRDefault="00B05BBB" w:rsidP="00C3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63A5" w14:textId="77777777" w:rsidR="00B05BBB" w:rsidRDefault="00B05BBB" w:rsidP="00C36EB9">
      <w:r>
        <w:separator/>
      </w:r>
    </w:p>
  </w:footnote>
  <w:footnote w:type="continuationSeparator" w:id="0">
    <w:p w14:paraId="0E43AE24" w14:textId="77777777" w:rsidR="00B05BBB" w:rsidRDefault="00B05BBB" w:rsidP="00C36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13FE1" w14:textId="77777777" w:rsidR="003A2D15" w:rsidRDefault="003A2D15">
    <w:pPr>
      <w:jc w:val="center"/>
      <w:rPr>
        <w:b/>
        <w:sz w:val="28"/>
      </w:rPr>
    </w:pPr>
  </w:p>
  <w:p w14:paraId="0B7C6D17" w14:textId="77777777" w:rsidR="003A2D15" w:rsidRDefault="003A2D1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63783"/>
    <w:multiLevelType w:val="hybridMultilevel"/>
    <w:tmpl w:val="B7CEDA68"/>
    <w:lvl w:ilvl="0" w:tplc="0416000D">
      <w:start w:val="1"/>
      <w:numFmt w:val="bullet"/>
      <w:lvlText w:val=""/>
      <w:lvlJc w:val="left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503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704"/>
    <w:rsid w:val="00067704"/>
    <w:rsid w:val="000819A5"/>
    <w:rsid w:val="000A7262"/>
    <w:rsid w:val="000F2457"/>
    <w:rsid w:val="00175772"/>
    <w:rsid w:val="001E7EE0"/>
    <w:rsid w:val="00210D15"/>
    <w:rsid w:val="0022281A"/>
    <w:rsid w:val="00237508"/>
    <w:rsid w:val="00301C85"/>
    <w:rsid w:val="003346AA"/>
    <w:rsid w:val="00382913"/>
    <w:rsid w:val="003A2D15"/>
    <w:rsid w:val="0045613D"/>
    <w:rsid w:val="0056543F"/>
    <w:rsid w:val="005738C4"/>
    <w:rsid w:val="006F6C09"/>
    <w:rsid w:val="00720673"/>
    <w:rsid w:val="00801249"/>
    <w:rsid w:val="00811DC4"/>
    <w:rsid w:val="008B135B"/>
    <w:rsid w:val="008D1B57"/>
    <w:rsid w:val="00985A90"/>
    <w:rsid w:val="0099602E"/>
    <w:rsid w:val="009D0ADD"/>
    <w:rsid w:val="00A54D6B"/>
    <w:rsid w:val="00A7657A"/>
    <w:rsid w:val="00AA238E"/>
    <w:rsid w:val="00B05BBB"/>
    <w:rsid w:val="00BA3CBB"/>
    <w:rsid w:val="00C36EB9"/>
    <w:rsid w:val="00C72584"/>
    <w:rsid w:val="00D2347B"/>
    <w:rsid w:val="00D2562E"/>
    <w:rsid w:val="00D648F1"/>
    <w:rsid w:val="00DB2608"/>
    <w:rsid w:val="00E64F6B"/>
    <w:rsid w:val="00E66967"/>
    <w:rsid w:val="00E912B1"/>
    <w:rsid w:val="00F929B3"/>
    <w:rsid w:val="00FA0BAA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E6A1"/>
  <w15:docId w15:val="{687025A6-CD68-4C0A-8B33-960039F4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704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067704"/>
    <w:pPr>
      <w:keepNext/>
      <w:ind w:left="709"/>
      <w:jc w:val="center"/>
      <w:outlineLvl w:val="0"/>
    </w:pPr>
    <w:rPr>
      <w:rFonts w:ascii="Arial" w:eastAsia="Arial Unicode MS" w:hAnsi="Arial"/>
      <w:b/>
      <w:iCs/>
      <w:sz w:val="24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67704"/>
    <w:pPr>
      <w:keepNext/>
      <w:jc w:val="center"/>
      <w:outlineLvl w:val="2"/>
    </w:pPr>
    <w:rPr>
      <w:rFonts w:ascii="Arial" w:eastAsia="Arial Unicode MS" w:hAnsi="Arial" w:cs="Arial"/>
      <w:bC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67704"/>
    <w:rPr>
      <w:rFonts w:ascii="Arial" w:eastAsia="Arial Unicode MS" w:hAnsi="Arial" w:cs="Times New Roman"/>
      <w:b/>
      <w:iCs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067704"/>
    <w:rPr>
      <w:rFonts w:ascii="Arial" w:eastAsia="Arial Unicode MS" w:hAnsi="Arial" w:cs="Arial"/>
      <w:bCs/>
      <w:sz w:val="2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067704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06770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67704"/>
    <w:pPr>
      <w:ind w:left="1985" w:hanging="1985"/>
      <w:jc w:val="both"/>
    </w:pPr>
    <w:rPr>
      <w:rFonts w:ascii="Arial" w:hAnsi="Arial"/>
      <w:b/>
      <w:sz w:val="36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67704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067704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67704"/>
    <w:rPr>
      <w:rFonts w:ascii="Garamond" w:eastAsia="Times New Roman" w:hAnsi="Garamond" w:cs="Times New Roman"/>
      <w:b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Hilton Jeronimo</cp:lastModifiedBy>
  <cp:revision>21</cp:revision>
  <cp:lastPrinted>2021-12-06T11:02:00Z</cp:lastPrinted>
  <dcterms:created xsi:type="dcterms:W3CDTF">2018-01-17T10:32:00Z</dcterms:created>
  <dcterms:modified xsi:type="dcterms:W3CDTF">2023-05-12T12:04:00Z</dcterms:modified>
</cp:coreProperties>
</file>