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3E09B" w14:textId="77777777" w:rsidR="00605D4A" w:rsidRDefault="002F5ED4" w:rsidP="006012F0">
      <w:pPr>
        <w:pStyle w:val="Ttulo6"/>
        <w:keepNext/>
        <w:tabs>
          <w:tab w:val="left" w:pos="0"/>
        </w:tabs>
        <w:ind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BE7C0D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E7C0D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E7C0D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E7C0D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INDICAÇÃO Nº</w:t>
      </w:r>
      <w:r w:rsidR="00A30FF0">
        <w:rPr>
          <w:rFonts w:ascii="Times New Roman" w:hAnsi="Times New Roman" w:cs="Times New Roman"/>
          <w:color w:val="000000"/>
          <w:sz w:val="22"/>
          <w:szCs w:val="22"/>
        </w:rPr>
        <w:t xml:space="preserve"> 446</w:t>
      </w:r>
      <w:r w:rsidRPr="00BE7C0D">
        <w:rPr>
          <w:rFonts w:ascii="Times New Roman" w:hAnsi="Times New Roman" w:cs="Times New Roman"/>
          <w:color w:val="000000"/>
          <w:sz w:val="22"/>
          <w:szCs w:val="22"/>
        </w:rPr>
        <w:t>/20</w:t>
      </w:r>
      <w:r w:rsidR="006F19E6" w:rsidRPr="00BE7C0D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255864">
        <w:rPr>
          <w:rFonts w:ascii="Times New Roman" w:hAnsi="Times New Roman" w:cs="Times New Roman"/>
          <w:color w:val="000000"/>
          <w:sz w:val="22"/>
          <w:szCs w:val="22"/>
        </w:rPr>
        <w:t>3</w:t>
      </w:r>
    </w:p>
    <w:p w14:paraId="7D42BE3E" w14:textId="77777777" w:rsidR="006012F0" w:rsidRPr="006012F0" w:rsidRDefault="006012F0" w:rsidP="006012F0"/>
    <w:p w14:paraId="141C562E" w14:textId="77777777" w:rsidR="00C7182D" w:rsidRPr="00BE7C0D" w:rsidRDefault="00C7182D" w:rsidP="006012F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E22DB36" w14:textId="77777777" w:rsidR="00AA7815" w:rsidRPr="00BE7C0D" w:rsidRDefault="002F5ED4" w:rsidP="006012F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BE7C0D">
        <w:rPr>
          <w:rFonts w:ascii="Times New Roman" w:hAnsi="Times New Roman" w:cs="Times New Roman"/>
          <w:b/>
          <w:bCs/>
        </w:rPr>
        <w:t>INDIC</w:t>
      </w:r>
      <w:r w:rsidR="00A55972" w:rsidRPr="00BE7C0D">
        <w:rPr>
          <w:rFonts w:ascii="Times New Roman" w:hAnsi="Times New Roman" w:cs="Times New Roman"/>
          <w:b/>
          <w:bCs/>
        </w:rPr>
        <w:t>AMOS</w:t>
      </w:r>
      <w:r w:rsidRPr="00BE7C0D">
        <w:rPr>
          <w:rFonts w:ascii="Times New Roman" w:hAnsi="Times New Roman" w:cs="Times New Roman"/>
          <w:b/>
          <w:bCs/>
        </w:rPr>
        <w:t xml:space="preserve"> </w:t>
      </w:r>
      <w:r w:rsidR="00533667">
        <w:rPr>
          <w:rFonts w:ascii="Times New Roman" w:hAnsi="Times New Roman" w:cs="Times New Roman"/>
          <w:b/>
          <w:bCs/>
        </w:rPr>
        <w:t>QUE SEJA DISPONIBILIZADO EXAME DE POLISSONOGRAFIA NA RE</w:t>
      </w:r>
      <w:r w:rsidR="004A4F81">
        <w:rPr>
          <w:rFonts w:ascii="Times New Roman" w:hAnsi="Times New Roman" w:cs="Times New Roman"/>
          <w:b/>
          <w:bCs/>
        </w:rPr>
        <w:t>D</w:t>
      </w:r>
      <w:r w:rsidR="00533667">
        <w:rPr>
          <w:rFonts w:ascii="Times New Roman" w:hAnsi="Times New Roman" w:cs="Times New Roman"/>
          <w:b/>
          <w:bCs/>
        </w:rPr>
        <w:t>E</w:t>
      </w:r>
      <w:r w:rsidR="00987937" w:rsidRPr="00BE7C0D">
        <w:rPr>
          <w:rFonts w:ascii="Times New Roman" w:hAnsi="Times New Roman" w:cs="Times New Roman"/>
          <w:b/>
          <w:bCs/>
        </w:rPr>
        <w:t xml:space="preserve"> </w:t>
      </w:r>
      <w:r w:rsidR="004A4F81">
        <w:rPr>
          <w:rFonts w:ascii="Times New Roman" w:hAnsi="Times New Roman" w:cs="Times New Roman"/>
          <w:b/>
          <w:bCs/>
        </w:rPr>
        <w:t xml:space="preserve">DE </w:t>
      </w:r>
      <w:r w:rsidR="00987937" w:rsidRPr="00BE7C0D">
        <w:rPr>
          <w:rFonts w:ascii="Times New Roman" w:hAnsi="Times New Roman" w:cs="Times New Roman"/>
          <w:b/>
          <w:bCs/>
        </w:rPr>
        <w:t>SAÚDE PÚBLICA D</w:t>
      </w:r>
      <w:r w:rsidR="00C26E15" w:rsidRPr="00BE7C0D">
        <w:rPr>
          <w:rFonts w:ascii="Times New Roman" w:hAnsi="Times New Roman" w:cs="Times New Roman"/>
          <w:b/>
          <w:bCs/>
        </w:rPr>
        <w:t>O MUNICÍPIO DE SORRISO</w:t>
      </w:r>
      <w:r w:rsidR="00580975" w:rsidRPr="00BE7C0D">
        <w:rPr>
          <w:rFonts w:ascii="Times New Roman" w:hAnsi="Times New Roman" w:cs="Times New Roman"/>
          <w:b/>
          <w:bCs/>
        </w:rPr>
        <w:t>/MT</w:t>
      </w:r>
      <w:r w:rsidR="00C26E15" w:rsidRPr="00BE7C0D">
        <w:rPr>
          <w:rFonts w:ascii="Times New Roman" w:hAnsi="Times New Roman" w:cs="Times New Roman"/>
          <w:b/>
          <w:bCs/>
        </w:rPr>
        <w:t>.</w:t>
      </w:r>
    </w:p>
    <w:p w14:paraId="3A405872" w14:textId="77777777" w:rsidR="00C7182D" w:rsidRPr="00BE7C0D" w:rsidRDefault="00C7182D" w:rsidP="006012F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518DDF3C" w14:textId="77777777" w:rsidR="00AA7815" w:rsidRPr="00BE7C0D" w:rsidRDefault="002F5ED4" w:rsidP="006012F0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E7C0D">
        <w:rPr>
          <w:rFonts w:ascii="Times New Roman" w:hAnsi="Times New Roman" w:cs="Times New Roman"/>
          <w:b/>
          <w:bCs/>
          <w:color w:val="000000"/>
          <w:sz w:val="22"/>
          <w:szCs w:val="22"/>
        </w:rPr>
        <w:t>DAMIANI – PSDB</w:t>
      </w:r>
      <w:r w:rsidR="0025586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BE7C0D">
        <w:rPr>
          <w:rFonts w:ascii="Times New Roman" w:hAnsi="Times New Roman" w:cs="Times New Roman"/>
          <w:bCs/>
          <w:color w:val="000000"/>
          <w:sz w:val="22"/>
          <w:szCs w:val="22"/>
        </w:rPr>
        <w:t>e vereadores abaixo assinados</w:t>
      </w:r>
      <w:r w:rsidR="00E55B69" w:rsidRPr="00BE7C0D">
        <w:rPr>
          <w:rFonts w:ascii="Times New Roman" w:hAnsi="Times New Roman" w:cs="Times New Roman"/>
          <w:bCs/>
          <w:color w:val="000000"/>
          <w:sz w:val="22"/>
          <w:szCs w:val="22"/>
        </w:rPr>
        <w:t>,</w:t>
      </w:r>
      <w:r w:rsidRPr="00BE7C0D">
        <w:rPr>
          <w:rFonts w:ascii="Times New Roman" w:hAnsi="Times New Roman" w:cs="Times New Roman"/>
          <w:color w:val="000000"/>
          <w:sz w:val="22"/>
          <w:szCs w:val="22"/>
        </w:rPr>
        <w:t xml:space="preserve"> com assento ne</w:t>
      </w:r>
      <w:r w:rsidR="00580975" w:rsidRPr="00BE7C0D">
        <w:rPr>
          <w:rFonts w:ascii="Times New Roman" w:hAnsi="Times New Roman" w:cs="Times New Roman"/>
          <w:color w:val="000000"/>
          <w:sz w:val="22"/>
          <w:szCs w:val="22"/>
        </w:rPr>
        <w:t>sta Casa, de conformidade com o</w:t>
      </w:r>
      <w:r w:rsidRPr="00BE7C0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F4809" w:rsidRPr="00BE7C0D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580975" w:rsidRPr="00BE7C0D">
        <w:rPr>
          <w:rFonts w:ascii="Times New Roman" w:hAnsi="Times New Roman" w:cs="Times New Roman"/>
          <w:color w:val="000000"/>
          <w:sz w:val="22"/>
          <w:szCs w:val="22"/>
        </w:rPr>
        <w:t>rtigo</w:t>
      </w:r>
      <w:r w:rsidRPr="00BE7C0D">
        <w:rPr>
          <w:rFonts w:ascii="Times New Roman" w:hAnsi="Times New Roman" w:cs="Times New Roman"/>
          <w:color w:val="000000"/>
          <w:sz w:val="22"/>
          <w:szCs w:val="22"/>
        </w:rPr>
        <w:t xml:space="preserve"> 115</w:t>
      </w:r>
      <w:r w:rsidR="00FC1D52" w:rsidRPr="00BE7C0D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BE7C0D">
        <w:rPr>
          <w:rFonts w:ascii="Times New Roman" w:hAnsi="Times New Roman" w:cs="Times New Roman"/>
          <w:color w:val="000000"/>
          <w:sz w:val="22"/>
          <w:szCs w:val="22"/>
        </w:rPr>
        <w:t xml:space="preserve"> do Regimento Interno, requerem à Mesa</w:t>
      </w:r>
      <w:r w:rsidR="00FC1D52" w:rsidRPr="00BE7C0D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BE7C0D">
        <w:rPr>
          <w:rFonts w:ascii="Times New Roman" w:hAnsi="Times New Roman" w:cs="Times New Roman"/>
          <w:color w:val="000000"/>
          <w:sz w:val="22"/>
          <w:szCs w:val="22"/>
        </w:rPr>
        <w:t xml:space="preserve"> que este Expediente seja encaminhado ao Excelentíssimo Senhor </w:t>
      </w:r>
      <w:r w:rsidR="00552ED1" w:rsidRPr="00BE7C0D">
        <w:rPr>
          <w:rFonts w:ascii="Times New Roman" w:hAnsi="Times New Roman" w:cs="Times New Roman"/>
          <w:color w:val="000000"/>
          <w:sz w:val="22"/>
          <w:szCs w:val="22"/>
        </w:rPr>
        <w:t xml:space="preserve">Ari </w:t>
      </w:r>
      <w:r w:rsidR="00BE7C0D">
        <w:rPr>
          <w:rFonts w:ascii="Times New Roman" w:hAnsi="Times New Roman" w:cs="Times New Roman"/>
          <w:color w:val="000000"/>
          <w:sz w:val="22"/>
          <w:szCs w:val="22"/>
        </w:rPr>
        <w:t>Genéz</w:t>
      </w:r>
      <w:r w:rsidR="003C3BD0" w:rsidRPr="00BE7C0D">
        <w:rPr>
          <w:rFonts w:ascii="Times New Roman" w:hAnsi="Times New Roman" w:cs="Times New Roman"/>
          <w:color w:val="000000"/>
          <w:sz w:val="22"/>
          <w:szCs w:val="22"/>
        </w:rPr>
        <w:t xml:space="preserve">io </w:t>
      </w:r>
      <w:r w:rsidR="00552ED1" w:rsidRPr="00BE7C0D">
        <w:rPr>
          <w:rFonts w:ascii="Times New Roman" w:hAnsi="Times New Roman" w:cs="Times New Roman"/>
          <w:color w:val="000000"/>
          <w:sz w:val="22"/>
          <w:szCs w:val="22"/>
        </w:rPr>
        <w:t>Lafin</w:t>
      </w:r>
      <w:r w:rsidRPr="00BE7C0D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="00E55B69" w:rsidRPr="00BE7C0D">
        <w:rPr>
          <w:rFonts w:ascii="Times New Roman" w:hAnsi="Times New Roman" w:cs="Times New Roman"/>
          <w:color w:val="000000"/>
          <w:sz w:val="22"/>
          <w:szCs w:val="22"/>
        </w:rPr>
        <w:t xml:space="preserve"> e </w:t>
      </w:r>
      <w:r w:rsidR="00651DB8" w:rsidRPr="00BE7C0D">
        <w:rPr>
          <w:rFonts w:ascii="Times New Roman" w:hAnsi="Times New Roman" w:cs="Times New Roman"/>
          <w:color w:val="000000"/>
          <w:sz w:val="22"/>
          <w:szCs w:val="22"/>
        </w:rPr>
        <w:t>à</w:t>
      </w:r>
      <w:r w:rsidRPr="00BE7C0D">
        <w:rPr>
          <w:rFonts w:ascii="Times New Roman" w:hAnsi="Times New Roman" w:cs="Times New Roman"/>
          <w:color w:val="000000"/>
          <w:sz w:val="22"/>
          <w:szCs w:val="22"/>
        </w:rPr>
        <w:t xml:space="preserve"> Secret</w:t>
      </w:r>
      <w:r w:rsidR="00651DB8" w:rsidRPr="00BE7C0D">
        <w:rPr>
          <w:rFonts w:ascii="Times New Roman" w:hAnsi="Times New Roman" w:cs="Times New Roman"/>
          <w:color w:val="000000"/>
          <w:sz w:val="22"/>
          <w:szCs w:val="22"/>
        </w:rPr>
        <w:t>aria</w:t>
      </w:r>
      <w:r w:rsidRPr="00BE7C0D">
        <w:rPr>
          <w:rFonts w:ascii="Times New Roman" w:hAnsi="Times New Roman" w:cs="Times New Roman"/>
          <w:color w:val="000000"/>
          <w:sz w:val="22"/>
          <w:szCs w:val="22"/>
        </w:rPr>
        <w:t xml:space="preserve"> Municipal de Saúde e Saneamento, </w:t>
      </w:r>
      <w:r w:rsidRPr="00BE7C0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versando sobre a necessidade </w:t>
      </w:r>
      <w:r w:rsidR="00533667">
        <w:rPr>
          <w:rFonts w:ascii="Times New Roman" w:hAnsi="Times New Roman" w:cs="Times New Roman"/>
          <w:b/>
          <w:bCs/>
          <w:color w:val="000000"/>
          <w:sz w:val="22"/>
          <w:szCs w:val="22"/>
        </w:rPr>
        <w:t>de que seja disponibilizado exame de polissonografia na</w:t>
      </w:r>
      <w:r w:rsidR="006F19E6" w:rsidRPr="00BE7C0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rede de saúde pública d</w:t>
      </w:r>
      <w:r w:rsidR="00665A6D" w:rsidRPr="00BE7C0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o </w:t>
      </w:r>
      <w:r w:rsidRPr="00BE7C0D">
        <w:rPr>
          <w:rFonts w:ascii="Times New Roman" w:hAnsi="Times New Roman" w:cs="Times New Roman"/>
          <w:b/>
          <w:bCs/>
          <w:color w:val="000000"/>
          <w:sz w:val="22"/>
          <w:szCs w:val="22"/>
        </w:rPr>
        <w:t>município de Sorriso</w:t>
      </w:r>
      <w:r w:rsidR="003266E8" w:rsidRPr="00BE7C0D">
        <w:rPr>
          <w:rFonts w:ascii="Times New Roman" w:hAnsi="Times New Roman" w:cs="Times New Roman"/>
          <w:b/>
          <w:bCs/>
          <w:color w:val="000000"/>
          <w:sz w:val="22"/>
          <w:szCs w:val="22"/>
        </w:rPr>
        <w:t>/MT</w:t>
      </w:r>
      <w:r w:rsidRPr="00BE7C0D"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</w:p>
    <w:p w14:paraId="4AB9E81F" w14:textId="77777777" w:rsidR="00AA7815" w:rsidRDefault="00AA7815" w:rsidP="006012F0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00242BD" w14:textId="77777777" w:rsidR="006012F0" w:rsidRPr="00BE7C0D" w:rsidRDefault="006012F0" w:rsidP="006012F0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90AD99B" w14:textId="77777777" w:rsidR="00AA7815" w:rsidRPr="00BE7C0D" w:rsidRDefault="002F5ED4" w:rsidP="006012F0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BE7C0D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14:paraId="104B022D" w14:textId="77777777" w:rsidR="00AA7815" w:rsidRPr="00BE7C0D" w:rsidRDefault="00AA7815" w:rsidP="006012F0">
      <w:pPr>
        <w:keepNext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289F3D49" w14:textId="77777777" w:rsidR="00943E26" w:rsidRPr="00BE7C0D" w:rsidRDefault="002F5ED4" w:rsidP="006012F0">
      <w:pPr>
        <w:pStyle w:val="Recuodecorpodetexto2"/>
        <w:ind w:firstLine="1440"/>
        <w:rPr>
          <w:rFonts w:ascii="Times New Roman" w:hAnsi="Times New Roman" w:cs="Times New Roman"/>
          <w:sz w:val="22"/>
          <w:szCs w:val="22"/>
        </w:rPr>
      </w:pPr>
      <w:r w:rsidRPr="00CD3F9E">
        <w:rPr>
          <w:rFonts w:ascii="Times New Roman" w:hAnsi="Times New Roman" w:cs="Times New Roman"/>
          <w:sz w:val="22"/>
          <w:szCs w:val="22"/>
        </w:rPr>
        <w:t>Considerando que a atenção à saúde é direito de todo o cidadão e um dever do Estado, sendo plenamente assegurada pela Constituição Federal de 1988, elevado à categoria dos direitos fundamentais, por estar interligado ao direito à vida e à existência digna, imprescindível promover políticas públicas para fornecer à população, serviços que proporcione de forma mais ágil a recuperação da saúde</w:t>
      </w:r>
      <w:r w:rsidR="00CF6691" w:rsidRPr="00BE7C0D">
        <w:rPr>
          <w:rFonts w:ascii="Times New Roman" w:hAnsi="Times New Roman" w:cs="Times New Roman"/>
          <w:sz w:val="22"/>
          <w:szCs w:val="22"/>
        </w:rPr>
        <w:t>;</w:t>
      </w:r>
    </w:p>
    <w:p w14:paraId="7FFED130" w14:textId="77777777" w:rsidR="00943E26" w:rsidRPr="00BE7C0D" w:rsidRDefault="00943E26" w:rsidP="006012F0">
      <w:pPr>
        <w:pStyle w:val="Recuodecorpodetexto2"/>
        <w:ind w:firstLine="1440"/>
        <w:rPr>
          <w:rFonts w:ascii="Times New Roman" w:hAnsi="Times New Roman" w:cs="Times New Roman"/>
          <w:sz w:val="22"/>
          <w:szCs w:val="22"/>
        </w:rPr>
      </w:pPr>
    </w:p>
    <w:p w14:paraId="6DAC1D10" w14:textId="77777777" w:rsidR="00BA3F13" w:rsidRDefault="002F5ED4" w:rsidP="006012F0">
      <w:pPr>
        <w:spacing w:after="0" w:line="240" w:lineRule="auto"/>
        <w:ind w:firstLine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 o exame p</w:t>
      </w:r>
      <w:r w:rsidRPr="00BA3F13">
        <w:rPr>
          <w:rFonts w:ascii="Times New Roman" w:hAnsi="Times New Roman" w:cs="Times New Roman"/>
        </w:rPr>
        <w:t xml:space="preserve">olissonografia é </w:t>
      </w:r>
      <w:r>
        <w:rPr>
          <w:rFonts w:ascii="Times New Roman" w:hAnsi="Times New Roman" w:cs="Times New Roman"/>
        </w:rPr>
        <w:t>r</w:t>
      </w:r>
      <w:r w:rsidRPr="00BA3F13">
        <w:rPr>
          <w:rFonts w:ascii="Times New Roman" w:hAnsi="Times New Roman" w:cs="Times New Roman"/>
        </w:rPr>
        <w:t>esponsável por avaliar a qualidade do sono e identificar complicações</w:t>
      </w:r>
      <w:r>
        <w:rPr>
          <w:rFonts w:ascii="Times New Roman" w:hAnsi="Times New Roman" w:cs="Times New Roman"/>
        </w:rPr>
        <w:t>, sendo i</w:t>
      </w:r>
      <w:r w:rsidRPr="00BA3F13">
        <w:rPr>
          <w:rFonts w:ascii="Times New Roman" w:hAnsi="Times New Roman" w:cs="Times New Roman"/>
        </w:rPr>
        <w:t>ndicado principalmente para pessoas que apresentam sonolência excessiva, roncos exarcebados e noites mal dormidas frequentes</w:t>
      </w:r>
      <w:r>
        <w:rPr>
          <w:rFonts w:ascii="Times New Roman" w:hAnsi="Times New Roman" w:cs="Times New Roman"/>
        </w:rPr>
        <w:t>;</w:t>
      </w:r>
    </w:p>
    <w:p w14:paraId="7EE3EE1D" w14:textId="77777777" w:rsidR="00BA3F13" w:rsidRDefault="00BA3F13" w:rsidP="006012F0">
      <w:pPr>
        <w:spacing w:after="0" w:line="240" w:lineRule="auto"/>
        <w:ind w:firstLine="1440"/>
        <w:jc w:val="both"/>
        <w:rPr>
          <w:rFonts w:ascii="Times New Roman" w:hAnsi="Times New Roman" w:cs="Times New Roman"/>
        </w:rPr>
      </w:pPr>
    </w:p>
    <w:p w14:paraId="0932BFC1" w14:textId="77777777" w:rsidR="00BA3F13" w:rsidRDefault="002F5ED4" w:rsidP="006012F0">
      <w:pPr>
        <w:spacing w:after="0" w:line="240" w:lineRule="auto"/>
        <w:ind w:firstLine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Considerando que o referido exame </w:t>
      </w:r>
      <w:r w:rsidRPr="00BA3F13">
        <w:rPr>
          <w:rFonts w:ascii="Times New Roman" w:hAnsi="Times New Roman" w:cs="Times New Roman"/>
        </w:rPr>
        <w:t>médico diagnostica</w:t>
      </w:r>
      <w:r>
        <w:rPr>
          <w:rFonts w:ascii="Times New Roman" w:hAnsi="Times New Roman" w:cs="Times New Roman"/>
        </w:rPr>
        <w:t xml:space="preserve"> ainda, distúrbios do</w:t>
      </w:r>
      <w:r w:rsidRPr="00BA3F13">
        <w:rPr>
          <w:rFonts w:ascii="Times New Roman" w:hAnsi="Times New Roman" w:cs="Times New Roman"/>
        </w:rPr>
        <w:t xml:space="preserve"> sono, como apneia obstrutiva do sono, movimento periódico de pernas e comportamentos noturnos, como sonambulismo</w:t>
      </w:r>
      <w:r>
        <w:rPr>
          <w:rFonts w:ascii="Times New Roman" w:hAnsi="Times New Roman" w:cs="Times New Roman"/>
        </w:rPr>
        <w:t>;</w:t>
      </w:r>
    </w:p>
    <w:p w14:paraId="7AF31445" w14:textId="77777777" w:rsidR="00BA3F13" w:rsidRDefault="00BA3F13" w:rsidP="006012F0">
      <w:pPr>
        <w:spacing w:after="0" w:line="240" w:lineRule="auto"/>
        <w:ind w:firstLine="1440"/>
        <w:jc w:val="both"/>
        <w:rPr>
          <w:rFonts w:ascii="Times New Roman" w:hAnsi="Times New Roman" w:cs="Times New Roman"/>
        </w:rPr>
      </w:pPr>
    </w:p>
    <w:p w14:paraId="5A5D8E01" w14:textId="77777777" w:rsidR="00CF0B1E" w:rsidRPr="00BE7C0D" w:rsidRDefault="002F5ED4" w:rsidP="006012F0">
      <w:pPr>
        <w:spacing w:after="0" w:line="240" w:lineRule="auto"/>
        <w:ind w:firstLine="1440"/>
        <w:jc w:val="both"/>
        <w:rPr>
          <w:rFonts w:ascii="Times New Roman" w:hAnsi="Times New Roman" w:cs="Times New Roman"/>
        </w:rPr>
      </w:pPr>
      <w:r w:rsidRPr="00BE7C0D">
        <w:rPr>
          <w:rFonts w:ascii="Times New Roman" w:hAnsi="Times New Roman" w:cs="Times New Roman"/>
        </w:rPr>
        <w:t xml:space="preserve">Considerando </w:t>
      </w:r>
      <w:r w:rsidR="00504E9E" w:rsidRPr="00BE7C0D">
        <w:rPr>
          <w:rFonts w:ascii="Times New Roman" w:hAnsi="Times New Roman" w:cs="Times New Roman"/>
        </w:rPr>
        <w:t xml:space="preserve">que há </w:t>
      </w:r>
      <w:r w:rsidR="00BA3F13">
        <w:rPr>
          <w:rFonts w:ascii="Times New Roman" w:hAnsi="Times New Roman" w:cs="Times New Roman"/>
        </w:rPr>
        <w:t>muitos</w:t>
      </w:r>
      <w:r w:rsidR="00504E9E" w:rsidRPr="00BE7C0D">
        <w:rPr>
          <w:rFonts w:ascii="Times New Roman" w:hAnsi="Times New Roman" w:cs="Times New Roman"/>
        </w:rPr>
        <w:t xml:space="preserve"> de </w:t>
      </w:r>
      <w:r w:rsidR="00665A6D" w:rsidRPr="00BE7C0D">
        <w:rPr>
          <w:rFonts w:ascii="Times New Roman" w:hAnsi="Times New Roman" w:cs="Times New Roman"/>
        </w:rPr>
        <w:t>pacientes</w:t>
      </w:r>
      <w:r w:rsidR="008A5D71" w:rsidRPr="00BE7C0D">
        <w:rPr>
          <w:rFonts w:ascii="Times New Roman" w:hAnsi="Times New Roman" w:cs="Times New Roman"/>
        </w:rPr>
        <w:t xml:space="preserve"> </w:t>
      </w:r>
      <w:r w:rsidR="00504E9E" w:rsidRPr="00BE7C0D">
        <w:rPr>
          <w:rFonts w:ascii="Times New Roman" w:hAnsi="Times New Roman" w:cs="Times New Roman"/>
        </w:rPr>
        <w:t>usuári</w:t>
      </w:r>
      <w:r w:rsidR="00665A6D" w:rsidRPr="00BE7C0D">
        <w:rPr>
          <w:rFonts w:ascii="Times New Roman" w:hAnsi="Times New Roman" w:cs="Times New Roman"/>
        </w:rPr>
        <w:t>os</w:t>
      </w:r>
      <w:r w:rsidR="00504E9E" w:rsidRPr="00BE7C0D">
        <w:rPr>
          <w:rFonts w:ascii="Times New Roman" w:hAnsi="Times New Roman" w:cs="Times New Roman"/>
        </w:rPr>
        <w:t xml:space="preserve"> da rede de saúde pública do município</w:t>
      </w:r>
      <w:r w:rsidR="00DD10DD" w:rsidRPr="00BE7C0D">
        <w:rPr>
          <w:rFonts w:ascii="Times New Roman" w:hAnsi="Times New Roman" w:cs="Times New Roman"/>
        </w:rPr>
        <w:t xml:space="preserve"> aguardando </w:t>
      </w:r>
      <w:r w:rsidR="00255864">
        <w:rPr>
          <w:rFonts w:ascii="Times New Roman" w:hAnsi="Times New Roman" w:cs="Times New Roman"/>
        </w:rPr>
        <w:t>p</w:t>
      </w:r>
      <w:r w:rsidR="00BA3F13">
        <w:rPr>
          <w:rFonts w:ascii="Times New Roman" w:hAnsi="Times New Roman" w:cs="Times New Roman"/>
        </w:rPr>
        <w:t xml:space="preserve">elo </w:t>
      </w:r>
      <w:r w:rsidR="00DD06A0">
        <w:rPr>
          <w:rFonts w:ascii="Times New Roman" w:hAnsi="Times New Roman" w:cs="Times New Roman"/>
        </w:rPr>
        <w:t xml:space="preserve">exame em </w:t>
      </w:r>
      <w:r w:rsidR="00BA3F13">
        <w:rPr>
          <w:rFonts w:ascii="Times New Roman" w:hAnsi="Times New Roman" w:cs="Times New Roman"/>
        </w:rPr>
        <w:t>questão</w:t>
      </w:r>
      <w:r w:rsidR="00D61851" w:rsidRPr="00BE7C0D">
        <w:rPr>
          <w:rFonts w:ascii="Times New Roman" w:hAnsi="Times New Roman" w:cs="Times New Roman"/>
        </w:rPr>
        <w:t>;</w:t>
      </w:r>
    </w:p>
    <w:p w14:paraId="521DAEC7" w14:textId="77777777" w:rsidR="00DD10DD" w:rsidRPr="00BE7C0D" w:rsidRDefault="00DD10DD" w:rsidP="006012F0">
      <w:pPr>
        <w:spacing w:after="0" w:line="240" w:lineRule="auto"/>
        <w:ind w:firstLine="1440"/>
        <w:jc w:val="both"/>
        <w:rPr>
          <w:rFonts w:ascii="Times New Roman" w:hAnsi="Times New Roman" w:cs="Times New Roman"/>
        </w:rPr>
      </w:pPr>
    </w:p>
    <w:p w14:paraId="57C6F024" w14:textId="77777777" w:rsidR="00605D4A" w:rsidRPr="00BE7C0D" w:rsidRDefault="002F5ED4" w:rsidP="006012F0">
      <w:pPr>
        <w:spacing w:after="0" w:line="240" w:lineRule="auto"/>
        <w:ind w:firstLine="1440"/>
        <w:jc w:val="both"/>
        <w:rPr>
          <w:rFonts w:ascii="Times New Roman" w:hAnsi="Times New Roman" w:cs="Times New Roman"/>
        </w:rPr>
      </w:pPr>
      <w:r w:rsidRPr="00BE7C0D">
        <w:rPr>
          <w:rFonts w:ascii="Times New Roman" w:hAnsi="Times New Roman" w:cs="Times New Roman"/>
        </w:rPr>
        <w:t xml:space="preserve">Considerando que </w:t>
      </w:r>
      <w:r w:rsidR="00DC392E" w:rsidRPr="00BE7C0D">
        <w:rPr>
          <w:rFonts w:ascii="Times New Roman" w:hAnsi="Times New Roman" w:cs="Times New Roman"/>
        </w:rPr>
        <w:t xml:space="preserve">os </w:t>
      </w:r>
      <w:r w:rsidR="00145D6A" w:rsidRPr="00BE7C0D">
        <w:rPr>
          <w:rFonts w:ascii="Times New Roman" w:hAnsi="Times New Roman" w:cs="Times New Roman"/>
        </w:rPr>
        <w:t>pacientes,</w:t>
      </w:r>
      <w:r w:rsidR="00DC392E" w:rsidRPr="00BE7C0D">
        <w:rPr>
          <w:rFonts w:ascii="Times New Roman" w:hAnsi="Times New Roman" w:cs="Times New Roman"/>
        </w:rPr>
        <w:t xml:space="preserve"> </w:t>
      </w:r>
      <w:r w:rsidRPr="00BE7C0D">
        <w:rPr>
          <w:rFonts w:ascii="Times New Roman" w:hAnsi="Times New Roman" w:cs="Times New Roman"/>
        </w:rPr>
        <w:t xml:space="preserve">são </w:t>
      </w:r>
      <w:r w:rsidR="00DC392E" w:rsidRPr="00BE7C0D">
        <w:rPr>
          <w:rFonts w:ascii="Times New Roman" w:hAnsi="Times New Roman" w:cs="Times New Roman"/>
        </w:rPr>
        <w:t xml:space="preserve">pessoas provenientes de famílias </w:t>
      </w:r>
      <w:r w:rsidR="00DF322B" w:rsidRPr="00BE7C0D">
        <w:rPr>
          <w:rFonts w:ascii="Times New Roman" w:hAnsi="Times New Roman" w:cs="Times New Roman"/>
        </w:rPr>
        <w:t xml:space="preserve">na sua maioria </w:t>
      </w:r>
      <w:r w:rsidR="00255864">
        <w:rPr>
          <w:rFonts w:ascii="Times New Roman" w:hAnsi="Times New Roman" w:cs="Times New Roman"/>
        </w:rPr>
        <w:t>de baixa renda</w:t>
      </w:r>
      <w:r w:rsidR="00DF322B" w:rsidRPr="00BE7C0D">
        <w:rPr>
          <w:rFonts w:ascii="Times New Roman" w:hAnsi="Times New Roman" w:cs="Times New Roman"/>
        </w:rPr>
        <w:t xml:space="preserve">, </w:t>
      </w:r>
      <w:r w:rsidRPr="00BE7C0D">
        <w:rPr>
          <w:rFonts w:ascii="Times New Roman" w:hAnsi="Times New Roman" w:cs="Times New Roman"/>
        </w:rPr>
        <w:t xml:space="preserve">que não possuem condições financeiras para arcar com os custos de </w:t>
      </w:r>
      <w:r w:rsidR="00DD06A0">
        <w:rPr>
          <w:rFonts w:ascii="Times New Roman" w:hAnsi="Times New Roman" w:cs="Times New Roman"/>
        </w:rPr>
        <w:t>realização desse exame em clínica partic</w:t>
      </w:r>
      <w:r w:rsidR="00D61851" w:rsidRPr="00BE7C0D">
        <w:rPr>
          <w:rFonts w:ascii="Times New Roman" w:hAnsi="Times New Roman" w:cs="Times New Roman"/>
        </w:rPr>
        <w:t>ular;</w:t>
      </w:r>
    </w:p>
    <w:p w14:paraId="05F78BD8" w14:textId="77777777" w:rsidR="00CF0B1E" w:rsidRPr="00BE7C0D" w:rsidRDefault="00CF0B1E" w:rsidP="006012F0">
      <w:pPr>
        <w:spacing w:after="0" w:line="240" w:lineRule="auto"/>
        <w:ind w:firstLine="1440"/>
        <w:jc w:val="both"/>
        <w:rPr>
          <w:rFonts w:ascii="Times New Roman" w:hAnsi="Times New Roman" w:cs="Times New Roman"/>
        </w:rPr>
      </w:pPr>
    </w:p>
    <w:p w14:paraId="04BC8D21" w14:textId="77777777" w:rsidR="003266E8" w:rsidRPr="00BE7C0D" w:rsidRDefault="002F5ED4" w:rsidP="006012F0">
      <w:pPr>
        <w:spacing w:after="0" w:line="240" w:lineRule="auto"/>
        <w:ind w:firstLine="1440"/>
        <w:jc w:val="both"/>
        <w:rPr>
          <w:rFonts w:ascii="Times New Roman" w:hAnsi="Times New Roman" w:cs="Times New Roman"/>
        </w:rPr>
      </w:pPr>
      <w:r w:rsidRPr="00BE7C0D">
        <w:rPr>
          <w:rFonts w:ascii="Times New Roman" w:hAnsi="Times New Roman" w:cs="Times New Roman"/>
        </w:rPr>
        <w:t xml:space="preserve">Considerando a </w:t>
      </w:r>
      <w:r w:rsidR="00AA7815" w:rsidRPr="00BE7C0D">
        <w:rPr>
          <w:rFonts w:ascii="Times New Roman" w:hAnsi="Times New Roman" w:cs="Times New Roman"/>
        </w:rPr>
        <w:t>necessidade do município</w:t>
      </w:r>
      <w:r w:rsidR="000E0599" w:rsidRPr="00BE7C0D">
        <w:rPr>
          <w:rFonts w:ascii="Times New Roman" w:hAnsi="Times New Roman" w:cs="Times New Roman"/>
        </w:rPr>
        <w:t>,</w:t>
      </w:r>
      <w:r w:rsidR="00AA7815" w:rsidRPr="00BE7C0D">
        <w:rPr>
          <w:rFonts w:ascii="Times New Roman" w:hAnsi="Times New Roman" w:cs="Times New Roman"/>
        </w:rPr>
        <w:t xml:space="preserve"> amparar </w:t>
      </w:r>
      <w:r w:rsidR="00605D4A" w:rsidRPr="00BE7C0D">
        <w:rPr>
          <w:rFonts w:ascii="Times New Roman" w:hAnsi="Times New Roman" w:cs="Times New Roman"/>
        </w:rPr>
        <w:t xml:space="preserve">os </w:t>
      </w:r>
      <w:r w:rsidR="00DC392E" w:rsidRPr="00BE7C0D">
        <w:rPr>
          <w:rFonts w:ascii="Times New Roman" w:hAnsi="Times New Roman" w:cs="Times New Roman"/>
        </w:rPr>
        <w:t>usuários que</w:t>
      </w:r>
      <w:r w:rsidRPr="00BE7C0D">
        <w:rPr>
          <w:rFonts w:ascii="Times New Roman" w:hAnsi="Times New Roman" w:cs="Times New Roman"/>
        </w:rPr>
        <w:t xml:space="preserve"> necessitam da </w:t>
      </w:r>
      <w:r w:rsidR="00AA7815" w:rsidRPr="00BE7C0D">
        <w:rPr>
          <w:rFonts w:ascii="Times New Roman" w:hAnsi="Times New Roman" w:cs="Times New Roman"/>
        </w:rPr>
        <w:t>saúde pública</w:t>
      </w:r>
      <w:r w:rsidRPr="00BE7C0D">
        <w:rPr>
          <w:rFonts w:ascii="Times New Roman" w:hAnsi="Times New Roman" w:cs="Times New Roman"/>
        </w:rPr>
        <w:t xml:space="preserve">, </w:t>
      </w:r>
      <w:r w:rsidR="00E07EF7" w:rsidRPr="00BE7C0D">
        <w:rPr>
          <w:rFonts w:ascii="Times New Roman" w:hAnsi="Times New Roman" w:cs="Times New Roman"/>
        </w:rPr>
        <w:t xml:space="preserve">razão porque, </w:t>
      </w:r>
      <w:r w:rsidR="000E6B3F" w:rsidRPr="00BE7C0D">
        <w:rPr>
          <w:rFonts w:ascii="Times New Roman" w:hAnsi="Times New Roman" w:cs="Times New Roman"/>
        </w:rPr>
        <w:t>faz-s</w:t>
      </w:r>
      <w:r w:rsidRPr="00BE7C0D">
        <w:rPr>
          <w:rFonts w:ascii="Times New Roman" w:hAnsi="Times New Roman" w:cs="Times New Roman"/>
        </w:rPr>
        <w:t xml:space="preserve">e </w:t>
      </w:r>
      <w:r w:rsidR="00AA7815" w:rsidRPr="00BE7C0D">
        <w:rPr>
          <w:rFonts w:ascii="Times New Roman" w:hAnsi="Times New Roman" w:cs="Times New Roman"/>
        </w:rPr>
        <w:t>necess</w:t>
      </w:r>
      <w:r w:rsidRPr="00BE7C0D">
        <w:rPr>
          <w:rFonts w:ascii="Times New Roman" w:hAnsi="Times New Roman" w:cs="Times New Roman"/>
        </w:rPr>
        <w:t>ária a</w:t>
      </w:r>
      <w:r w:rsidR="00AA7815" w:rsidRPr="00BE7C0D">
        <w:rPr>
          <w:rFonts w:ascii="Times New Roman" w:hAnsi="Times New Roman" w:cs="Times New Roman"/>
        </w:rPr>
        <w:t xml:space="preserve"> pre</w:t>
      </w:r>
      <w:r w:rsidRPr="00BE7C0D">
        <w:rPr>
          <w:rFonts w:ascii="Times New Roman" w:hAnsi="Times New Roman" w:cs="Times New Roman"/>
        </w:rPr>
        <w:t>sente indicação</w:t>
      </w:r>
      <w:r w:rsidR="00AD34C8" w:rsidRPr="00BE7C0D">
        <w:rPr>
          <w:rFonts w:ascii="Times New Roman" w:hAnsi="Times New Roman" w:cs="Times New Roman"/>
        </w:rPr>
        <w:t>.</w:t>
      </w:r>
    </w:p>
    <w:p w14:paraId="507ECC2E" w14:textId="77777777" w:rsidR="00605D4A" w:rsidRDefault="00605D4A" w:rsidP="006012F0">
      <w:pPr>
        <w:spacing w:after="0" w:line="240" w:lineRule="auto"/>
        <w:ind w:firstLine="1440"/>
        <w:jc w:val="both"/>
        <w:rPr>
          <w:rFonts w:ascii="Times New Roman" w:hAnsi="Times New Roman" w:cs="Times New Roman"/>
          <w:color w:val="000000"/>
        </w:rPr>
      </w:pPr>
    </w:p>
    <w:p w14:paraId="2B6BEC76" w14:textId="77777777" w:rsidR="00D66EE0" w:rsidRPr="00BE7C0D" w:rsidRDefault="00D66EE0" w:rsidP="006012F0">
      <w:pPr>
        <w:spacing w:after="0" w:line="240" w:lineRule="auto"/>
        <w:ind w:firstLine="1440"/>
        <w:jc w:val="both"/>
        <w:rPr>
          <w:rFonts w:ascii="Times New Roman" w:hAnsi="Times New Roman" w:cs="Times New Roman"/>
          <w:color w:val="000000"/>
        </w:rPr>
      </w:pPr>
    </w:p>
    <w:p w14:paraId="665B25FC" w14:textId="77777777" w:rsidR="00AA7815" w:rsidRDefault="002F5ED4" w:rsidP="006012F0">
      <w:pPr>
        <w:spacing w:after="0" w:line="240" w:lineRule="auto"/>
        <w:ind w:firstLine="1440"/>
        <w:jc w:val="both"/>
        <w:rPr>
          <w:rFonts w:ascii="Times New Roman" w:hAnsi="Times New Roman" w:cs="Times New Roman"/>
          <w:color w:val="000000"/>
        </w:rPr>
      </w:pPr>
      <w:r w:rsidRPr="00BE7C0D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D66EE0">
        <w:rPr>
          <w:rFonts w:ascii="Times New Roman" w:hAnsi="Times New Roman" w:cs="Times New Roman"/>
          <w:color w:val="000000"/>
        </w:rPr>
        <w:t>1</w:t>
      </w:r>
      <w:r w:rsidR="00DD06A0">
        <w:rPr>
          <w:rFonts w:ascii="Times New Roman" w:hAnsi="Times New Roman" w:cs="Times New Roman"/>
          <w:color w:val="000000"/>
        </w:rPr>
        <w:t>6</w:t>
      </w:r>
      <w:r w:rsidR="00D61851" w:rsidRPr="00BE7C0D">
        <w:rPr>
          <w:rFonts w:ascii="Times New Roman" w:hAnsi="Times New Roman" w:cs="Times New Roman"/>
          <w:color w:val="000000"/>
        </w:rPr>
        <w:t xml:space="preserve"> </w:t>
      </w:r>
      <w:r w:rsidRPr="00BE7C0D">
        <w:rPr>
          <w:rFonts w:ascii="Times New Roman" w:hAnsi="Times New Roman" w:cs="Times New Roman"/>
          <w:color w:val="000000"/>
        </w:rPr>
        <w:t xml:space="preserve">de </w:t>
      </w:r>
      <w:r w:rsidR="00DD06A0">
        <w:rPr>
          <w:rFonts w:ascii="Times New Roman" w:hAnsi="Times New Roman" w:cs="Times New Roman"/>
          <w:color w:val="000000"/>
        </w:rPr>
        <w:t>maio</w:t>
      </w:r>
      <w:r w:rsidRPr="00BE7C0D">
        <w:rPr>
          <w:rFonts w:ascii="Times New Roman" w:hAnsi="Times New Roman" w:cs="Times New Roman"/>
          <w:color w:val="000000"/>
        </w:rPr>
        <w:t xml:space="preserve"> de 20</w:t>
      </w:r>
      <w:r w:rsidR="00DF322B" w:rsidRPr="00BE7C0D">
        <w:rPr>
          <w:rFonts w:ascii="Times New Roman" w:hAnsi="Times New Roman" w:cs="Times New Roman"/>
          <w:color w:val="000000"/>
        </w:rPr>
        <w:t>2</w:t>
      </w:r>
      <w:r w:rsidR="00D66EE0">
        <w:rPr>
          <w:rFonts w:ascii="Times New Roman" w:hAnsi="Times New Roman" w:cs="Times New Roman"/>
          <w:color w:val="000000"/>
        </w:rPr>
        <w:t>3</w:t>
      </w:r>
      <w:r w:rsidRPr="00BE7C0D">
        <w:rPr>
          <w:rFonts w:ascii="Times New Roman" w:hAnsi="Times New Roman" w:cs="Times New Roman"/>
          <w:color w:val="000000"/>
        </w:rPr>
        <w:t>.</w:t>
      </w:r>
    </w:p>
    <w:p w14:paraId="51CD1A73" w14:textId="77777777" w:rsidR="00BE7C0D" w:rsidRDefault="00BE7C0D" w:rsidP="006012F0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</w:p>
    <w:p w14:paraId="447C88D1" w14:textId="77777777" w:rsidR="00D61851" w:rsidRPr="00BE7C0D" w:rsidRDefault="00D61851" w:rsidP="006012F0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</w:p>
    <w:p w14:paraId="789987FF" w14:textId="77777777" w:rsidR="003266E8" w:rsidRPr="00BE7C0D" w:rsidRDefault="003266E8" w:rsidP="006012F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EB65C9" w14:paraId="5D1AB85D" w14:textId="77777777" w:rsidTr="00BE7C0D">
        <w:trPr>
          <w:gridBefore w:val="1"/>
          <w:wBefore w:w="284" w:type="dxa"/>
          <w:trHeight w:val="110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034C2E" w14:textId="77777777" w:rsidR="00D61851" w:rsidRPr="00BE7C0D" w:rsidRDefault="002F5ED4" w:rsidP="006012F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   </w:t>
            </w:r>
            <w:r w:rsidR="00CF6691" w:rsidRPr="00BE7C0D">
              <w:rPr>
                <w:rFonts w:ascii="Times New Roman" w:hAnsi="Times New Roman" w:cs="Times New Roman"/>
                <w:b/>
                <w:bCs/>
              </w:rPr>
              <w:t xml:space="preserve">DAMIANI </w:t>
            </w:r>
          </w:p>
          <w:p w14:paraId="5A8E5501" w14:textId="77777777" w:rsidR="00D61851" w:rsidRPr="00BE7C0D" w:rsidRDefault="002F5ED4" w:rsidP="006012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E7C0D">
              <w:rPr>
                <w:rFonts w:ascii="Times New Roman" w:hAnsi="Times New Roman" w:cs="Times New Roman"/>
                <w:b/>
                <w:bCs/>
              </w:rPr>
              <w:t xml:space="preserve"> Vereador PSDB</w:t>
            </w:r>
          </w:p>
          <w:p w14:paraId="215FEE78" w14:textId="77777777" w:rsidR="00D61851" w:rsidRPr="00BE7C0D" w:rsidRDefault="00D61851" w:rsidP="006012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84C22AB" w14:textId="77777777" w:rsidR="00D61851" w:rsidRPr="00BE7C0D" w:rsidRDefault="002F5ED4" w:rsidP="006012F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E7C0D">
              <w:rPr>
                <w:rFonts w:ascii="Times New Roman" w:hAnsi="Times New Roman" w:cs="Times New Roman"/>
                <w:b/>
                <w:bCs/>
              </w:rPr>
              <w:t xml:space="preserve">DIOGO KRIGUER       CELSO KOZAK     RODRIGO MACHADO </w:t>
            </w:r>
          </w:p>
          <w:p w14:paraId="1BDAF95A" w14:textId="77777777" w:rsidR="00D61851" w:rsidRPr="00BE7C0D" w:rsidRDefault="002F5ED4" w:rsidP="006012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E7C0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E7C0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E7C0D">
              <w:rPr>
                <w:rFonts w:ascii="Times New Roman" w:hAnsi="Times New Roman" w:cs="Times New Roman"/>
                <w:b/>
                <w:bCs/>
              </w:rPr>
              <w:t>Vereador PSDB         Vereador PSDB           Vereador PSDB</w:t>
            </w:r>
          </w:p>
          <w:p w14:paraId="3A9CB5A8" w14:textId="77777777" w:rsidR="00D61851" w:rsidRPr="00BE7C0D" w:rsidRDefault="00D61851" w:rsidP="006012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8F1BE35" w14:textId="77777777" w:rsidR="00D61851" w:rsidRPr="00BE7C0D" w:rsidRDefault="00D61851" w:rsidP="006012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B65C9" w14:paraId="4DEC4B3C" w14:textId="77777777" w:rsidTr="00BE7C0D">
        <w:trPr>
          <w:gridAfter w:val="1"/>
          <w:wAfter w:w="490" w:type="dxa"/>
          <w:trHeight w:val="811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1FC211" w14:textId="77777777" w:rsidR="00D61851" w:rsidRPr="00BE7C0D" w:rsidRDefault="002F5ED4" w:rsidP="006012F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7C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</w:t>
            </w:r>
            <w:r w:rsidR="00DD06A0">
              <w:rPr>
                <w:rFonts w:ascii="Times New Roman" w:hAnsi="Times New Roman" w:cs="Times New Roman"/>
                <w:b/>
                <w:bCs/>
                <w:color w:val="000000"/>
              </w:rPr>
              <w:t>DEVANIL BARBOSA</w:t>
            </w:r>
          </w:p>
          <w:p w14:paraId="0E64F0CD" w14:textId="77777777" w:rsidR="00D61851" w:rsidRPr="00BE7C0D" w:rsidRDefault="002F5ED4" w:rsidP="006012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7C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</w:t>
            </w:r>
            <w:r w:rsidR="00DD06A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  <w:r w:rsidRPr="00BE7C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Vereador </w:t>
            </w:r>
            <w:r w:rsidR="00DD06A0">
              <w:rPr>
                <w:rFonts w:ascii="Times New Roman" w:hAnsi="Times New Roman" w:cs="Times New Roman"/>
                <w:b/>
                <w:bCs/>
                <w:color w:val="000000"/>
              </w:rPr>
              <w:t>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5176AE28" w14:textId="77777777" w:rsidR="00D61851" w:rsidRPr="00BE7C0D" w:rsidRDefault="002F5ED4" w:rsidP="006012F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7C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</w:t>
            </w:r>
            <w:r w:rsidR="00DD06A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</w:t>
            </w:r>
            <w:r w:rsidRPr="00BE7C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IAGO MELLA</w:t>
            </w:r>
          </w:p>
          <w:p w14:paraId="51040B86" w14:textId="77777777" w:rsidR="00D61851" w:rsidRPr="00BE7C0D" w:rsidRDefault="002F5ED4" w:rsidP="006012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7C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  <w:r w:rsidR="00DD06A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</w:t>
            </w:r>
            <w:r w:rsidRPr="00BE7C0D">
              <w:rPr>
                <w:rFonts w:ascii="Times New Roman" w:hAnsi="Times New Roman" w:cs="Times New Roman"/>
                <w:b/>
                <w:bCs/>
                <w:color w:val="000000"/>
              </w:rPr>
              <w:t>Vereador P</w:t>
            </w:r>
            <w:r w:rsidR="00BE7C0D" w:rsidRPr="00BE7C0D">
              <w:rPr>
                <w:rFonts w:ascii="Times New Roman" w:hAnsi="Times New Roman" w:cs="Times New Roman"/>
                <w:b/>
                <w:bCs/>
                <w:color w:val="000000"/>
              </w:rPr>
              <w:t>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3AE91A" w14:textId="77777777" w:rsidR="00D61851" w:rsidRPr="00BE7C0D" w:rsidRDefault="002F5ED4" w:rsidP="006012F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CARLA PIANESSO</w:t>
            </w:r>
          </w:p>
          <w:p w14:paraId="260D409F" w14:textId="77777777" w:rsidR="00D61851" w:rsidRPr="00BE7C0D" w:rsidRDefault="002F5ED4" w:rsidP="006012F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7C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</w:t>
            </w:r>
            <w:r w:rsidR="00D66EE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115BB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  <w:r w:rsidRPr="00BE7C0D">
              <w:rPr>
                <w:rFonts w:ascii="Times New Roman" w:hAnsi="Times New Roman" w:cs="Times New Roman"/>
                <w:b/>
                <w:bCs/>
                <w:color w:val="000000"/>
              </w:rPr>
              <w:t>Vereador</w:t>
            </w:r>
            <w:r w:rsidR="00956460">
              <w:rPr>
                <w:rFonts w:ascii="Times New Roman" w:hAnsi="Times New Roman" w:cs="Times New Roman"/>
                <w:b/>
                <w:bCs/>
                <w:color w:val="000000"/>
              </w:rPr>
              <w:t>a</w:t>
            </w:r>
            <w:r w:rsidRPr="00BE7C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MDB</w:t>
            </w:r>
          </w:p>
          <w:p w14:paraId="6574D3C0" w14:textId="77777777" w:rsidR="00D61851" w:rsidRPr="00BE7C0D" w:rsidRDefault="00D61851" w:rsidP="006012F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7D0F1881" w14:textId="77777777" w:rsidR="00D61851" w:rsidRPr="00BE7C0D" w:rsidRDefault="00D61851" w:rsidP="006012F0">
      <w:pPr>
        <w:tabs>
          <w:tab w:val="left" w:pos="720"/>
          <w:tab w:val="left" w:pos="944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EB65C9" w14:paraId="0C087833" w14:textId="77777777" w:rsidTr="004112C0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72C19A7" w14:textId="77777777" w:rsidR="00D61851" w:rsidRPr="00BE7C0D" w:rsidRDefault="002F5ED4" w:rsidP="006012F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7C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JANE DELALIBERA</w:t>
            </w:r>
          </w:p>
          <w:p w14:paraId="01E10133" w14:textId="77777777" w:rsidR="00D61851" w:rsidRPr="00BE7C0D" w:rsidRDefault="002F5ED4" w:rsidP="006012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7C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2FF7B9BA" w14:textId="77777777" w:rsidR="00D61851" w:rsidRPr="00BE7C0D" w:rsidRDefault="002F5ED4" w:rsidP="006012F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7C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WANDERLEY PAULO </w:t>
            </w:r>
          </w:p>
          <w:p w14:paraId="4D9CD0E4" w14:textId="77777777" w:rsidR="00D61851" w:rsidRPr="00BE7C0D" w:rsidRDefault="002F5ED4" w:rsidP="006012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</w:t>
            </w:r>
            <w:r w:rsidR="00CF6691" w:rsidRPr="00BE7C0D">
              <w:rPr>
                <w:rFonts w:ascii="Times New Roman" w:hAnsi="Times New Roman" w:cs="Times New Roman"/>
                <w:b/>
                <w:bCs/>
                <w:color w:val="000000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068DC7" w14:textId="77777777" w:rsidR="00D61851" w:rsidRPr="00BE7C0D" w:rsidRDefault="002F5ED4" w:rsidP="006012F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7C0D">
              <w:rPr>
                <w:rFonts w:ascii="Times New Roman" w:hAnsi="Times New Roman" w:cs="Times New Roman"/>
                <w:b/>
                <w:bCs/>
                <w:color w:val="000000"/>
              </w:rPr>
              <w:t>ZÉ DA PANTANAL</w:t>
            </w:r>
          </w:p>
          <w:p w14:paraId="5A79C1B1" w14:textId="77777777" w:rsidR="00D61851" w:rsidRPr="00BE7C0D" w:rsidRDefault="002F5ED4" w:rsidP="006012F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7C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Vereador MDB</w:t>
            </w:r>
          </w:p>
        </w:tc>
      </w:tr>
    </w:tbl>
    <w:p w14:paraId="3BF7E849" w14:textId="77777777" w:rsidR="00AA7815" w:rsidRPr="00BE7C0D" w:rsidRDefault="00AA7815" w:rsidP="006012F0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sectPr w:rsidR="00AA7815" w:rsidRPr="00BE7C0D" w:rsidSect="006012F0">
      <w:headerReference w:type="default" r:id="rId6"/>
      <w:footerReference w:type="default" r:id="rId7"/>
      <w:pgSz w:w="11906" w:h="16838"/>
      <w:pgMar w:top="3402" w:right="707" w:bottom="1276" w:left="1134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41B60" w14:textId="77777777" w:rsidR="00EF3062" w:rsidRDefault="00EF3062">
      <w:pPr>
        <w:spacing w:after="0" w:line="240" w:lineRule="auto"/>
      </w:pPr>
      <w:r>
        <w:separator/>
      </w:r>
    </w:p>
  </w:endnote>
  <w:endnote w:type="continuationSeparator" w:id="0">
    <w:p w14:paraId="28A9EB4F" w14:textId="77777777" w:rsidR="00EF3062" w:rsidRDefault="00EF3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435438230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B0020A1" w14:textId="2BB1647B" w:rsidR="006012F0" w:rsidRPr="006012F0" w:rsidRDefault="006012F0">
            <w:pPr>
              <w:pStyle w:val="Rodap"/>
              <w:jc w:val="right"/>
              <w:rPr>
                <w:sz w:val="16"/>
                <w:szCs w:val="16"/>
              </w:rPr>
            </w:pPr>
            <w:r w:rsidRPr="006012F0">
              <w:rPr>
                <w:sz w:val="16"/>
                <w:szCs w:val="16"/>
              </w:rPr>
              <w:t xml:space="preserve">Página </w:t>
            </w:r>
            <w:r w:rsidRPr="006012F0">
              <w:rPr>
                <w:b/>
                <w:bCs/>
                <w:sz w:val="16"/>
                <w:szCs w:val="16"/>
              </w:rPr>
              <w:fldChar w:fldCharType="begin"/>
            </w:r>
            <w:r w:rsidRPr="006012F0">
              <w:rPr>
                <w:b/>
                <w:bCs/>
                <w:sz w:val="16"/>
                <w:szCs w:val="16"/>
              </w:rPr>
              <w:instrText>PAGE</w:instrText>
            </w:r>
            <w:r w:rsidRPr="006012F0">
              <w:rPr>
                <w:b/>
                <w:bCs/>
                <w:sz w:val="16"/>
                <w:szCs w:val="16"/>
              </w:rPr>
              <w:fldChar w:fldCharType="separate"/>
            </w:r>
            <w:r w:rsidRPr="006012F0">
              <w:rPr>
                <w:b/>
                <w:bCs/>
                <w:sz w:val="16"/>
                <w:szCs w:val="16"/>
              </w:rPr>
              <w:t>2</w:t>
            </w:r>
            <w:r w:rsidRPr="006012F0">
              <w:rPr>
                <w:b/>
                <w:bCs/>
                <w:sz w:val="16"/>
                <w:szCs w:val="16"/>
              </w:rPr>
              <w:fldChar w:fldCharType="end"/>
            </w:r>
            <w:r w:rsidRPr="006012F0">
              <w:rPr>
                <w:sz w:val="16"/>
                <w:szCs w:val="16"/>
              </w:rPr>
              <w:t xml:space="preserve"> de </w:t>
            </w:r>
            <w:r w:rsidRPr="006012F0">
              <w:rPr>
                <w:b/>
                <w:bCs/>
                <w:sz w:val="16"/>
                <w:szCs w:val="16"/>
              </w:rPr>
              <w:fldChar w:fldCharType="begin"/>
            </w:r>
            <w:r w:rsidRPr="006012F0">
              <w:rPr>
                <w:b/>
                <w:bCs/>
                <w:sz w:val="16"/>
                <w:szCs w:val="16"/>
              </w:rPr>
              <w:instrText>NUMPAGES</w:instrText>
            </w:r>
            <w:r w:rsidRPr="006012F0">
              <w:rPr>
                <w:b/>
                <w:bCs/>
                <w:sz w:val="16"/>
                <w:szCs w:val="16"/>
              </w:rPr>
              <w:fldChar w:fldCharType="separate"/>
            </w:r>
            <w:r w:rsidRPr="006012F0">
              <w:rPr>
                <w:b/>
                <w:bCs/>
                <w:sz w:val="16"/>
                <w:szCs w:val="16"/>
              </w:rPr>
              <w:t>2</w:t>
            </w:r>
            <w:r w:rsidRPr="006012F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8429F3B" w14:textId="77777777" w:rsidR="006012F0" w:rsidRDefault="006012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F1E4E" w14:textId="77777777" w:rsidR="00EF3062" w:rsidRDefault="00EF3062">
      <w:pPr>
        <w:spacing w:after="0" w:line="240" w:lineRule="auto"/>
      </w:pPr>
      <w:r>
        <w:separator/>
      </w:r>
    </w:p>
  </w:footnote>
  <w:footnote w:type="continuationSeparator" w:id="0">
    <w:p w14:paraId="0A65B55E" w14:textId="77777777" w:rsidR="00EF3062" w:rsidRDefault="00EF3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DB811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E5B4882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EF95F04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FBF1AB5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1706E25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13E337E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A4A4F7F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FD8BC8B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45"/>
    <w:rsid w:val="000026EE"/>
    <w:rsid w:val="00003522"/>
    <w:rsid w:val="00021188"/>
    <w:rsid w:val="0006538B"/>
    <w:rsid w:val="000678F9"/>
    <w:rsid w:val="000E0599"/>
    <w:rsid w:val="000E6B3F"/>
    <w:rsid w:val="00105F6E"/>
    <w:rsid w:val="00115BB9"/>
    <w:rsid w:val="001215D5"/>
    <w:rsid w:val="0014246E"/>
    <w:rsid w:val="00145D6A"/>
    <w:rsid w:val="00183D8E"/>
    <w:rsid w:val="001F173D"/>
    <w:rsid w:val="00212076"/>
    <w:rsid w:val="00244A90"/>
    <w:rsid w:val="00255864"/>
    <w:rsid w:val="00281CFF"/>
    <w:rsid w:val="0029496E"/>
    <w:rsid w:val="002F5ED4"/>
    <w:rsid w:val="003067E1"/>
    <w:rsid w:val="003266E8"/>
    <w:rsid w:val="00340935"/>
    <w:rsid w:val="00344B7A"/>
    <w:rsid w:val="003863B7"/>
    <w:rsid w:val="003943D6"/>
    <w:rsid w:val="003A774E"/>
    <w:rsid w:val="003C3BD0"/>
    <w:rsid w:val="004112C0"/>
    <w:rsid w:val="00436579"/>
    <w:rsid w:val="00451586"/>
    <w:rsid w:val="004A4F81"/>
    <w:rsid w:val="004A7B68"/>
    <w:rsid w:val="004C6A1C"/>
    <w:rsid w:val="004F4D7A"/>
    <w:rsid w:val="00504E9E"/>
    <w:rsid w:val="00533667"/>
    <w:rsid w:val="00543BCF"/>
    <w:rsid w:val="00552ED1"/>
    <w:rsid w:val="00565476"/>
    <w:rsid w:val="00580975"/>
    <w:rsid w:val="005F0536"/>
    <w:rsid w:val="006012F0"/>
    <w:rsid w:val="00605D4A"/>
    <w:rsid w:val="006444C2"/>
    <w:rsid w:val="00651DB8"/>
    <w:rsid w:val="00665A6D"/>
    <w:rsid w:val="006F19E6"/>
    <w:rsid w:val="00705EAD"/>
    <w:rsid w:val="007274DE"/>
    <w:rsid w:val="007322D5"/>
    <w:rsid w:val="0077150E"/>
    <w:rsid w:val="007A3070"/>
    <w:rsid w:val="007A3BE4"/>
    <w:rsid w:val="007C0AAD"/>
    <w:rsid w:val="00815192"/>
    <w:rsid w:val="008241BF"/>
    <w:rsid w:val="00825002"/>
    <w:rsid w:val="008428A3"/>
    <w:rsid w:val="008548DD"/>
    <w:rsid w:val="008811D3"/>
    <w:rsid w:val="00883862"/>
    <w:rsid w:val="008A5D71"/>
    <w:rsid w:val="008B2545"/>
    <w:rsid w:val="008D33BA"/>
    <w:rsid w:val="00901663"/>
    <w:rsid w:val="00943E26"/>
    <w:rsid w:val="009514F5"/>
    <w:rsid w:val="00956460"/>
    <w:rsid w:val="00987937"/>
    <w:rsid w:val="009A11E0"/>
    <w:rsid w:val="009B2D09"/>
    <w:rsid w:val="009F071D"/>
    <w:rsid w:val="00A244F2"/>
    <w:rsid w:val="00A30FF0"/>
    <w:rsid w:val="00A428C8"/>
    <w:rsid w:val="00A55972"/>
    <w:rsid w:val="00A827D6"/>
    <w:rsid w:val="00A90007"/>
    <w:rsid w:val="00AA0C52"/>
    <w:rsid w:val="00AA7815"/>
    <w:rsid w:val="00AB07FA"/>
    <w:rsid w:val="00AB7D97"/>
    <w:rsid w:val="00AD34C8"/>
    <w:rsid w:val="00B0605F"/>
    <w:rsid w:val="00B5232D"/>
    <w:rsid w:val="00B52779"/>
    <w:rsid w:val="00BA3F13"/>
    <w:rsid w:val="00BC1029"/>
    <w:rsid w:val="00BE7C0D"/>
    <w:rsid w:val="00C26E15"/>
    <w:rsid w:val="00C7182D"/>
    <w:rsid w:val="00C77B19"/>
    <w:rsid w:val="00CD3F9E"/>
    <w:rsid w:val="00CE1310"/>
    <w:rsid w:val="00CF045C"/>
    <w:rsid w:val="00CF0B1E"/>
    <w:rsid w:val="00CF6691"/>
    <w:rsid w:val="00D11865"/>
    <w:rsid w:val="00D44A45"/>
    <w:rsid w:val="00D61851"/>
    <w:rsid w:val="00D66EE0"/>
    <w:rsid w:val="00D84949"/>
    <w:rsid w:val="00DC392E"/>
    <w:rsid w:val="00DD06A0"/>
    <w:rsid w:val="00DD10DD"/>
    <w:rsid w:val="00DF322B"/>
    <w:rsid w:val="00E07EF7"/>
    <w:rsid w:val="00E15F4C"/>
    <w:rsid w:val="00E50525"/>
    <w:rsid w:val="00E55B69"/>
    <w:rsid w:val="00E92BC6"/>
    <w:rsid w:val="00E970A3"/>
    <w:rsid w:val="00EB0EE0"/>
    <w:rsid w:val="00EB65C9"/>
    <w:rsid w:val="00EC46E3"/>
    <w:rsid w:val="00EC5BA0"/>
    <w:rsid w:val="00EF3062"/>
    <w:rsid w:val="00F27CF1"/>
    <w:rsid w:val="00F8115C"/>
    <w:rsid w:val="00FA4D2B"/>
    <w:rsid w:val="00FA63F3"/>
    <w:rsid w:val="00FB4653"/>
    <w:rsid w:val="00FC1D52"/>
    <w:rsid w:val="00FE3782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5F07D4"/>
  <w15:docId w15:val="{C03668FF-65B7-4AF2-A568-A9DA62B9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rsid w:val="00A24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244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373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Legislativo01 leg</cp:lastModifiedBy>
  <cp:revision>4</cp:revision>
  <cp:lastPrinted>2023-05-18T14:24:00Z</cp:lastPrinted>
  <dcterms:created xsi:type="dcterms:W3CDTF">2023-05-16T15:46:00Z</dcterms:created>
  <dcterms:modified xsi:type="dcterms:W3CDTF">2023-05-18T14:25:00Z</dcterms:modified>
</cp:coreProperties>
</file>