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321" w:rsidRPr="00053D89" w:rsidRDefault="004D7313" w:rsidP="00053D89">
      <w:pPr>
        <w:pStyle w:val="Recuodecorpodetexto"/>
        <w:ind w:left="3402" w:right="-2" w:firstLine="0"/>
        <w:rPr>
          <w:szCs w:val="24"/>
        </w:rPr>
      </w:pPr>
      <w:r w:rsidRPr="00053D89">
        <w:rPr>
          <w:szCs w:val="24"/>
        </w:rPr>
        <w:t>INDICAÇÃO Nº 551/2023</w:t>
      </w:r>
    </w:p>
    <w:p w:rsidR="006A3321" w:rsidRPr="00053D89" w:rsidRDefault="006A3321" w:rsidP="00053D89">
      <w:pPr>
        <w:pStyle w:val="Recuodecorpodetexto"/>
        <w:ind w:left="3402" w:right="-2" w:firstLine="0"/>
        <w:rPr>
          <w:szCs w:val="24"/>
        </w:rPr>
      </w:pPr>
    </w:p>
    <w:p w:rsidR="006A3321" w:rsidRPr="00053D89" w:rsidRDefault="006A3321" w:rsidP="00053D89">
      <w:pPr>
        <w:pStyle w:val="Recuodecorpodetexto"/>
        <w:ind w:left="3402" w:right="-2" w:firstLine="0"/>
        <w:rPr>
          <w:szCs w:val="24"/>
        </w:rPr>
      </w:pPr>
    </w:p>
    <w:p w:rsidR="006A3321" w:rsidRPr="00053D89" w:rsidRDefault="004D7313" w:rsidP="00053D89">
      <w:pPr>
        <w:pStyle w:val="Recuodecorpodetexto"/>
        <w:ind w:left="3402" w:right="-2" w:firstLine="0"/>
        <w:rPr>
          <w:bCs/>
          <w:szCs w:val="24"/>
        </w:rPr>
      </w:pPr>
      <w:r w:rsidRPr="00053D89">
        <w:rPr>
          <w:szCs w:val="24"/>
        </w:rPr>
        <w:t>INDICO A CONTRATAÇÃO DE UMA CONSULTORIA ESPECIALIZADA, PÚBLICA OU PRIVADA, PARA ATUALIZAÇÃO DO PLANO DIRETOR DE SORRISO-MT.</w:t>
      </w:r>
    </w:p>
    <w:p w:rsidR="006A3321" w:rsidRPr="00053D89" w:rsidRDefault="006A3321" w:rsidP="00053D89">
      <w:pPr>
        <w:pStyle w:val="Recuodecorpodetexto"/>
        <w:ind w:left="3402" w:right="-2" w:firstLine="0"/>
        <w:rPr>
          <w:bCs/>
          <w:szCs w:val="24"/>
        </w:rPr>
      </w:pPr>
    </w:p>
    <w:p w:rsidR="006A3321" w:rsidRPr="00053D89" w:rsidRDefault="006A3321" w:rsidP="00053D89">
      <w:pPr>
        <w:pStyle w:val="Recuodecorpodetexto"/>
        <w:ind w:left="3402" w:right="-2" w:firstLine="0"/>
        <w:rPr>
          <w:bCs/>
          <w:szCs w:val="24"/>
        </w:rPr>
      </w:pPr>
    </w:p>
    <w:p w:rsidR="006A3321" w:rsidRPr="00053D89" w:rsidRDefault="004D7313" w:rsidP="00053D89">
      <w:pPr>
        <w:ind w:firstLine="3402"/>
        <w:jc w:val="both"/>
        <w:rPr>
          <w:sz w:val="24"/>
          <w:szCs w:val="24"/>
        </w:rPr>
      </w:pPr>
      <w:r w:rsidRPr="00053D89">
        <w:rPr>
          <w:b/>
          <w:sz w:val="24"/>
          <w:szCs w:val="24"/>
        </w:rPr>
        <w:t>WANDERLEY PAULO – Progressistas</w:t>
      </w:r>
      <w:r w:rsidRPr="00053D89">
        <w:rPr>
          <w:sz w:val="24"/>
          <w:szCs w:val="24"/>
        </w:rPr>
        <w:t xml:space="preserve">, vereador com assento nesta Casa, de conformidade com o artigo 115 do Regimento Interno, requer à Mesa que este expediente seja encaminhado ao Exmo. Senhor Ari </w:t>
      </w:r>
      <w:proofErr w:type="spellStart"/>
      <w:r w:rsidRPr="00053D89">
        <w:rPr>
          <w:sz w:val="24"/>
          <w:szCs w:val="24"/>
        </w:rPr>
        <w:t>Lafin</w:t>
      </w:r>
      <w:proofErr w:type="spellEnd"/>
      <w:r w:rsidRPr="00053D89">
        <w:rPr>
          <w:sz w:val="24"/>
          <w:szCs w:val="24"/>
        </w:rPr>
        <w:t xml:space="preserve">, Prefeito Municipal, com cópia </w:t>
      </w:r>
      <w:r w:rsidRPr="00053D89">
        <w:rPr>
          <w:color w:val="000000"/>
          <w:sz w:val="24"/>
          <w:szCs w:val="24"/>
        </w:rPr>
        <w:t>a Secretária Municipal de Desenvolvimento Econômico</w:t>
      </w:r>
      <w:r w:rsidRPr="00053D89">
        <w:rPr>
          <w:rFonts w:eastAsia="Calibri"/>
          <w:sz w:val="24"/>
          <w:szCs w:val="24"/>
          <w:lang w:eastAsia="en-US"/>
        </w:rPr>
        <w:t xml:space="preserve">, ao Presidente da ACES - Associação Comercial e Empresarial de Sorriso, ao Presidente da CDL – Câmara de Dirigentes Lojistas, ao presidente da OAB - Ordem dos Advogados do Brasil e ao Ministério Público de Sorriso, </w:t>
      </w:r>
      <w:r w:rsidRPr="00053D89">
        <w:rPr>
          <w:rFonts w:eastAsia="Calibri"/>
          <w:b/>
          <w:sz w:val="24"/>
          <w:szCs w:val="24"/>
          <w:lang w:eastAsia="en-US"/>
        </w:rPr>
        <w:t>versando sobre a necessidade de contratação de uma consultoria especializada, pública ou privada, para atualização do Plano Diretor de Sorriso-MT.</w:t>
      </w:r>
    </w:p>
    <w:p w:rsidR="006A3321" w:rsidRPr="00053D89" w:rsidRDefault="006A3321" w:rsidP="00053D89">
      <w:pPr>
        <w:ind w:right="-2" w:firstLine="3420"/>
        <w:jc w:val="both"/>
        <w:rPr>
          <w:sz w:val="24"/>
          <w:szCs w:val="24"/>
        </w:rPr>
      </w:pPr>
    </w:p>
    <w:p w:rsidR="006A3321" w:rsidRPr="00053D89" w:rsidRDefault="006A3321" w:rsidP="00053D89">
      <w:pPr>
        <w:ind w:right="-2" w:firstLine="3420"/>
        <w:jc w:val="both"/>
        <w:rPr>
          <w:sz w:val="24"/>
          <w:szCs w:val="24"/>
        </w:rPr>
      </w:pPr>
    </w:p>
    <w:p w:rsidR="006A3321" w:rsidRPr="00053D89" w:rsidRDefault="004D7313" w:rsidP="00053D89">
      <w:pPr>
        <w:pStyle w:val="NCNormalCentralizado"/>
        <w:ind w:right="-2"/>
        <w:rPr>
          <w:b/>
          <w:sz w:val="24"/>
          <w:szCs w:val="24"/>
        </w:rPr>
      </w:pPr>
      <w:r w:rsidRPr="00053D89">
        <w:rPr>
          <w:b/>
          <w:sz w:val="24"/>
          <w:szCs w:val="24"/>
        </w:rPr>
        <w:t>JUSTIFICATIVAS</w:t>
      </w:r>
    </w:p>
    <w:p w:rsidR="006A3321" w:rsidRPr="00053D89" w:rsidRDefault="006A3321" w:rsidP="00053D89">
      <w:pPr>
        <w:ind w:right="-2" w:firstLine="1418"/>
        <w:jc w:val="both"/>
        <w:rPr>
          <w:sz w:val="24"/>
          <w:szCs w:val="24"/>
        </w:rPr>
      </w:pPr>
    </w:p>
    <w:p w:rsidR="006A3321" w:rsidRPr="00053D89" w:rsidRDefault="004D7313" w:rsidP="00053D89">
      <w:pPr>
        <w:pStyle w:val="NormalWeb"/>
        <w:shd w:val="clear" w:color="auto" w:fill="FFFFFF"/>
        <w:spacing w:before="0" w:beforeAutospacing="0" w:after="0" w:afterAutospacing="0"/>
        <w:ind w:left="8" w:firstLine="1408"/>
        <w:jc w:val="both"/>
        <w:rPr>
          <w:rFonts w:eastAsia="sans-serif"/>
          <w:color w:val="212529"/>
          <w:shd w:val="clear" w:color="auto" w:fill="FFFFFF"/>
        </w:rPr>
      </w:pPr>
      <w:r w:rsidRPr="00053D89">
        <w:rPr>
          <w:rFonts w:eastAsia="sans-serif"/>
          <w:color w:val="212529"/>
          <w:shd w:val="clear" w:color="auto" w:fill="FFFFFF"/>
        </w:rPr>
        <w:t>O Plano Diretor é uma importante ferramenta de desenvolvimento urbano utilizado para direcionar o crescimento das cidades. Seu objetivo é orientar as ações do poder público visando compatibilizar os interesses da população e garantir de forma justa os benefícios da urbanização, os princípios da reforma urbana, o direito à cidade e à cidadania, à gestão democrática da cidade;</w:t>
      </w:r>
    </w:p>
    <w:p w:rsidR="004D7313" w:rsidRPr="00053D89" w:rsidRDefault="004D7313" w:rsidP="00053D89">
      <w:pPr>
        <w:pStyle w:val="NormalWeb"/>
        <w:shd w:val="clear" w:color="auto" w:fill="FFFFFF"/>
        <w:spacing w:before="0" w:beforeAutospacing="0" w:after="0" w:afterAutospacing="0"/>
        <w:ind w:left="8" w:firstLine="1408"/>
        <w:jc w:val="both"/>
        <w:rPr>
          <w:rFonts w:eastAsia="sans-serif"/>
          <w:color w:val="212529"/>
        </w:rPr>
      </w:pPr>
    </w:p>
    <w:p w:rsidR="006A3321" w:rsidRPr="00053D89" w:rsidRDefault="004D7313" w:rsidP="00053D89">
      <w:pPr>
        <w:pStyle w:val="NormalWeb"/>
        <w:shd w:val="clear" w:color="auto" w:fill="FFFFFF"/>
        <w:spacing w:before="0" w:beforeAutospacing="0" w:after="0" w:afterAutospacing="0"/>
        <w:ind w:left="8" w:firstLine="1408"/>
        <w:jc w:val="both"/>
        <w:rPr>
          <w:rFonts w:eastAsia="sans-serif"/>
          <w:color w:val="212529"/>
          <w:shd w:val="clear" w:color="auto" w:fill="FFFFFF"/>
        </w:rPr>
      </w:pPr>
      <w:r w:rsidRPr="00053D89">
        <w:rPr>
          <w:rFonts w:eastAsia="sans-serif"/>
          <w:color w:val="212529"/>
          <w:shd w:val="clear" w:color="auto" w:fill="FFFFFF"/>
        </w:rPr>
        <w:t>A principal função do Plano Diretor é assegurar o bem-estar geral, de modo a preservar o meio ambiente, promover a qualidade de vida para a população e garantir desenvolvimento urbano sustentável para a cidade;</w:t>
      </w:r>
    </w:p>
    <w:p w:rsidR="004D7313" w:rsidRPr="00053D89" w:rsidRDefault="004D7313" w:rsidP="00053D89">
      <w:pPr>
        <w:pStyle w:val="NormalWeb"/>
        <w:shd w:val="clear" w:color="auto" w:fill="FFFFFF"/>
        <w:spacing w:before="0" w:beforeAutospacing="0" w:after="0" w:afterAutospacing="0"/>
        <w:ind w:left="8" w:firstLine="1408"/>
        <w:jc w:val="both"/>
        <w:rPr>
          <w:rFonts w:eastAsia="sans-serif"/>
          <w:color w:val="212529"/>
        </w:rPr>
      </w:pPr>
    </w:p>
    <w:p w:rsidR="006A3321" w:rsidRPr="00053D89" w:rsidRDefault="004D7313" w:rsidP="00053D89">
      <w:pPr>
        <w:pStyle w:val="NormalWeb"/>
        <w:shd w:val="clear" w:color="auto" w:fill="FFFFFF"/>
        <w:spacing w:before="0" w:beforeAutospacing="0" w:after="0" w:afterAutospacing="0"/>
        <w:ind w:left="8" w:firstLine="1408"/>
        <w:jc w:val="both"/>
        <w:rPr>
          <w:rFonts w:eastAsia="sans-serif"/>
          <w:color w:val="212529"/>
          <w:shd w:val="clear" w:color="auto" w:fill="FFFFFF"/>
        </w:rPr>
      </w:pPr>
      <w:r w:rsidRPr="00053D89">
        <w:rPr>
          <w:rFonts w:eastAsia="sans-serif"/>
          <w:color w:val="212529"/>
          <w:shd w:val="clear" w:color="auto" w:fill="FFFFFF"/>
        </w:rPr>
        <w:t>A participação da população na elaboração do Plano Diretor é de extrema relevância, visando a identificação, os estudos e as melhorias para os diversos pontos. Esta indicação visa, estimular o debate da criação do Plano Diretor Municipal, entre o Executivo e Legislativo, de forma que possamos visar o crescimento de Sorriso de forma sustentável e ordenada;</w:t>
      </w:r>
    </w:p>
    <w:p w:rsidR="004D7313" w:rsidRPr="00053D89" w:rsidRDefault="004D7313" w:rsidP="00053D89">
      <w:pPr>
        <w:pStyle w:val="NormalWeb"/>
        <w:shd w:val="clear" w:color="auto" w:fill="FFFFFF"/>
        <w:spacing w:before="0" w:beforeAutospacing="0" w:after="0" w:afterAutospacing="0"/>
        <w:ind w:left="8" w:firstLine="1408"/>
        <w:jc w:val="both"/>
        <w:rPr>
          <w:rFonts w:eastAsia="sans-serif"/>
          <w:color w:val="212529"/>
          <w:shd w:val="clear" w:color="auto" w:fill="FFFFFF"/>
        </w:rPr>
      </w:pPr>
    </w:p>
    <w:p w:rsidR="006A3321" w:rsidRPr="00053D89" w:rsidRDefault="004D7313" w:rsidP="00053D89">
      <w:pPr>
        <w:pStyle w:val="NormalWeb"/>
        <w:shd w:val="clear" w:color="auto" w:fill="FFFFFF"/>
        <w:spacing w:before="0" w:beforeAutospacing="0" w:after="0" w:afterAutospacing="0"/>
        <w:ind w:left="8" w:firstLine="1408"/>
        <w:jc w:val="both"/>
        <w:rPr>
          <w:rFonts w:eastAsia="sans-serif"/>
          <w:color w:val="212529"/>
          <w:shd w:val="clear" w:color="auto" w:fill="FFFFFF"/>
        </w:rPr>
      </w:pPr>
      <w:r w:rsidRPr="00053D89">
        <w:rPr>
          <w:rFonts w:eastAsia="sans-serif"/>
          <w:color w:val="212529"/>
          <w:shd w:val="clear" w:color="auto" w:fill="FFFFFF"/>
        </w:rPr>
        <w:t xml:space="preserve">O Plano Diretor de Sorriso foi elaborado em 2005 e de lá até os dias atuais, modificações foram feitas de forma isolada, havendo a necessidade de modernização do referido plano, contemplando as necessidades atuais e futuras do nosso município. </w:t>
      </w:r>
    </w:p>
    <w:p w:rsidR="006A3321" w:rsidRPr="00053D89" w:rsidRDefault="006A3321" w:rsidP="00053D89">
      <w:pPr>
        <w:pStyle w:val="NCNormalCentralizado"/>
        <w:tabs>
          <w:tab w:val="left" w:pos="1701"/>
        </w:tabs>
        <w:ind w:right="-2"/>
        <w:jc w:val="both"/>
        <w:rPr>
          <w:bCs/>
          <w:sz w:val="24"/>
          <w:szCs w:val="24"/>
        </w:rPr>
      </w:pPr>
      <w:bookmarkStart w:id="0" w:name="_GoBack"/>
      <w:bookmarkEnd w:id="0"/>
    </w:p>
    <w:p w:rsidR="006A3321" w:rsidRPr="00053D89" w:rsidRDefault="004D7313" w:rsidP="00053D8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r w:rsidRPr="00053D89">
        <w:rPr>
          <w:iCs/>
          <w:sz w:val="24"/>
          <w:szCs w:val="24"/>
        </w:rPr>
        <w:t>Câmara Municipal de Sorriso, Estado de Mato Grosso, em 06 de junho de 2023.</w:t>
      </w:r>
    </w:p>
    <w:p w:rsidR="006A3321" w:rsidRPr="00053D89" w:rsidRDefault="006A3321" w:rsidP="00053D8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6A3321" w:rsidRPr="00053D89" w:rsidRDefault="006A3321" w:rsidP="00053D8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6A3321" w:rsidRPr="00053D89" w:rsidRDefault="004D7313" w:rsidP="00053D89">
      <w:pPr>
        <w:pStyle w:val="NCNormalCentralizado"/>
        <w:tabs>
          <w:tab w:val="left" w:pos="1701"/>
        </w:tabs>
        <w:ind w:right="-2"/>
        <w:rPr>
          <w:b/>
          <w:iCs/>
          <w:sz w:val="24"/>
          <w:szCs w:val="24"/>
        </w:rPr>
      </w:pPr>
      <w:r w:rsidRPr="00053D89">
        <w:rPr>
          <w:b/>
          <w:iCs/>
          <w:sz w:val="24"/>
          <w:szCs w:val="24"/>
        </w:rPr>
        <w:t>WANDERLEY PAULO</w:t>
      </w:r>
    </w:p>
    <w:p w:rsidR="006A3321" w:rsidRPr="00053D89" w:rsidRDefault="004D7313" w:rsidP="00053D89">
      <w:pPr>
        <w:pStyle w:val="NCNormalCentralizado"/>
        <w:tabs>
          <w:tab w:val="left" w:pos="1701"/>
        </w:tabs>
        <w:ind w:right="-2"/>
        <w:rPr>
          <w:b/>
          <w:iCs/>
          <w:sz w:val="24"/>
          <w:szCs w:val="24"/>
        </w:rPr>
      </w:pPr>
      <w:r w:rsidRPr="00053D89">
        <w:rPr>
          <w:b/>
          <w:iCs/>
          <w:sz w:val="24"/>
          <w:szCs w:val="24"/>
        </w:rPr>
        <w:t>Vereador Progressistas</w:t>
      </w:r>
    </w:p>
    <w:p w:rsidR="006A3321" w:rsidRPr="00053D89" w:rsidRDefault="006A3321" w:rsidP="00053D89">
      <w:pPr>
        <w:pStyle w:val="NCNormalCentralizado"/>
        <w:tabs>
          <w:tab w:val="left" w:pos="1701"/>
        </w:tabs>
        <w:ind w:right="-2"/>
        <w:jc w:val="both"/>
        <w:rPr>
          <w:b/>
          <w:iCs/>
          <w:sz w:val="24"/>
          <w:szCs w:val="24"/>
        </w:rPr>
      </w:pPr>
    </w:p>
    <w:p w:rsidR="006A3321" w:rsidRPr="00053D89" w:rsidRDefault="006A3321" w:rsidP="00053D89">
      <w:pPr>
        <w:jc w:val="both"/>
        <w:rPr>
          <w:sz w:val="24"/>
          <w:szCs w:val="24"/>
        </w:rPr>
      </w:pPr>
    </w:p>
    <w:sectPr w:rsidR="006A3321" w:rsidRPr="00053D89" w:rsidSect="004D7313">
      <w:pgSz w:w="11906" w:h="16838"/>
      <w:pgMar w:top="2835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047A2"/>
    <w:rsid w:val="00053D89"/>
    <w:rsid w:val="00076045"/>
    <w:rsid w:val="000C2ECF"/>
    <w:rsid w:val="00111D09"/>
    <w:rsid w:val="00133732"/>
    <w:rsid w:val="00165EF1"/>
    <w:rsid w:val="001D3C29"/>
    <w:rsid w:val="001E5711"/>
    <w:rsid w:val="001F12CB"/>
    <w:rsid w:val="002104C7"/>
    <w:rsid w:val="00223AB8"/>
    <w:rsid w:val="002247B7"/>
    <w:rsid w:val="0025096E"/>
    <w:rsid w:val="00253678"/>
    <w:rsid w:val="002879BF"/>
    <w:rsid w:val="002C51B7"/>
    <w:rsid w:val="002E02A1"/>
    <w:rsid w:val="00300DC4"/>
    <w:rsid w:val="00330264"/>
    <w:rsid w:val="003811CA"/>
    <w:rsid w:val="00395346"/>
    <w:rsid w:val="003C6B2A"/>
    <w:rsid w:val="003D19AF"/>
    <w:rsid w:val="003E6337"/>
    <w:rsid w:val="00443549"/>
    <w:rsid w:val="00444AD8"/>
    <w:rsid w:val="00497F33"/>
    <w:rsid w:val="004B5502"/>
    <w:rsid w:val="004C2CA9"/>
    <w:rsid w:val="004D2366"/>
    <w:rsid w:val="004D7313"/>
    <w:rsid w:val="004D7677"/>
    <w:rsid w:val="004F3800"/>
    <w:rsid w:val="00547F63"/>
    <w:rsid w:val="0057209A"/>
    <w:rsid w:val="005F4EA3"/>
    <w:rsid w:val="006400D4"/>
    <w:rsid w:val="00647FC2"/>
    <w:rsid w:val="00662758"/>
    <w:rsid w:val="006A0C21"/>
    <w:rsid w:val="006A3321"/>
    <w:rsid w:val="006C5157"/>
    <w:rsid w:val="0070667A"/>
    <w:rsid w:val="007654C5"/>
    <w:rsid w:val="00771FF9"/>
    <w:rsid w:val="007D2662"/>
    <w:rsid w:val="007F425F"/>
    <w:rsid w:val="0087488D"/>
    <w:rsid w:val="00882B54"/>
    <w:rsid w:val="008B6EF0"/>
    <w:rsid w:val="008C61CF"/>
    <w:rsid w:val="008E410B"/>
    <w:rsid w:val="009213C1"/>
    <w:rsid w:val="00935B8D"/>
    <w:rsid w:val="00960052"/>
    <w:rsid w:val="009737AD"/>
    <w:rsid w:val="00974D73"/>
    <w:rsid w:val="009D191E"/>
    <w:rsid w:val="009D4D94"/>
    <w:rsid w:val="00A5654F"/>
    <w:rsid w:val="00A953F8"/>
    <w:rsid w:val="00AC57B8"/>
    <w:rsid w:val="00AF2082"/>
    <w:rsid w:val="00B15F93"/>
    <w:rsid w:val="00B65660"/>
    <w:rsid w:val="00B7531C"/>
    <w:rsid w:val="00B955AD"/>
    <w:rsid w:val="00C12C65"/>
    <w:rsid w:val="00C269BB"/>
    <w:rsid w:val="00C353A7"/>
    <w:rsid w:val="00C52586"/>
    <w:rsid w:val="00C57C5A"/>
    <w:rsid w:val="00C8220C"/>
    <w:rsid w:val="00D311B8"/>
    <w:rsid w:val="00D33799"/>
    <w:rsid w:val="00D906F0"/>
    <w:rsid w:val="00DD4D54"/>
    <w:rsid w:val="00E04141"/>
    <w:rsid w:val="00E4621E"/>
    <w:rsid w:val="00EA6202"/>
    <w:rsid w:val="00EC04A3"/>
    <w:rsid w:val="00EF5083"/>
    <w:rsid w:val="00F20DC8"/>
    <w:rsid w:val="00F60B50"/>
    <w:rsid w:val="00F650BD"/>
    <w:rsid w:val="00F72099"/>
    <w:rsid w:val="00F935C2"/>
    <w:rsid w:val="00F960AD"/>
    <w:rsid w:val="00FB6940"/>
    <w:rsid w:val="0D6C2880"/>
    <w:rsid w:val="12B339E8"/>
    <w:rsid w:val="146E4D32"/>
    <w:rsid w:val="212857B3"/>
    <w:rsid w:val="2B6D00D1"/>
    <w:rsid w:val="384C68EC"/>
    <w:rsid w:val="3AD9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83D70F-B10E-400B-82C0-ECAC5112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95D02-0A2E-4D8B-AEC7-467000531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332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9</cp:revision>
  <cp:lastPrinted>2023-06-06T16:56:00Z</cp:lastPrinted>
  <dcterms:created xsi:type="dcterms:W3CDTF">2021-02-02T14:47:00Z</dcterms:created>
  <dcterms:modified xsi:type="dcterms:W3CDTF">2023-06-07T13:36:00Z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50DEFEF1A38C4487AD6021B9B269F003</vt:lpwstr>
  </property>
  <property fmtid="{D5CDD505-2E9C-101B-9397-08002B2CF9AE}" pid="3" name="KSOProductBuildVer">
    <vt:lpwstr>1046-11.2.0.11537</vt:lpwstr>
  </property>
</Properties>
</file>