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AC" w:rsidRPr="008927DB" w:rsidRDefault="008927DB" w:rsidP="00D000A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927DB">
        <w:rPr>
          <w:rFonts w:ascii="Times New Roman" w:hAnsi="Times New Roman" w:cs="Times New Roman"/>
          <w:color w:val="000000"/>
          <w:sz w:val="24"/>
          <w:szCs w:val="24"/>
        </w:rPr>
        <w:t>INDICAÇÃO Nº 644</w:t>
      </w:r>
      <w:r w:rsidR="00C7768F" w:rsidRPr="008927DB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D000AC" w:rsidRPr="008927DB" w:rsidRDefault="00D000AC" w:rsidP="00D000AC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Pr="008927DB" w:rsidRDefault="008927DB" w:rsidP="00D000AC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Pr="008927DB" w:rsidRDefault="00C7768F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INDICAMOS A CONSTRUÇÃO DE CALÇADA (PASSEIO PÚBLICO) </w:t>
      </w:r>
      <w:r w:rsidR="00B05C9F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INSTALAÇÃO DE ILUMINAÇÃO PÚBLICA</w:t>
      </w:r>
      <w:r w:rsidR="009B3D6D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LÂMPADAS DE LED</w:t>
      </w:r>
      <w:r w:rsidR="00B05C9F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802F26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ÁREA VERDE, </w:t>
      </w:r>
      <w:r w:rsidR="000A654E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802F26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BAIRRO NOVO HORIZONTE I,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654E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SORRISO/MT.</w:t>
      </w:r>
    </w:p>
    <w:p w:rsidR="008927DB" w:rsidRPr="008927DB" w:rsidRDefault="008927DB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Pr="008927DB" w:rsidRDefault="00D000AC" w:rsidP="00D000A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Pr="008927DB" w:rsidRDefault="00C7768F" w:rsidP="00B05C9F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DAMIANI – PSDB </w:t>
      </w:r>
      <w:r w:rsidRPr="008927DB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8927DB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em conformidade com o Artigo 115, do Regimento Interno, requerem à Mesa que este Expediente seja encaminhado ao Exmo. Senhor Ari Lafin, Prefeito Municipal e a Secretaria Municipal de Obras e Serviços Públicos, 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ssidade de construção de calçadas (passeio público) na </w:t>
      </w:r>
      <w:r w:rsidR="00802F26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área verde</w:t>
      </w:r>
      <w:r w:rsidR="00B05C9F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instalação de iluminação pública</w:t>
      </w:r>
      <w:r w:rsidR="009B3D6D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 lâmpadas de LED</w:t>
      </w:r>
      <w:r w:rsidR="00B05C9F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A654E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802F26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Bairro Novo Horizonte I, </w:t>
      </w:r>
      <w:r w:rsidR="000A654E"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Pr="008927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Sorriso/MT.</w:t>
      </w:r>
    </w:p>
    <w:p w:rsidR="008927DB" w:rsidRPr="008927DB" w:rsidRDefault="008927DB" w:rsidP="00B05C9F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27DB" w:rsidRPr="008927DB" w:rsidRDefault="008927DB" w:rsidP="008927DB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Pr="008927DB" w:rsidRDefault="00C7768F" w:rsidP="00D000A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927D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000AC" w:rsidRPr="008927DB" w:rsidRDefault="00D000AC" w:rsidP="00D000AC">
      <w:pPr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B05C9F" w:rsidRPr="008927DB" w:rsidRDefault="00C7768F" w:rsidP="008927D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>Considerando que a revitalização dos espaços urbanos promove</w:t>
      </w:r>
      <w:r w:rsidRPr="008927DB">
        <w:rPr>
          <w:rFonts w:ascii="Times New Roman" w:hAnsi="Times New Roman" w:cs="Times New Roman"/>
          <w:sz w:val="24"/>
          <w:szCs w:val="24"/>
        </w:rPr>
        <w:t xml:space="preserve"> uma nova dinâmica urbana baseada na diversidade econômica e social;</w:t>
      </w:r>
    </w:p>
    <w:p w:rsidR="00B05C9F" w:rsidRPr="008927DB" w:rsidRDefault="00B05C9F" w:rsidP="00B05C9F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 xml:space="preserve">Considerando que as calçadas são parte da infraestrutura básica de um local, para todas as pessoas, devendo ser a alternativa mais fácil e segura para um pedestre transitar. Sua </w:t>
      </w:r>
      <w:r w:rsidRPr="008927DB">
        <w:rPr>
          <w:rFonts w:ascii="Times New Roman" w:hAnsi="Times New Roman" w:cs="Times New Roman"/>
          <w:sz w:val="24"/>
          <w:szCs w:val="24"/>
        </w:rPr>
        <w:t>importância é tão grande, que afeta de forma praticamente direta todas as outras áreas de uma vida social como o trabalho, educação, saúde, lazer, entre outras;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05C9F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>Considerando que a calçada é aquela que garante o caminhar livre, seguro e confortável de todo</w:t>
      </w:r>
      <w:r w:rsidRPr="008927DB">
        <w:rPr>
          <w:rFonts w:ascii="Times New Roman" w:hAnsi="Times New Roman" w:cs="Times New Roman"/>
          <w:sz w:val="24"/>
          <w:szCs w:val="24"/>
        </w:rPr>
        <w:t>s os cidadãos e é o lugar onde transitam os pedestres na vida cotidiana;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430FE" w:rsidRPr="008927DB">
        <w:rPr>
          <w:rFonts w:ascii="Times New Roman" w:hAnsi="Times New Roman" w:cs="Times New Roman"/>
          <w:sz w:val="24"/>
          <w:szCs w:val="24"/>
        </w:rPr>
        <w:t xml:space="preserve">na Rua Alencar Bortolanza, no Bairro Novo Horizonte I, há uma </w:t>
      </w:r>
      <w:r w:rsidR="00802F26" w:rsidRPr="008927DB">
        <w:rPr>
          <w:rFonts w:ascii="Times New Roman" w:hAnsi="Times New Roman" w:cs="Times New Roman"/>
          <w:sz w:val="24"/>
          <w:szCs w:val="24"/>
        </w:rPr>
        <w:t xml:space="preserve">área verde </w:t>
      </w:r>
      <w:r w:rsidR="00F430FE" w:rsidRPr="008927DB">
        <w:rPr>
          <w:rFonts w:ascii="Times New Roman" w:hAnsi="Times New Roman" w:cs="Times New Roman"/>
          <w:sz w:val="24"/>
          <w:szCs w:val="24"/>
        </w:rPr>
        <w:t>sem calçada</w:t>
      </w:r>
      <w:r w:rsidR="00B05C9F" w:rsidRPr="008927DB">
        <w:rPr>
          <w:rFonts w:ascii="Times New Roman" w:hAnsi="Times New Roman" w:cs="Times New Roman"/>
          <w:sz w:val="24"/>
          <w:szCs w:val="24"/>
        </w:rPr>
        <w:t xml:space="preserve"> e sem iluminação pública</w:t>
      </w:r>
      <w:r w:rsidR="00F430FE" w:rsidRPr="008927DB">
        <w:rPr>
          <w:rFonts w:ascii="Times New Roman" w:hAnsi="Times New Roman" w:cs="Times New Roman"/>
          <w:sz w:val="24"/>
          <w:szCs w:val="24"/>
        </w:rPr>
        <w:t>, sendo que a referida rua tem grande</w:t>
      </w:r>
      <w:r w:rsidRPr="008927DB">
        <w:rPr>
          <w:rFonts w:ascii="Times New Roman" w:hAnsi="Times New Roman" w:cs="Times New Roman"/>
          <w:sz w:val="24"/>
          <w:szCs w:val="24"/>
        </w:rPr>
        <w:t xml:space="preserve"> moviment</w:t>
      </w:r>
      <w:r w:rsidR="00F430FE" w:rsidRPr="008927DB">
        <w:rPr>
          <w:rFonts w:ascii="Times New Roman" w:hAnsi="Times New Roman" w:cs="Times New Roman"/>
          <w:sz w:val="24"/>
          <w:szCs w:val="24"/>
        </w:rPr>
        <w:t>o</w:t>
      </w:r>
      <w:r w:rsidRPr="008927DB">
        <w:rPr>
          <w:rFonts w:ascii="Times New Roman" w:hAnsi="Times New Roman" w:cs="Times New Roman"/>
          <w:sz w:val="24"/>
          <w:szCs w:val="24"/>
        </w:rPr>
        <w:t>, com trâ</w:t>
      </w:r>
      <w:r w:rsidRPr="008927DB">
        <w:rPr>
          <w:rFonts w:ascii="Times New Roman" w:hAnsi="Times New Roman" w:cs="Times New Roman"/>
          <w:sz w:val="24"/>
          <w:szCs w:val="24"/>
        </w:rPr>
        <w:t>nsito intenso de veículos, motocicletas, ciclistas e pedestres</w:t>
      </w:r>
      <w:r w:rsidR="00F430FE" w:rsidRPr="008927DB">
        <w:rPr>
          <w:rFonts w:ascii="Times New Roman" w:hAnsi="Times New Roman" w:cs="Times New Roman"/>
          <w:sz w:val="24"/>
          <w:szCs w:val="24"/>
        </w:rPr>
        <w:t>, que</w:t>
      </w:r>
      <w:r w:rsidRPr="008927DB">
        <w:rPr>
          <w:rFonts w:ascii="Times New Roman" w:hAnsi="Times New Roman" w:cs="Times New Roman"/>
          <w:sz w:val="24"/>
          <w:szCs w:val="24"/>
        </w:rPr>
        <w:t xml:space="preserve"> disputam espaço entre os </w:t>
      </w:r>
      <w:r w:rsidR="00F430FE" w:rsidRPr="008927DB">
        <w:rPr>
          <w:rFonts w:ascii="Times New Roman" w:hAnsi="Times New Roman" w:cs="Times New Roman"/>
          <w:sz w:val="24"/>
          <w:szCs w:val="24"/>
        </w:rPr>
        <w:t xml:space="preserve">mesmos, ante a ausência de passeio público </w:t>
      </w:r>
      <w:r w:rsidRPr="008927DB">
        <w:rPr>
          <w:rFonts w:ascii="Times New Roman" w:hAnsi="Times New Roman" w:cs="Times New Roman"/>
          <w:sz w:val="24"/>
          <w:szCs w:val="24"/>
        </w:rPr>
        <w:t>n</w:t>
      </w:r>
      <w:r w:rsidR="00F430FE" w:rsidRPr="008927DB">
        <w:rPr>
          <w:rFonts w:ascii="Times New Roman" w:hAnsi="Times New Roman" w:cs="Times New Roman"/>
          <w:sz w:val="24"/>
          <w:szCs w:val="24"/>
        </w:rPr>
        <w:t>o local</w:t>
      </w:r>
      <w:r w:rsidRPr="008927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>Considerando que a vegetação (mato) nas laterais da via</w:t>
      </w:r>
      <w:r w:rsidR="00F430FE" w:rsidRPr="008927DB">
        <w:rPr>
          <w:rFonts w:ascii="Times New Roman" w:hAnsi="Times New Roman" w:cs="Times New Roman"/>
          <w:sz w:val="24"/>
          <w:szCs w:val="24"/>
        </w:rPr>
        <w:t>,</w:t>
      </w:r>
      <w:r w:rsidRPr="008927DB">
        <w:rPr>
          <w:rFonts w:ascii="Times New Roman" w:hAnsi="Times New Roman" w:cs="Times New Roman"/>
          <w:sz w:val="24"/>
          <w:szCs w:val="24"/>
        </w:rPr>
        <w:t xml:space="preserve"> dificulta o trânsito de pedestres</w:t>
      </w:r>
      <w:r w:rsidR="00B05C9F" w:rsidRPr="008927DB">
        <w:rPr>
          <w:rFonts w:ascii="Times New Roman" w:hAnsi="Times New Roman" w:cs="Times New Roman"/>
          <w:sz w:val="24"/>
          <w:szCs w:val="24"/>
        </w:rPr>
        <w:t xml:space="preserve"> e no período noturno os usuários temem por acidentes e assaltos, dado a escuridão;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 xml:space="preserve">Considerando que é dever do Poder Executivo Municipal construir o calçamento </w:t>
      </w:r>
      <w:bookmarkStart w:id="0" w:name="_GoBack"/>
      <w:bookmarkEnd w:id="0"/>
      <w:r w:rsidRPr="008927DB">
        <w:rPr>
          <w:rFonts w:ascii="Times New Roman" w:hAnsi="Times New Roman" w:cs="Times New Roman"/>
          <w:sz w:val="24"/>
          <w:szCs w:val="24"/>
        </w:rPr>
        <w:t>dos passeios das áreas públicas, proporcionando segurança aos pedestres;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000AC" w:rsidRPr="008927DB" w:rsidRDefault="00C7768F" w:rsidP="00D000A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927DB">
        <w:rPr>
          <w:rFonts w:ascii="Times New Roman" w:hAnsi="Times New Roman" w:cs="Times New Roman"/>
          <w:sz w:val="24"/>
          <w:szCs w:val="24"/>
        </w:rPr>
        <w:t>Considerando ser uma reivindicação dos</w:t>
      </w:r>
      <w:r w:rsidR="00F430FE" w:rsidRPr="008927DB">
        <w:rPr>
          <w:rFonts w:ascii="Times New Roman" w:hAnsi="Times New Roman" w:cs="Times New Roman"/>
          <w:sz w:val="24"/>
          <w:szCs w:val="24"/>
        </w:rPr>
        <w:t xml:space="preserve"> moradores e</w:t>
      </w:r>
      <w:r w:rsidRPr="008927DB">
        <w:rPr>
          <w:rFonts w:ascii="Times New Roman" w:hAnsi="Times New Roman" w:cs="Times New Roman"/>
          <w:sz w:val="24"/>
          <w:szCs w:val="24"/>
        </w:rPr>
        <w:t xml:space="preserve"> usuários da via, razão porque, faz-se necessária a presente indicação.</w:t>
      </w:r>
    </w:p>
    <w:p w:rsidR="00D000AC" w:rsidRPr="008927DB" w:rsidRDefault="00D000AC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Default="00C7768F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7DB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430FE" w:rsidRPr="008927DB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8927DB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F430FE" w:rsidRPr="008927DB">
        <w:rPr>
          <w:rFonts w:ascii="Times New Roman" w:hAnsi="Times New Roman" w:cs="Times New Roman"/>
          <w:color w:val="000000"/>
          <w:sz w:val="24"/>
          <w:szCs w:val="24"/>
        </w:rPr>
        <w:t xml:space="preserve"> julho</w:t>
      </w:r>
      <w:r w:rsidRPr="008927DB">
        <w:rPr>
          <w:rFonts w:ascii="Times New Roman" w:hAnsi="Times New Roman" w:cs="Times New Roman"/>
          <w:color w:val="000000"/>
          <w:sz w:val="24"/>
          <w:szCs w:val="24"/>
        </w:rPr>
        <w:t xml:space="preserve"> de 2023.</w:t>
      </w: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1341" w:type="dxa"/>
        <w:tblInd w:w="-885" w:type="dxa"/>
        <w:tblLook w:val="04A0" w:firstRow="1" w:lastRow="0" w:firstColumn="1" w:lastColumn="0" w:noHBand="0" w:noVBand="1"/>
      </w:tblPr>
      <w:tblGrid>
        <w:gridCol w:w="2553"/>
        <w:gridCol w:w="2835"/>
        <w:gridCol w:w="3118"/>
        <w:gridCol w:w="1912"/>
        <w:gridCol w:w="923"/>
      </w:tblGrid>
      <w:tr w:rsidR="008927DB" w:rsidTr="008927DB">
        <w:trPr>
          <w:trHeight w:val="1559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CELSO KOZAK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RODRIGO MACHADO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  <w:tr w:rsidR="008927DB" w:rsidTr="008927DB">
        <w:trPr>
          <w:trHeight w:val="1411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8927DB" w:rsidRPr="008927DB" w:rsidRDefault="008927DB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8927DB" w:rsidRPr="008927DB" w:rsidRDefault="008927DB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CHICO DA ZONA </w:t>
            </w: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LESTE</w:t>
            </w:r>
          </w:p>
          <w:p w:rsidR="008927DB" w:rsidRPr="008927DB" w:rsidRDefault="008927DB" w:rsidP="008927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</w:tc>
      </w:tr>
      <w:tr w:rsidR="008927DB" w:rsidTr="008927DB">
        <w:trPr>
          <w:gridAfter w:val="1"/>
          <w:wAfter w:w="923" w:type="dxa"/>
        </w:trPr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ADEMILSON CAROÇO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5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7DB" w:rsidRPr="008927DB" w:rsidRDefault="008927DB" w:rsidP="008927D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666E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</w:t>
            </w: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8927DB" w:rsidRDefault="008927DB" w:rsidP="008927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8927DB" w:rsidRPr="008927DB" w:rsidRDefault="008927DB" w:rsidP="00D000A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0AC" w:rsidRPr="008927DB" w:rsidRDefault="00D000AC" w:rsidP="00D000A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0AC" w:rsidRPr="008927DB" w:rsidRDefault="00D000AC" w:rsidP="00D000A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D000AC" w:rsidRPr="008927DB" w:rsidRDefault="00D000AC" w:rsidP="00B05C9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000AC" w:rsidRPr="008927DB" w:rsidSect="008927DB">
      <w:headerReference w:type="default" r:id="rId7"/>
      <w:footerReference w:type="default" r:id="rId8"/>
      <w:pgSz w:w="11906" w:h="16838"/>
      <w:pgMar w:top="2836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8F" w:rsidRDefault="00C7768F">
      <w:r>
        <w:separator/>
      </w:r>
    </w:p>
  </w:endnote>
  <w:endnote w:type="continuationSeparator" w:id="0">
    <w:p w:rsidR="00C7768F" w:rsidRDefault="00C7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540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2B62" w:rsidRDefault="00002B62">
            <w:pPr>
              <w:pStyle w:val="Rodap"/>
              <w:jc w:val="right"/>
            </w:pPr>
            <w:r w:rsidRPr="00002B62">
              <w:rPr>
                <w:sz w:val="16"/>
                <w:szCs w:val="16"/>
              </w:rPr>
              <w:t xml:space="preserve">Página </w:t>
            </w:r>
            <w:r w:rsidRPr="00002B62">
              <w:rPr>
                <w:b/>
                <w:bCs/>
                <w:sz w:val="16"/>
                <w:szCs w:val="16"/>
              </w:rPr>
              <w:fldChar w:fldCharType="begin"/>
            </w:r>
            <w:r w:rsidRPr="00002B62">
              <w:rPr>
                <w:b/>
                <w:bCs/>
                <w:sz w:val="16"/>
                <w:szCs w:val="16"/>
              </w:rPr>
              <w:instrText>PAGE</w:instrText>
            </w:r>
            <w:r w:rsidRPr="00002B6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02B62">
              <w:rPr>
                <w:b/>
                <w:bCs/>
                <w:sz w:val="16"/>
                <w:szCs w:val="16"/>
              </w:rPr>
              <w:fldChar w:fldCharType="end"/>
            </w:r>
            <w:r w:rsidRPr="00002B62">
              <w:rPr>
                <w:sz w:val="16"/>
                <w:szCs w:val="16"/>
              </w:rPr>
              <w:t xml:space="preserve"> de </w:t>
            </w:r>
            <w:r w:rsidRPr="00002B62">
              <w:rPr>
                <w:b/>
                <w:bCs/>
                <w:sz w:val="16"/>
                <w:szCs w:val="16"/>
              </w:rPr>
              <w:fldChar w:fldCharType="begin"/>
            </w:r>
            <w:r w:rsidRPr="00002B62">
              <w:rPr>
                <w:b/>
                <w:bCs/>
                <w:sz w:val="16"/>
                <w:szCs w:val="16"/>
              </w:rPr>
              <w:instrText>NUMPAGES</w:instrText>
            </w:r>
            <w:r w:rsidRPr="00002B6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02B6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02B62" w:rsidRDefault="000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8F" w:rsidRDefault="00C7768F">
      <w:r>
        <w:separator/>
      </w:r>
    </w:p>
  </w:footnote>
  <w:footnote w:type="continuationSeparator" w:id="0">
    <w:p w:rsidR="00C7768F" w:rsidRDefault="00C7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D"/>
    <w:rsid w:val="00000410"/>
    <w:rsid w:val="00002B62"/>
    <w:rsid w:val="00005E28"/>
    <w:rsid w:val="00016818"/>
    <w:rsid w:val="000179F8"/>
    <w:rsid w:val="00026492"/>
    <w:rsid w:val="00093B0E"/>
    <w:rsid w:val="000A489B"/>
    <w:rsid w:val="000A654E"/>
    <w:rsid w:val="000C6386"/>
    <w:rsid w:val="000C7FC6"/>
    <w:rsid w:val="000F5691"/>
    <w:rsid w:val="00123989"/>
    <w:rsid w:val="00133A7D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46F86"/>
    <w:rsid w:val="0025066D"/>
    <w:rsid w:val="002731A6"/>
    <w:rsid w:val="00291670"/>
    <w:rsid w:val="002B22F3"/>
    <w:rsid w:val="002D190D"/>
    <w:rsid w:val="002D3A4D"/>
    <w:rsid w:val="002D6F79"/>
    <w:rsid w:val="002E47E4"/>
    <w:rsid w:val="002F1903"/>
    <w:rsid w:val="00337F05"/>
    <w:rsid w:val="003503FC"/>
    <w:rsid w:val="003A516A"/>
    <w:rsid w:val="003B18CB"/>
    <w:rsid w:val="003B2E48"/>
    <w:rsid w:val="003C6618"/>
    <w:rsid w:val="003D586F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0D35"/>
    <w:rsid w:val="00552048"/>
    <w:rsid w:val="00566E6B"/>
    <w:rsid w:val="0059208D"/>
    <w:rsid w:val="005C37AD"/>
    <w:rsid w:val="005F211A"/>
    <w:rsid w:val="006012B2"/>
    <w:rsid w:val="00605BD9"/>
    <w:rsid w:val="00616DDC"/>
    <w:rsid w:val="00631451"/>
    <w:rsid w:val="00652A1E"/>
    <w:rsid w:val="00656DB7"/>
    <w:rsid w:val="00666ECA"/>
    <w:rsid w:val="00682A44"/>
    <w:rsid w:val="0069040E"/>
    <w:rsid w:val="006C5342"/>
    <w:rsid w:val="006C5863"/>
    <w:rsid w:val="007005FD"/>
    <w:rsid w:val="007169B7"/>
    <w:rsid w:val="00727A11"/>
    <w:rsid w:val="00730C10"/>
    <w:rsid w:val="007458AD"/>
    <w:rsid w:val="00746821"/>
    <w:rsid w:val="00763204"/>
    <w:rsid w:val="007F5B56"/>
    <w:rsid w:val="00802F26"/>
    <w:rsid w:val="008248A9"/>
    <w:rsid w:val="00825A65"/>
    <w:rsid w:val="00876011"/>
    <w:rsid w:val="008927DB"/>
    <w:rsid w:val="008E41EB"/>
    <w:rsid w:val="008F6CE9"/>
    <w:rsid w:val="009009E1"/>
    <w:rsid w:val="00931268"/>
    <w:rsid w:val="00932D3E"/>
    <w:rsid w:val="00946CD5"/>
    <w:rsid w:val="009532D0"/>
    <w:rsid w:val="009742EB"/>
    <w:rsid w:val="00976699"/>
    <w:rsid w:val="00981551"/>
    <w:rsid w:val="00992247"/>
    <w:rsid w:val="009B3D6D"/>
    <w:rsid w:val="009B58A3"/>
    <w:rsid w:val="009C00CA"/>
    <w:rsid w:val="009C04A9"/>
    <w:rsid w:val="009C549D"/>
    <w:rsid w:val="009C66C2"/>
    <w:rsid w:val="009C6DAE"/>
    <w:rsid w:val="009E738F"/>
    <w:rsid w:val="00A14E04"/>
    <w:rsid w:val="00A53E19"/>
    <w:rsid w:val="00A60EA6"/>
    <w:rsid w:val="00A653EB"/>
    <w:rsid w:val="00A72104"/>
    <w:rsid w:val="00AC07E0"/>
    <w:rsid w:val="00AF188E"/>
    <w:rsid w:val="00B05C9F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7768F"/>
    <w:rsid w:val="00C866C2"/>
    <w:rsid w:val="00C869C4"/>
    <w:rsid w:val="00CA568B"/>
    <w:rsid w:val="00CB4F3C"/>
    <w:rsid w:val="00CD3246"/>
    <w:rsid w:val="00D000AC"/>
    <w:rsid w:val="00D042A7"/>
    <w:rsid w:val="00D11747"/>
    <w:rsid w:val="00D31D57"/>
    <w:rsid w:val="00D6190E"/>
    <w:rsid w:val="00D77A0E"/>
    <w:rsid w:val="00DA14B7"/>
    <w:rsid w:val="00DA4264"/>
    <w:rsid w:val="00DB6500"/>
    <w:rsid w:val="00E03DC1"/>
    <w:rsid w:val="00E041BD"/>
    <w:rsid w:val="00E24D66"/>
    <w:rsid w:val="00E828C8"/>
    <w:rsid w:val="00E85C5C"/>
    <w:rsid w:val="00EB23D6"/>
    <w:rsid w:val="00EF067C"/>
    <w:rsid w:val="00F25AE7"/>
    <w:rsid w:val="00F430FE"/>
    <w:rsid w:val="00F47F72"/>
    <w:rsid w:val="00F5557B"/>
    <w:rsid w:val="00F84E82"/>
    <w:rsid w:val="00F95630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7A0A"/>
  <w15:docId w15:val="{C7A78605-08CE-40D6-B175-766E58D5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0C9A-C233-4E10-A69C-6C1F6A7F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26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12</cp:revision>
  <cp:lastPrinted>2017-03-15T14:29:00Z</cp:lastPrinted>
  <dcterms:created xsi:type="dcterms:W3CDTF">2023-07-04T13:14:00Z</dcterms:created>
  <dcterms:modified xsi:type="dcterms:W3CDTF">2023-07-05T11:52:00Z</dcterms:modified>
</cp:coreProperties>
</file>