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2A3C424F" w:rsidR="00AE5F21" w:rsidRPr="00600105" w:rsidRDefault="008F07FC" w:rsidP="00D81D0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D81D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667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Default="00600105" w:rsidP="00D81D0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600105" w:rsidRDefault="00835F4A" w:rsidP="00D81D0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58678A82" w:rsidR="00AE5F21" w:rsidRPr="00600105" w:rsidRDefault="008F07FC" w:rsidP="00D81D0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5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IMPLANTAÇÃO DE ESCOVÓDROMOS</w:t>
      </w:r>
      <w:r w:rsidR="00541B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INCENTIVO À HIGIENE BUCAL</w:t>
      </w:r>
      <w:r w:rsidRPr="002C5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NOS CENTROS MUNICIPAIS DE EDUCAÇÃO INFANTIL (CEMEIS) NO MUNICÍPIO DE SORRISO.</w:t>
      </w:r>
    </w:p>
    <w:p w14:paraId="096DF949" w14:textId="2704D1E3" w:rsidR="009E1C99" w:rsidRDefault="009E1C99" w:rsidP="00D81D0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Default="00835F4A" w:rsidP="00D81D0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094DB31D" w:rsidR="0057026B" w:rsidRDefault="008F07FC" w:rsidP="00D81D0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2C5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C5ADA" w:rsidRPr="002C5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escovódromos</w:t>
      </w:r>
      <w:r w:rsidR="00541B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incentivo à higiene bucal</w:t>
      </w:r>
      <w:r w:rsidR="002C5ADA" w:rsidRPr="002C5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nos centros municipais de educação infantil (CEMEIS) no município de </w:t>
      </w:r>
      <w:r w:rsidR="002C5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2C5ADA" w:rsidRPr="002C5A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orriso.</w:t>
      </w:r>
    </w:p>
    <w:p w14:paraId="34A0BEBA" w14:textId="77777777" w:rsidR="00835F4A" w:rsidRDefault="00835F4A" w:rsidP="00D81D0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600105" w:rsidRDefault="00835F4A" w:rsidP="00D81D0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D81D05" w:rsidRDefault="008F07FC" w:rsidP="00D81D0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81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64C89F39" w:rsidR="00835F4A" w:rsidRDefault="00835F4A" w:rsidP="00D81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56B08D62" w:rsidR="00930BE1" w:rsidRDefault="008F07FC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bucal é questão fundamental para o desenvolvimento e bem-estar das crianças. Desde a primeira infância, é essencial promover a adoção de hábitos saudáveis de higiene bucal, que contribuirão para a prevenção de problemas dentários e para a formação de rotina adequada de cuidados com a saúde bucal. Nesse contexto, a implantação de escovódromos em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entros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unicipais de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ducação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nfantil (C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MEI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 se apresenta como medida estratégica e benéfica para as crianças e suas famílias.</w:t>
      </w:r>
    </w:p>
    <w:p w14:paraId="5EA6E5D6" w14:textId="77777777" w:rsidR="00930BE1" w:rsidRDefault="00930BE1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8872AD" w14:textId="05BFF141" w:rsidR="005C2FCF" w:rsidRDefault="008F07FC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930B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escovódromos são espaços especialmente projetados para a realização da escovação dental, fornecendo o ambiente adequado e os recursos necessários para que crianças possam escovar os dentes de forma correta e educativa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sob orientação profissional.</w:t>
      </w:r>
    </w:p>
    <w:p w14:paraId="095D5DB0" w14:textId="77777777" w:rsidR="00835F4A" w:rsidRDefault="00835F4A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457299" w14:textId="705765C7" w:rsidR="00835F4A" w:rsidRDefault="008F07FC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escovódromos não se limitam apenas à promoção da saúde bucal, mas oferecem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também,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ambiente educativo para crianças aprenderem sobre a importância da higiene bucal. Com a presença de profissionais qualificados, como dentistas e auxiliares de saúde bucal, é possível realizar atividades lúdicas e educativas que ensinem as crianças sobre a </w:t>
      </w:r>
      <w:bookmarkStart w:id="0" w:name="_GoBack"/>
      <w:bookmarkEnd w:id="0"/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correta técnica de escovação, a importância do uso do fio dental e a escolha de dieta saudável para os dentes.</w:t>
      </w:r>
    </w:p>
    <w:p w14:paraId="23032F91" w14:textId="77777777" w:rsidR="00835F4A" w:rsidRDefault="00835F4A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EB8DA4" w14:textId="13528B83" w:rsidR="00835F4A" w:rsidRDefault="008F07FC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implantação de escovódromos em C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MEI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tem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impacto social positivo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promover a prevenção de problemas dentários,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iniciativa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contribui para redução das taxas de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doenças bucais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crianças, diminuindo o sofrimento causado por dores e infecções. Além disso, a melhoria na saúde bucal das crianças pode ter impactos em sua saúde geral, </w:t>
      </w:r>
      <w:r w:rsidR="002C5ADA" w:rsidRPr="002C5A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incluindo a redução de problemas de fala, mastigação e autoestima. Esses benefícios refletem diretamente na qualidade de vida das crianças e de suas famílias.</w:t>
      </w:r>
    </w:p>
    <w:p w14:paraId="403C4B4E" w14:textId="77777777" w:rsidR="00835F4A" w:rsidRPr="00835F4A" w:rsidRDefault="00835F4A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7777777" w:rsidR="0052709C" w:rsidRDefault="008F07FC" w:rsidP="00D81D0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hAnsi="Times New Roman" w:cs="Times New Roman"/>
          <w:sz w:val="24"/>
          <w:szCs w:val="24"/>
        </w:rPr>
        <w:t xml:space="preserve">Ademais,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1EB21531" w14:textId="77777777" w:rsidR="0052709C" w:rsidRPr="00600105" w:rsidRDefault="0052709C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A9526B" w14:textId="3C65DB1B" w:rsidR="00AE5F21" w:rsidRPr="00600105" w:rsidRDefault="008F07FC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2377A44A" w14:textId="77777777" w:rsidR="00AE5F21" w:rsidRDefault="00AE5F21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9F619" w14:textId="77777777" w:rsidR="00835F4A" w:rsidRPr="00600105" w:rsidRDefault="00835F4A" w:rsidP="00D81D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08509B40" w:rsidR="0000117B" w:rsidRDefault="008F07FC" w:rsidP="00D81D0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35F4A">
        <w:rPr>
          <w:rFonts w:ascii="Times New Roman" w:hAnsi="Times New Roman" w:cs="Times New Roman"/>
          <w:sz w:val="24"/>
          <w:szCs w:val="24"/>
        </w:rPr>
        <w:t>05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835F4A">
        <w:rPr>
          <w:rFonts w:ascii="Times New Roman" w:hAnsi="Times New Roman" w:cs="Times New Roman"/>
          <w:sz w:val="24"/>
          <w:szCs w:val="24"/>
        </w:rPr>
        <w:t xml:space="preserve">julho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D81D05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31370D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D81D05" w:rsidRDefault="008F07FC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72C7C5C7" w14:textId="77777777" w:rsidR="00805AFA" w:rsidRPr="00D81D05" w:rsidRDefault="008F07FC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8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  <w:p w14:paraId="6D56E65D" w14:textId="36D5A255" w:rsidR="00835F4A" w:rsidRPr="00600105" w:rsidRDefault="00835F4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4E40B728" w14:textId="74FB6477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D81D05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803F1" w14:textId="77777777" w:rsidR="00840BFD" w:rsidRDefault="00840BFD" w:rsidP="00532D67">
      <w:pPr>
        <w:spacing w:after="0" w:line="240" w:lineRule="auto"/>
      </w:pPr>
      <w:r>
        <w:separator/>
      </w:r>
    </w:p>
  </w:endnote>
  <w:endnote w:type="continuationSeparator" w:id="0">
    <w:p w14:paraId="2D844667" w14:textId="77777777" w:rsidR="00840BFD" w:rsidRDefault="00840BFD" w:rsidP="0053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749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66331D" w14:textId="7D6679C7" w:rsidR="00532D67" w:rsidRDefault="00532D67">
            <w:pPr>
              <w:pStyle w:val="Rodap"/>
              <w:jc w:val="right"/>
            </w:pPr>
            <w:r w:rsidRPr="00532D67">
              <w:rPr>
                <w:sz w:val="16"/>
                <w:szCs w:val="16"/>
              </w:rPr>
              <w:t xml:space="preserve">Página </w:t>
            </w:r>
            <w:r w:rsidRPr="00532D67">
              <w:rPr>
                <w:b/>
                <w:bCs/>
                <w:sz w:val="16"/>
                <w:szCs w:val="16"/>
              </w:rPr>
              <w:fldChar w:fldCharType="begin"/>
            </w:r>
            <w:r w:rsidRPr="00532D67">
              <w:rPr>
                <w:b/>
                <w:bCs/>
                <w:sz w:val="16"/>
                <w:szCs w:val="16"/>
              </w:rPr>
              <w:instrText>PAGE</w:instrText>
            </w:r>
            <w:r w:rsidRPr="00532D6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32D67">
              <w:rPr>
                <w:b/>
                <w:bCs/>
                <w:sz w:val="16"/>
                <w:szCs w:val="16"/>
              </w:rPr>
              <w:fldChar w:fldCharType="end"/>
            </w:r>
            <w:r w:rsidRPr="00532D67">
              <w:rPr>
                <w:sz w:val="16"/>
                <w:szCs w:val="16"/>
              </w:rPr>
              <w:t xml:space="preserve"> de </w:t>
            </w:r>
            <w:r w:rsidRPr="00532D67">
              <w:rPr>
                <w:b/>
                <w:bCs/>
                <w:sz w:val="16"/>
                <w:szCs w:val="16"/>
              </w:rPr>
              <w:fldChar w:fldCharType="begin"/>
            </w:r>
            <w:r w:rsidRPr="00532D67">
              <w:rPr>
                <w:b/>
                <w:bCs/>
                <w:sz w:val="16"/>
                <w:szCs w:val="16"/>
              </w:rPr>
              <w:instrText>NUMPAGES</w:instrText>
            </w:r>
            <w:r w:rsidRPr="00532D6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32D6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398323" w14:textId="77777777" w:rsidR="00532D67" w:rsidRDefault="00532D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F4886" w14:textId="77777777" w:rsidR="00840BFD" w:rsidRDefault="00840BFD" w:rsidP="00532D67">
      <w:pPr>
        <w:spacing w:after="0" w:line="240" w:lineRule="auto"/>
      </w:pPr>
      <w:r>
        <w:separator/>
      </w:r>
    </w:p>
  </w:footnote>
  <w:footnote w:type="continuationSeparator" w:id="0">
    <w:p w14:paraId="47169CC5" w14:textId="77777777" w:rsidR="00840BFD" w:rsidRDefault="00840BFD" w:rsidP="00532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F27A4"/>
    <w:rsid w:val="001111C8"/>
    <w:rsid w:val="001A5756"/>
    <w:rsid w:val="001B479B"/>
    <w:rsid w:val="002362A4"/>
    <w:rsid w:val="002374F9"/>
    <w:rsid w:val="002545BA"/>
    <w:rsid w:val="002676F2"/>
    <w:rsid w:val="002705C3"/>
    <w:rsid w:val="00294B5F"/>
    <w:rsid w:val="002C5ADA"/>
    <w:rsid w:val="0031370D"/>
    <w:rsid w:val="003140FA"/>
    <w:rsid w:val="003369F3"/>
    <w:rsid w:val="003546F8"/>
    <w:rsid w:val="00360D55"/>
    <w:rsid w:val="003C1149"/>
    <w:rsid w:val="003C299E"/>
    <w:rsid w:val="00461898"/>
    <w:rsid w:val="00461F4E"/>
    <w:rsid w:val="004C077C"/>
    <w:rsid w:val="005036A1"/>
    <w:rsid w:val="0052709C"/>
    <w:rsid w:val="00532A64"/>
    <w:rsid w:val="00532D67"/>
    <w:rsid w:val="00541B1E"/>
    <w:rsid w:val="0057026B"/>
    <w:rsid w:val="00586C78"/>
    <w:rsid w:val="005A53DC"/>
    <w:rsid w:val="005C2FCF"/>
    <w:rsid w:val="00600105"/>
    <w:rsid w:val="00627623"/>
    <w:rsid w:val="0065372A"/>
    <w:rsid w:val="006F6C11"/>
    <w:rsid w:val="0075759D"/>
    <w:rsid w:val="007A10A6"/>
    <w:rsid w:val="007B6417"/>
    <w:rsid w:val="007F4003"/>
    <w:rsid w:val="007F77D1"/>
    <w:rsid w:val="00805AFA"/>
    <w:rsid w:val="00835F4A"/>
    <w:rsid w:val="00840BFD"/>
    <w:rsid w:val="00851928"/>
    <w:rsid w:val="008A3C8C"/>
    <w:rsid w:val="008A44C5"/>
    <w:rsid w:val="008F07FC"/>
    <w:rsid w:val="00930BE1"/>
    <w:rsid w:val="0096235B"/>
    <w:rsid w:val="009E1C99"/>
    <w:rsid w:val="009E3821"/>
    <w:rsid w:val="00A3092C"/>
    <w:rsid w:val="00AE5F21"/>
    <w:rsid w:val="00B1119B"/>
    <w:rsid w:val="00B37B5A"/>
    <w:rsid w:val="00B46455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D81D05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074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532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D67"/>
  </w:style>
  <w:style w:type="paragraph" w:styleId="Rodap">
    <w:name w:val="footer"/>
    <w:basedOn w:val="Normal"/>
    <w:link w:val="RodapChar"/>
    <w:uiPriority w:val="99"/>
    <w:unhideWhenUsed/>
    <w:rsid w:val="00532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D67"/>
  </w:style>
  <w:style w:type="paragraph" w:styleId="Textodebalo">
    <w:name w:val="Balloon Text"/>
    <w:basedOn w:val="Normal"/>
    <w:link w:val="TextodebaloChar"/>
    <w:uiPriority w:val="99"/>
    <w:semiHidden/>
    <w:unhideWhenUsed/>
    <w:rsid w:val="0053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55</cp:revision>
  <cp:lastPrinted>2023-07-10T15:04:00Z</cp:lastPrinted>
  <dcterms:created xsi:type="dcterms:W3CDTF">2023-01-15T23:37:00Z</dcterms:created>
  <dcterms:modified xsi:type="dcterms:W3CDTF">2023-07-10T15:04:00Z</dcterms:modified>
</cp:coreProperties>
</file>