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A8A5" w14:textId="15D73EE5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6526FF">
        <w:rPr>
          <w:b/>
          <w:bCs/>
          <w:sz w:val="24"/>
          <w:szCs w:val="24"/>
        </w:rPr>
        <w:t>208</w:t>
      </w:r>
      <w:r w:rsidR="0083698C">
        <w:rPr>
          <w:b/>
          <w:bCs/>
          <w:sz w:val="24"/>
          <w:szCs w:val="24"/>
        </w:rPr>
        <w:t>/2023</w:t>
      </w:r>
    </w:p>
    <w:p w14:paraId="1D53AA78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DBF7FFB" w14:textId="2044F5E8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6526FF">
        <w:rPr>
          <w:sz w:val="24"/>
          <w:szCs w:val="24"/>
        </w:rPr>
        <w:t>25/07/2023</w:t>
      </w:r>
    </w:p>
    <w:p w14:paraId="269D977A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6C8EE41" w14:textId="0B39089C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6526FF">
        <w:rPr>
          <w:bCs/>
          <w:sz w:val="24"/>
          <w:szCs w:val="24"/>
        </w:rPr>
        <w:t>035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6568D94D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26546D4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25ADD0E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72DF11BD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B88493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2BC2FCF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726EF8BA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2648DA7A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3F24B2B" w14:textId="55CEB210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</w:t>
      </w:r>
      <w:r w:rsidR="00042461">
        <w:rPr>
          <w:bCs/>
          <w:sz w:val="24"/>
          <w:szCs w:val="24"/>
        </w:rPr>
        <w:t>03</w:t>
      </w:r>
      <w:r w:rsidR="006526FF">
        <w:rPr>
          <w:bCs/>
          <w:sz w:val="24"/>
          <w:szCs w:val="24"/>
        </w:rPr>
        <w:t>5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0E41E0">
        <w:rPr>
          <w:sz w:val="24"/>
          <w:szCs w:val="24"/>
        </w:rPr>
        <w:t>0</w:t>
      </w:r>
      <w:r w:rsidR="006526FF">
        <w:rPr>
          <w:sz w:val="24"/>
          <w:szCs w:val="24"/>
        </w:rPr>
        <w:t>28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042461">
        <w:rPr>
          <w:sz w:val="24"/>
          <w:szCs w:val="24"/>
        </w:rPr>
        <w:t>Inexigibilidade</w:t>
      </w:r>
      <w:r w:rsidR="00AC315C">
        <w:rPr>
          <w:sz w:val="24"/>
          <w:szCs w:val="24"/>
        </w:rPr>
        <w:t xml:space="preserve"> nº 00</w:t>
      </w:r>
      <w:r w:rsidR="006526FF">
        <w:rPr>
          <w:sz w:val="24"/>
          <w:szCs w:val="24"/>
        </w:rPr>
        <w:t>2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526FF" w:rsidRPr="006526FF">
        <w:rPr>
          <w:sz w:val="24"/>
          <w:szCs w:val="24"/>
        </w:rPr>
        <w:t>CONTRATAÇÃO DE CONCESSIONÁRIA AUTORIZADA PARA REALIZAR REVISÃO DO VEÍCULO TRAILBLAZER PLACA RRO3J43 PERTENCENTE A FROTA DE VEÍCULOS DA CÂMARA MUNICIPAL DE SORRISO/MT</w:t>
      </w:r>
      <w:r w:rsidR="006D365B" w:rsidRPr="006D365B">
        <w:rPr>
          <w:sz w:val="24"/>
          <w:szCs w:val="24"/>
        </w:rPr>
        <w:t>.</w:t>
      </w:r>
    </w:p>
    <w:p w14:paraId="113A8A17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7132EE99" w14:textId="77777777" w:rsidR="00A247CC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A247CC">
        <w:rPr>
          <w:bCs/>
          <w:sz w:val="24"/>
          <w:szCs w:val="24"/>
        </w:rPr>
        <w:t>JUBAR LEITE DA SILVA</w:t>
      </w:r>
    </w:p>
    <w:p w14:paraId="09AE5013" w14:textId="12B62841" w:rsidR="00241B48" w:rsidRDefault="00241B48" w:rsidP="00391C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A247CC">
        <w:rPr>
          <w:sz w:val="24"/>
          <w:szCs w:val="24"/>
        </w:rPr>
        <w:t>JORGE LUIZ DE OLIVEIRA CAMPOS</w:t>
      </w:r>
    </w:p>
    <w:p w14:paraId="55673263" w14:textId="77777777" w:rsidR="00A247CC" w:rsidRPr="00391C65" w:rsidRDefault="00A247CC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F428EE3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7709E31" w14:textId="77777777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76717DDD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AF66CBC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5AB66666" w14:textId="757643A1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6526FF">
        <w:rPr>
          <w:sz w:val="24"/>
          <w:szCs w:val="24"/>
        </w:rPr>
        <w:t>25 de julho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22834BD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02644F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0CEEA50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FFE112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F6A397E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592C7B53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A84165E" w14:textId="77777777" w:rsidR="00241B48" w:rsidRDefault="00241B48" w:rsidP="00241B48">
      <w:pPr>
        <w:rPr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3129"/>
      </w:tblGrid>
      <w:tr w:rsidR="0083698C" w14:paraId="68540398" w14:textId="77777777" w:rsidTr="00042461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85AC740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D9AB772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37C580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744A90B5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E737A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5C0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5DA085EA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723E4091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93FDD5B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021BCE72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7FCB8B7B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EB2E400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6FE1973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C72C9D6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AB5DAB4" w14:textId="13217DF4" w:rsidR="0083698C" w:rsidRDefault="00042461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ANTONIO JOCEMAR PEDROSO DA SILVA</w:t>
            </w:r>
          </w:p>
          <w:p w14:paraId="4D93FB90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4126AACA" w14:textId="54248AD3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042461">
              <w:rPr>
                <w:b/>
                <w:bCs/>
                <w:sz w:val="12"/>
                <w:szCs w:val="12"/>
              </w:rPr>
              <w:t>101/2023</w:t>
            </w:r>
          </w:p>
          <w:p w14:paraId="0372DB4E" w14:textId="488A34ED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042461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1ACA43" w14:textId="77777777" w:rsidR="0083698C" w:rsidRDefault="0083698C" w:rsidP="00241B48">
      <w:pPr>
        <w:rPr>
          <w:sz w:val="24"/>
          <w:szCs w:val="24"/>
        </w:rPr>
      </w:pPr>
    </w:p>
    <w:p w14:paraId="39B9A728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263A" w14:textId="77777777" w:rsidR="00DF0A96" w:rsidRDefault="00DF0A96">
      <w:r>
        <w:separator/>
      </w:r>
    </w:p>
  </w:endnote>
  <w:endnote w:type="continuationSeparator" w:id="0">
    <w:p w14:paraId="451FA09A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8D1D" w14:textId="77777777" w:rsidR="00DF0A96" w:rsidRDefault="00DF0A96">
      <w:r>
        <w:separator/>
      </w:r>
    </w:p>
  </w:footnote>
  <w:footnote w:type="continuationSeparator" w:id="0">
    <w:p w14:paraId="1B199B41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A1CC2" w14:textId="77777777" w:rsidR="008230FC" w:rsidRDefault="008230FC">
    <w:pPr>
      <w:jc w:val="center"/>
      <w:rPr>
        <w:b/>
        <w:sz w:val="28"/>
      </w:rPr>
    </w:pPr>
  </w:p>
  <w:p w14:paraId="03AE21C3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37265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42461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526FF"/>
    <w:rsid w:val="006C3F84"/>
    <w:rsid w:val="006D365B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247CC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8C052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Coordenadoria Licitação</cp:lastModifiedBy>
  <cp:revision>3</cp:revision>
  <cp:lastPrinted>2022-07-29T12:08:00Z</cp:lastPrinted>
  <dcterms:created xsi:type="dcterms:W3CDTF">2023-07-25T14:05:00Z</dcterms:created>
  <dcterms:modified xsi:type="dcterms:W3CDTF">2023-07-25T14:05:00Z</dcterms:modified>
</cp:coreProperties>
</file>