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C1962" w14:textId="1FD586E3" w:rsidR="00A8082B" w:rsidRPr="0004636C" w:rsidRDefault="005B02B0" w:rsidP="00A8082B">
      <w:pPr>
        <w:pStyle w:val="Ttulo"/>
        <w:ind w:left="3402"/>
        <w:jc w:val="both"/>
        <w:rPr>
          <w:rFonts w:ascii="Times New Roman" w:hAnsi="Times New Roman" w:cs="Times New Roman"/>
          <w:bCs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sz w:val="24"/>
          <w:szCs w:val="24"/>
        </w:rPr>
        <w:t>PROJETO DE RESOLUÇÃO Nº 10/</w:t>
      </w:r>
      <w:r w:rsidRPr="0004636C">
        <w:rPr>
          <w:rFonts w:ascii="Times New Roman" w:hAnsi="Times New Roman" w:cs="Times New Roman"/>
          <w:bCs w:val="0"/>
          <w:iCs w:val="0"/>
          <w:sz w:val="24"/>
          <w:szCs w:val="24"/>
        </w:rPr>
        <w:t>2023</w:t>
      </w:r>
    </w:p>
    <w:p w14:paraId="4EB68C28" w14:textId="77777777" w:rsidR="00A8082B" w:rsidRPr="0004636C" w:rsidRDefault="00A8082B" w:rsidP="00A8082B">
      <w:pPr>
        <w:pStyle w:val="Recuodecorpodetexto"/>
        <w:ind w:left="3969" w:hanging="549"/>
        <w:jc w:val="both"/>
      </w:pPr>
    </w:p>
    <w:p w14:paraId="4C2BC647" w14:textId="77777777" w:rsidR="00A8082B" w:rsidRPr="0004636C" w:rsidRDefault="00A8082B" w:rsidP="00A8082B">
      <w:pPr>
        <w:pStyle w:val="Recuodecorpodetexto"/>
        <w:ind w:left="3969" w:hanging="549"/>
        <w:jc w:val="both"/>
      </w:pPr>
    </w:p>
    <w:p w14:paraId="46627346" w14:textId="1F966CE0" w:rsidR="00A8082B" w:rsidRPr="0004636C" w:rsidRDefault="005B02B0" w:rsidP="00A8082B">
      <w:pPr>
        <w:pStyle w:val="Recuodecorpodetexto"/>
        <w:ind w:left="3402" w:firstLine="0"/>
        <w:jc w:val="both"/>
      </w:pPr>
      <w:r w:rsidRPr="0004636C">
        <w:t xml:space="preserve">Data: </w:t>
      </w:r>
      <w:r>
        <w:t xml:space="preserve">3 </w:t>
      </w:r>
      <w:r>
        <w:t>de a</w:t>
      </w:r>
      <w:r w:rsidR="003617FF">
        <w:t>gosto</w:t>
      </w:r>
      <w:r w:rsidRPr="0004636C">
        <w:t xml:space="preserve"> de 2023</w:t>
      </w:r>
    </w:p>
    <w:p w14:paraId="49ED2A55" w14:textId="77777777" w:rsidR="00A8082B" w:rsidRPr="0004636C" w:rsidRDefault="00A8082B" w:rsidP="00A8082B">
      <w:pPr>
        <w:pStyle w:val="Recuodecorpodetexto"/>
        <w:ind w:left="3402" w:firstLine="0"/>
        <w:jc w:val="both"/>
      </w:pPr>
    </w:p>
    <w:p w14:paraId="2A7DD9EB" w14:textId="77777777" w:rsidR="00A8082B" w:rsidRPr="0004636C" w:rsidRDefault="00A8082B" w:rsidP="00A8082B">
      <w:pPr>
        <w:pStyle w:val="Recuodecorpodetexto"/>
        <w:ind w:left="3402" w:firstLine="0"/>
        <w:jc w:val="both"/>
      </w:pPr>
    </w:p>
    <w:p w14:paraId="391DDA72" w14:textId="3DEB7F1A" w:rsidR="00A8082B" w:rsidRPr="0004636C" w:rsidRDefault="005B02B0" w:rsidP="00A8082B">
      <w:pPr>
        <w:pStyle w:val="Recuodecorpodetexto"/>
        <w:ind w:left="3402" w:firstLine="0"/>
        <w:jc w:val="both"/>
      </w:pPr>
      <w:r w:rsidRPr="0004636C">
        <w:t xml:space="preserve">Cria o </w:t>
      </w:r>
      <w:r>
        <w:t xml:space="preserve">Programa Noções Básicas de Direito na Escola, destinado aos alunos do </w:t>
      </w:r>
      <w:r w:rsidRPr="0004636C">
        <w:t xml:space="preserve">Ensino Médio, </w:t>
      </w:r>
      <w:r>
        <w:t xml:space="preserve">em toda rede de ensino pública </w:t>
      </w:r>
      <w:r w:rsidR="00850FCE">
        <w:t>e</w:t>
      </w:r>
      <w:r>
        <w:t xml:space="preserve"> privada do Município de Sorriso e dá outras providências.</w:t>
      </w:r>
    </w:p>
    <w:p w14:paraId="49522B98" w14:textId="77777777" w:rsidR="00A8082B" w:rsidRDefault="00A8082B" w:rsidP="00A8082B">
      <w:pPr>
        <w:ind w:left="3420"/>
        <w:jc w:val="both"/>
        <w:rPr>
          <w:b/>
          <w:sz w:val="24"/>
          <w:szCs w:val="24"/>
        </w:rPr>
      </w:pPr>
    </w:p>
    <w:p w14:paraId="705F3A6F" w14:textId="77777777" w:rsidR="00A8082B" w:rsidRPr="0004636C" w:rsidRDefault="00A8082B" w:rsidP="00A8082B">
      <w:pPr>
        <w:jc w:val="both"/>
        <w:rPr>
          <w:b/>
          <w:sz w:val="24"/>
          <w:szCs w:val="24"/>
        </w:rPr>
      </w:pPr>
    </w:p>
    <w:p w14:paraId="1051BAD3" w14:textId="48133B0E" w:rsidR="00A8082B" w:rsidRPr="0004636C" w:rsidRDefault="005B02B0" w:rsidP="00A8082B">
      <w:pPr>
        <w:ind w:left="3420"/>
        <w:jc w:val="both"/>
        <w:rPr>
          <w:sz w:val="24"/>
          <w:szCs w:val="24"/>
        </w:rPr>
      </w:pPr>
      <w:r w:rsidRPr="0004636C">
        <w:rPr>
          <w:b/>
          <w:sz w:val="24"/>
          <w:szCs w:val="24"/>
        </w:rPr>
        <w:t xml:space="preserve">IAGO </w:t>
      </w:r>
      <w:r w:rsidRPr="0004636C">
        <w:rPr>
          <w:b/>
          <w:sz w:val="24"/>
          <w:szCs w:val="24"/>
        </w:rPr>
        <w:t>MELLA</w:t>
      </w:r>
      <w:r>
        <w:rPr>
          <w:b/>
          <w:sz w:val="24"/>
          <w:szCs w:val="24"/>
        </w:rPr>
        <w:t xml:space="preserve"> – Podemos</w:t>
      </w:r>
      <w:r>
        <w:rPr>
          <w:b/>
          <w:sz w:val="24"/>
          <w:szCs w:val="24"/>
        </w:rPr>
        <w:t xml:space="preserve"> </w:t>
      </w:r>
      <w:r w:rsidRPr="004A3FEE">
        <w:rPr>
          <w:sz w:val="24"/>
          <w:szCs w:val="24"/>
        </w:rPr>
        <w:t>e vereadores abaixo assinados, com assento nesta Casa, com fulc</w:t>
      </w:r>
      <w:r w:rsidRPr="0004636C">
        <w:rPr>
          <w:sz w:val="24"/>
          <w:szCs w:val="24"/>
        </w:rPr>
        <w:t>ro no Artigo 108 e no Inciso III do Artigo 109 do Regimento Interno, encaminha</w:t>
      </w:r>
      <w:r>
        <w:rPr>
          <w:sz w:val="24"/>
          <w:szCs w:val="24"/>
        </w:rPr>
        <w:t>m</w:t>
      </w:r>
      <w:r w:rsidRPr="0004636C">
        <w:rPr>
          <w:sz w:val="24"/>
          <w:szCs w:val="24"/>
        </w:rPr>
        <w:t xml:space="preserve"> para deliberação do Soberano Plenário o seguinte Projeto de Resolução:</w:t>
      </w:r>
    </w:p>
    <w:p w14:paraId="2A78E5EE" w14:textId="77777777" w:rsidR="00A8082B" w:rsidRPr="0004636C" w:rsidRDefault="00A8082B" w:rsidP="00A8082B">
      <w:pPr>
        <w:ind w:left="3420"/>
        <w:jc w:val="both"/>
        <w:rPr>
          <w:sz w:val="24"/>
          <w:szCs w:val="24"/>
        </w:rPr>
      </w:pPr>
    </w:p>
    <w:p w14:paraId="7B19948E" w14:textId="77777777" w:rsidR="00A8082B" w:rsidRPr="0004636C" w:rsidRDefault="00A8082B" w:rsidP="00A8082B">
      <w:pPr>
        <w:ind w:left="3420"/>
        <w:jc w:val="both"/>
        <w:rPr>
          <w:sz w:val="24"/>
          <w:szCs w:val="24"/>
        </w:rPr>
      </w:pPr>
    </w:p>
    <w:p w14:paraId="1F64F52A" w14:textId="36C1788A" w:rsidR="00A8082B" w:rsidRPr="00A8082B" w:rsidRDefault="005B02B0" w:rsidP="00A8082B">
      <w:pPr>
        <w:tabs>
          <w:tab w:val="left" w:pos="1418"/>
        </w:tabs>
        <w:jc w:val="both"/>
        <w:rPr>
          <w:color w:val="000000" w:themeColor="text1"/>
          <w:sz w:val="24"/>
        </w:rPr>
      </w:pPr>
      <w:r w:rsidRPr="00A8082B">
        <w:rPr>
          <w:color w:val="000000" w:themeColor="text1"/>
          <w:sz w:val="24"/>
        </w:rPr>
        <w:t xml:space="preserve">                       </w:t>
      </w:r>
      <w:r w:rsidRPr="00A8082B">
        <w:rPr>
          <w:color w:val="000000" w:themeColor="text1"/>
          <w:sz w:val="24"/>
        </w:rPr>
        <w:t xml:space="preserve">Art. 1º Fica instituído o Programa Noções Básicas de Direito na Escola, com atividades de Noções de Direito e Cidadania, a ser ofertado no turno regular aos estudantes do ensino médio em toda rede de ensino, públicas e </w:t>
      </w:r>
      <w:r w:rsidR="00850FCE">
        <w:rPr>
          <w:color w:val="000000" w:themeColor="text1"/>
          <w:sz w:val="24"/>
        </w:rPr>
        <w:t>privada</w:t>
      </w:r>
      <w:r w:rsidRPr="00A8082B">
        <w:rPr>
          <w:color w:val="000000" w:themeColor="text1"/>
          <w:sz w:val="24"/>
        </w:rPr>
        <w:t xml:space="preserve"> do Município de Sorriso-MT.</w:t>
      </w:r>
    </w:p>
    <w:p w14:paraId="715BF1F0" w14:textId="77777777" w:rsidR="00A8082B" w:rsidRPr="00A8082B" w:rsidRDefault="00A8082B" w:rsidP="00A8082B">
      <w:pPr>
        <w:jc w:val="both"/>
        <w:rPr>
          <w:sz w:val="24"/>
        </w:rPr>
      </w:pPr>
    </w:p>
    <w:p w14:paraId="7F1DFD2F" w14:textId="4AC9C0CF" w:rsidR="00A8082B" w:rsidRPr="00D569BC" w:rsidRDefault="005B02B0" w:rsidP="00213671">
      <w:pPr>
        <w:tabs>
          <w:tab w:val="left" w:pos="1418"/>
        </w:tabs>
        <w:jc w:val="both"/>
        <w:rPr>
          <w:sz w:val="24"/>
          <w:szCs w:val="24"/>
        </w:rPr>
      </w:pPr>
      <w:r w:rsidRPr="00D569BC">
        <w:rPr>
          <w:sz w:val="24"/>
          <w:szCs w:val="24"/>
        </w:rPr>
        <w:t xml:space="preserve">                       Art. 2</w:t>
      </w:r>
      <w:r w:rsidR="00FB7C95" w:rsidRPr="00D569BC">
        <w:rPr>
          <w:sz w:val="24"/>
          <w:szCs w:val="24"/>
        </w:rPr>
        <w:t>º Os</w:t>
      </w:r>
      <w:r w:rsidRPr="00D569BC">
        <w:rPr>
          <w:sz w:val="24"/>
          <w:szCs w:val="24"/>
        </w:rPr>
        <w:t xml:space="preserve"> profissionais que abordarão os temas “Noções Básicas de Direito e Cidadania” deverão ser graduados em Direito, com diploma expedido por instituição reconhecida pelo MEC; Advogados regularmente inscritos nos quadros da Orde</w:t>
      </w:r>
      <w:r w:rsidRPr="00D569BC">
        <w:rPr>
          <w:sz w:val="24"/>
          <w:szCs w:val="24"/>
        </w:rPr>
        <w:t>m dos Advogados do Brasil.</w:t>
      </w:r>
    </w:p>
    <w:p w14:paraId="6F6E65F2" w14:textId="77777777" w:rsidR="00A8082B" w:rsidRPr="00D569BC" w:rsidRDefault="00A8082B" w:rsidP="00A8082B">
      <w:pPr>
        <w:tabs>
          <w:tab w:val="left" w:pos="1418"/>
        </w:tabs>
        <w:jc w:val="both"/>
        <w:rPr>
          <w:sz w:val="24"/>
          <w:szCs w:val="24"/>
        </w:rPr>
      </w:pPr>
    </w:p>
    <w:p w14:paraId="3C86E55E" w14:textId="28B408F7" w:rsidR="00A8082B" w:rsidRPr="005B02B0" w:rsidRDefault="005B02B0" w:rsidP="00A8082B">
      <w:pPr>
        <w:tabs>
          <w:tab w:val="left" w:pos="1418"/>
        </w:tabs>
        <w:jc w:val="both"/>
        <w:rPr>
          <w:strike/>
          <w:color w:val="C00000"/>
          <w:sz w:val="24"/>
          <w:szCs w:val="24"/>
        </w:rPr>
      </w:pPr>
      <w:r w:rsidRPr="005B02B0">
        <w:rPr>
          <w:sz w:val="24"/>
          <w:szCs w:val="24"/>
        </w:rPr>
        <w:t xml:space="preserve">                       </w:t>
      </w:r>
      <w:r w:rsidR="00D569BC" w:rsidRPr="005B02B0">
        <w:rPr>
          <w:sz w:val="24"/>
          <w:szCs w:val="24"/>
        </w:rPr>
        <w:t xml:space="preserve">Parágrafo único - </w:t>
      </w:r>
      <w:r w:rsidR="0031591D" w:rsidRPr="005B02B0">
        <w:rPr>
          <w:sz w:val="24"/>
          <w:szCs w:val="24"/>
        </w:rPr>
        <w:t>o</w:t>
      </w:r>
      <w:r w:rsidRPr="005B02B0">
        <w:rPr>
          <w:sz w:val="24"/>
          <w:szCs w:val="24"/>
        </w:rPr>
        <w:t xml:space="preserve"> profissional poderá ser responsabilizado nos termos da lei por atos e manifestações que extrapolem o exercício da profissão, respeitando o Direito Constitucional de liberdade de express</w:t>
      </w:r>
      <w:r w:rsidRPr="005B02B0">
        <w:rPr>
          <w:sz w:val="24"/>
          <w:szCs w:val="24"/>
        </w:rPr>
        <w:t xml:space="preserve">ão. </w:t>
      </w:r>
    </w:p>
    <w:p w14:paraId="12BF015C" w14:textId="77777777" w:rsidR="00A8082B" w:rsidRPr="00D569BC" w:rsidRDefault="00A8082B" w:rsidP="00D569BC">
      <w:pPr>
        <w:tabs>
          <w:tab w:val="left" w:pos="1418"/>
        </w:tabs>
        <w:jc w:val="both"/>
        <w:rPr>
          <w:strike/>
          <w:color w:val="C00000"/>
          <w:sz w:val="24"/>
          <w:szCs w:val="24"/>
        </w:rPr>
      </w:pPr>
    </w:p>
    <w:p w14:paraId="1E1A1334" w14:textId="79A5AFEA" w:rsidR="00A8082B" w:rsidRDefault="005B02B0" w:rsidP="00A8082B">
      <w:pPr>
        <w:tabs>
          <w:tab w:val="left" w:pos="1418"/>
        </w:tabs>
        <w:jc w:val="both"/>
        <w:rPr>
          <w:strike/>
          <w:color w:val="C00000"/>
          <w:sz w:val="24"/>
        </w:rPr>
      </w:pPr>
      <w:r>
        <w:rPr>
          <w:sz w:val="24"/>
        </w:rPr>
        <w:t xml:space="preserve">                       </w:t>
      </w:r>
      <w:r w:rsidRPr="00A8082B">
        <w:rPr>
          <w:sz w:val="24"/>
        </w:rPr>
        <w:t xml:space="preserve">Art. 3º A definição do conteúdo programático observará as particularidades locais, as demandas específicas de cada unidade estudantil, faixa etária dos alunos e as orientações gerais tratadas nesta lei. </w:t>
      </w:r>
    </w:p>
    <w:p w14:paraId="487C37A4" w14:textId="77777777" w:rsidR="00A8082B" w:rsidRPr="00A8082B" w:rsidRDefault="00A8082B" w:rsidP="00A8082B">
      <w:pPr>
        <w:tabs>
          <w:tab w:val="left" w:pos="1418"/>
        </w:tabs>
        <w:jc w:val="both"/>
        <w:rPr>
          <w:strike/>
          <w:color w:val="C00000"/>
          <w:sz w:val="24"/>
        </w:rPr>
      </w:pPr>
    </w:p>
    <w:p w14:paraId="695F7360" w14:textId="45634B1A" w:rsidR="00A8082B" w:rsidRDefault="005B02B0" w:rsidP="00A8082B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                      </w:t>
      </w:r>
      <w:r w:rsidRPr="00A8082B">
        <w:rPr>
          <w:sz w:val="24"/>
        </w:rPr>
        <w:t>§ 1</w:t>
      </w:r>
      <w:r w:rsidR="00FB7C95" w:rsidRPr="00A8082B">
        <w:rPr>
          <w:sz w:val="24"/>
        </w:rPr>
        <w:t>º Os</w:t>
      </w:r>
      <w:r w:rsidRPr="00A8082B">
        <w:rPr>
          <w:sz w:val="24"/>
        </w:rPr>
        <w:t xml:space="preserve"> temas abordados nas escolas terão como conteúdo mínimo:</w:t>
      </w:r>
    </w:p>
    <w:p w14:paraId="19778299" w14:textId="77777777" w:rsidR="00A8082B" w:rsidRPr="00A8082B" w:rsidRDefault="00A8082B" w:rsidP="00A8082B">
      <w:pPr>
        <w:tabs>
          <w:tab w:val="left" w:pos="1418"/>
        </w:tabs>
        <w:jc w:val="both"/>
        <w:rPr>
          <w:sz w:val="24"/>
        </w:rPr>
      </w:pPr>
    </w:p>
    <w:p w14:paraId="0DDA20A4" w14:textId="65670F99" w:rsidR="00A8082B" w:rsidRDefault="005B02B0" w:rsidP="00A8082B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                      </w:t>
      </w:r>
      <w:r w:rsidRPr="00A8082B">
        <w:rPr>
          <w:sz w:val="24"/>
        </w:rPr>
        <w:t xml:space="preserve">I – Direito Constitucional (Constituição e seu papel; Divisão dos Poderes; Direitos e Garantias Fundamentais; Cidadania e participação política; </w:t>
      </w:r>
      <w:r w:rsidRPr="00A8082B">
        <w:rPr>
          <w:sz w:val="24"/>
        </w:rPr>
        <w:t>Estado Democrático de Direito);</w:t>
      </w:r>
    </w:p>
    <w:p w14:paraId="0FD962C4" w14:textId="21AEB646" w:rsidR="00A8082B" w:rsidRPr="00A8082B" w:rsidRDefault="005B02B0" w:rsidP="00A8082B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</w:t>
      </w:r>
    </w:p>
    <w:p w14:paraId="0422E33D" w14:textId="1C7D8980" w:rsidR="00A8082B" w:rsidRDefault="005B02B0" w:rsidP="00A8082B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                      </w:t>
      </w:r>
      <w:r w:rsidRPr="00A8082B">
        <w:rPr>
          <w:sz w:val="24"/>
        </w:rPr>
        <w:t>II – Direito do Trabalho e Previdenciário (Direitos trabalhistas fundamentais; Discriminação no ambiente de trabalho; Tipos de contrato de trabalho e menor aprendiz; Direito previdenciário; Funcionam</w:t>
      </w:r>
      <w:r w:rsidRPr="00A8082B">
        <w:rPr>
          <w:sz w:val="24"/>
        </w:rPr>
        <w:t>ento do INSS; Tipos de contribuições ao INSS e benefícios previdenciários);</w:t>
      </w:r>
    </w:p>
    <w:p w14:paraId="7494F9FB" w14:textId="77777777" w:rsidR="00A8082B" w:rsidRPr="00A8082B" w:rsidRDefault="00A8082B" w:rsidP="00A8082B">
      <w:pPr>
        <w:tabs>
          <w:tab w:val="left" w:pos="1418"/>
        </w:tabs>
        <w:jc w:val="both"/>
        <w:rPr>
          <w:sz w:val="24"/>
        </w:rPr>
      </w:pPr>
    </w:p>
    <w:p w14:paraId="49743C5A" w14:textId="1E39623C" w:rsidR="00A8082B" w:rsidRDefault="005B02B0" w:rsidP="00A8082B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lastRenderedPageBreak/>
        <w:t xml:space="preserve">                        </w:t>
      </w:r>
      <w:r w:rsidRPr="00A8082B">
        <w:rPr>
          <w:sz w:val="24"/>
        </w:rPr>
        <w:t>III – Direito do Consumidor (Introdução ao direito do consumidor; Direitos básicos do consumidor; Contratos e garantias; Compras online; Canais de reclamaç</w:t>
      </w:r>
      <w:r w:rsidRPr="00A8082B">
        <w:rPr>
          <w:sz w:val="24"/>
        </w:rPr>
        <w:t>ão e órgãos de defesa do consumidor);</w:t>
      </w:r>
    </w:p>
    <w:p w14:paraId="6047B25E" w14:textId="77777777" w:rsidR="00A8082B" w:rsidRPr="00A8082B" w:rsidRDefault="00A8082B" w:rsidP="00A8082B">
      <w:pPr>
        <w:tabs>
          <w:tab w:val="left" w:pos="1418"/>
        </w:tabs>
        <w:jc w:val="both"/>
        <w:rPr>
          <w:sz w:val="24"/>
        </w:rPr>
      </w:pPr>
    </w:p>
    <w:p w14:paraId="0B3C3472" w14:textId="30864035" w:rsidR="00A8082B" w:rsidRDefault="005B02B0" w:rsidP="00A8082B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                      </w:t>
      </w:r>
      <w:r w:rsidRPr="00A8082B">
        <w:rPr>
          <w:sz w:val="24"/>
        </w:rPr>
        <w:t xml:space="preserve">IV – Direito Penal (Introdução ao direito penal; Crimes sexuais; Consentimento; Lei Maria da Penha, Dados públicos da Lei Maria da Penha no Brasil; Lei de Drogas; principais crimes previstos na </w:t>
      </w:r>
      <w:r w:rsidRPr="00A8082B">
        <w:rPr>
          <w:sz w:val="24"/>
        </w:rPr>
        <w:t xml:space="preserve">Lei de Drogas). </w:t>
      </w:r>
    </w:p>
    <w:p w14:paraId="7EDB6437" w14:textId="77777777" w:rsidR="00A8082B" w:rsidRPr="00A8082B" w:rsidRDefault="00A8082B" w:rsidP="00A8082B">
      <w:pPr>
        <w:tabs>
          <w:tab w:val="left" w:pos="1418"/>
        </w:tabs>
        <w:jc w:val="both"/>
        <w:rPr>
          <w:sz w:val="24"/>
        </w:rPr>
      </w:pPr>
    </w:p>
    <w:p w14:paraId="1FB4B489" w14:textId="2099DADE" w:rsidR="00A8082B" w:rsidRPr="00A8082B" w:rsidRDefault="005B02B0" w:rsidP="00A8082B">
      <w:pPr>
        <w:tabs>
          <w:tab w:val="left" w:pos="1418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C00000"/>
          <w:sz w:val="24"/>
        </w:rPr>
        <w:t xml:space="preserve">                       </w:t>
      </w:r>
      <w:r w:rsidRPr="00A8082B">
        <w:rPr>
          <w:color w:val="000000" w:themeColor="text1"/>
          <w:sz w:val="24"/>
        </w:rPr>
        <w:t xml:space="preserve">V-Direito Eleitoral </w:t>
      </w:r>
      <w:r w:rsidRPr="00A8082B">
        <w:rPr>
          <w:color w:val="000000" w:themeColor="text1"/>
          <w:sz w:val="24"/>
          <w:szCs w:val="24"/>
        </w:rPr>
        <w:t>(</w:t>
      </w:r>
      <w:r w:rsidRPr="00A8082B">
        <w:rPr>
          <w:color w:val="000000" w:themeColor="text1"/>
          <w:sz w:val="24"/>
          <w:szCs w:val="24"/>
          <w:shd w:val="clear" w:color="auto" w:fill="FFFFFF"/>
        </w:rPr>
        <w:t>Processo de escolha de representantes para a ocupação de cargos eletivos, incluindo os sistemas eleitorais e sua legislação).</w:t>
      </w:r>
    </w:p>
    <w:p w14:paraId="464EBB41" w14:textId="77777777" w:rsidR="00A8082B" w:rsidRPr="00A8082B" w:rsidRDefault="00A8082B" w:rsidP="00A8082B">
      <w:pPr>
        <w:jc w:val="both"/>
        <w:rPr>
          <w:color w:val="C00000"/>
          <w:sz w:val="24"/>
          <w:szCs w:val="24"/>
          <w:shd w:val="clear" w:color="auto" w:fill="FFFFFF"/>
        </w:rPr>
      </w:pPr>
    </w:p>
    <w:p w14:paraId="727EAB4E" w14:textId="4217A299" w:rsidR="00A8082B" w:rsidRPr="00A8082B" w:rsidRDefault="005B02B0" w:rsidP="00A8082B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A8082B">
        <w:rPr>
          <w:sz w:val="24"/>
          <w:szCs w:val="24"/>
        </w:rPr>
        <w:t xml:space="preserve">§ 2º A carga horária das atividades desenvolvidas será definida </w:t>
      </w:r>
      <w:r w:rsidRPr="00A8082B">
        <w:rPr>
          <w:sz w:val="24"/>
          <w:szCs w:val="24"/>
          <w:shd w:val="clear" w:color="auto" w:fill="FFFFFF"/>
        </w:rPr>
        <w:t xml:space="preserve">de comum acordo entre a instituição de ensino e a Comissão responsável pelo desenvolvimento do Projeto, preferencialmente de </w:t>
      </w:r>
      <w:r w:rsidRPr="00A8082B">
        <w:rPr>
          <w:sz w:val="24"/>
          <w:szCs w:val="24"/>
        </w:rPr>
        <w:t>02 (duas) horas semanais com cada grupo de alunos.</w:t>
      </w:r>
    </w:p>
    <w:p w14:paraId="3963B6D2" w14:textId="77777777" w:rsidR="00A8082B" w:rsidRPr="00A8082B" w:rsidRDefault="00A8082B" w:rsidP="00A8082B">
      <w:pPr>
        <w:tabs>
          <w:tab w:val="left" w:pos="1418"/>
        </w:tabs>
        <w:jc w:val="both"/>
        <w:rPr>
          <w:color w:val="C00000"/>
          <w:sz w:val="24"/>
          <w:szCs w:val="24"/>
        </w:rPr>
      </w:pPr>
    </w:p>
    <w:p w14:paraId="007ED0BE" w14:textId="1FC5A312" w:rsidR="00A8082B" w:rsidRDefault="005B02B0" w:rsidP="00A8082B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              </w:t>
      </w:r>
      <w:r>
        <w:rPr>
          <w:sz w:val="24"/>
        </w:rPr>
        <w:t xml:space="preserve">        </w:t>
      </w:r>
      <w:r w:rsidRPr="00A8082B">
        <w:rPr>
          <w:sz w:val="24"/>
        </w:rPr>
        <w:t>Art. 4º O Programa será oferecido de forma gratuita e sem vínculo contratual ou empregatício entre Município ou Câmara Municipal e os profissionais palestrantes, que atuarão sempre voluntariamente.</w:t>
      </w:r>
    </w:p>
    <w:p w14:paraId="4204F5B6" w14:textId="77777777" w:rsidR="00A8082B" w:rsidRPr="00A8082B" w:rsidRDefault="00A8082B" w:rsidP="00A8082B">
      <w:pPr>
        <w:tabs>
          <w:tab w:val="left" w:pos="1418"/>
        </w:tabs>
        <w:jc w:val="both"/>
        <w:rPr>
          <w:sz w:val="24"/>
        </w:rPr>
      </w:pPr>
    </w:p>
    <w:p w14:paraId="1C1AB0D0" w14:textId="7C0DBB0F" w:rsidR="00A8082B" w:rsidRDefault="005B02B0" w:rsidP="00A8082B">
      <w:pPr>
        <w:tabs>
          <w:tab w:val="left" w:pos="1418"/>
        </w:tabs>
        <w:jc w:val="both"/>
        <w:rPr>
          <w:sz w:val="24"/>
        </w:rPr>
      </w:pPr>
      <w:r>
        <w:rPr>
          <w:sz w:val="24"/>
        </w:rPr>
        <w:t xml:space="preserve">                       </w:t>
      </w:r>
      <w:r w:rsidRPr="00A8082B">
        <w:rPr>
          <w:sz w:val="24"/>
        </w:rPr>
        <w:t>Art. 5º É vedado ao profis</w:t>
      </w:r>
      <w:r w:rsidRPr="00A8082B">
        <w:rPr>
          <w:sz w:val="24"/>
        </w:rPr>
        <w:t xml:space="preserve">sional a que se refere o art. 2º promover ou induzir qualquer tipo de manifestação de apreço ou desapreço a pessoa, grupo, partido político ou ideologia no exercício de sua atividade. </w:t>
      </w:r>
    </w:p>
    <w:p w14:paraId="6A51A5E6" w14:textId="77777777" w:rsidR="00A8082B" w:rsidRPr="00A8082B" w:rsidRDefault="00A8082B" w:rsidP="00A8082B">
      <w:pPr>
        <w:tabs>
          <w:tab w:val="left" w:pos="1418"/>
        </w:tabs>
        <w:jc w:val="both"/>
        <w:rPr>
          <w:sz w:val="24"/>
        </w:rPr>
      </w:pPr>
    </w:p>
    <w:p w14:paraId="424F6B37" w14:textId="3FB8A73F" w:rsidR="00A8082B" w:rsidRPr="00A8082B" w:rsidRDefault="005B02B0" w:rsidP="00A8082B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</w:t>
      </w:r>
      <w:r w:rsidRPr="00A8082B">
        <w:rPr>
          <w:sz w:val="24"/>
        </w:rPr>
        <w:t xml:space="preserve">Art. 6º </w:t>
      </w:r>
      <w:r w:rsidRPr="00A8082B">
        <w:rPr>
          <w:sz w:val="24"/>
          <w:szCs w:val="24"/>
        </w:rPr>
        <w:t>O Presidente da Câmara Municipal de Sor</w:t>
      </w:r>
      <w:r w:rsidRPr="00A8082B">
        <w:rPr>
          <w:sz w:val="24"/>
          <w:szCs w:val="24"/>
        </w:rPr>
        <w:t>riso/MT nomeará a Comissão do Programa Noções Básicas de Direito na Escola – Ensino Médio, que será formada por servidores deste Poder, para acompanhar os trabalhos desenvolvidos no âmbito escolar.</w:t>
      </w:r>
    </w:p>
    <w:p w14:paraId="1A9E2A81" w14:textId="77777777" w:rsidR="00A8082B" w:rsidRPr="00A8082B" w:rsidRDefault="00A8082B" w:rsidP="00A8082B">
      <w:pPr>
        <w:tabs>
          <w:tab w:val="left" w:pos="1418"/>
        </w:tabs>
        <w:jc w:val="both"/>
        <w:rPr>
          <w:color w:val="C00000"/>
          <w:sz w:val="24"/>
          <w:szCs w:val="24"/>
        </w:rPr>
      </w:pPr>
    </w:p>
    <w:p w14:paraId="01765355" w14:textId="5D785F64" w:rsidR="00A8082B" w:rsidRPr="00A8082B" w:rsidRDefault="005B02B0" w:rsidP="00A8082B">
      <w:pPr>
        <w:tabs>
          <w:tab w:val="left" w:pos="1418"/>
        </w:tabs>
        <w:jc w:val="both"/>
        <w:rPr>
          <w:sz w:val="24"/>
        </w:rPr>
      </w:pPr>
      <w:r>
        <w:rPr>
          <w:color w:val="C00000"/>
          <w:sz w:val="24"/>
        </w:rPr>
        <w:t xml:space="preserve">                       </w:t>
      </w:r>
      <w:r w:rsidRPr="00A8082B">
        <w:rPr>
          <w:sz w:val="24"/>
        </w:rPr>
        <w:t>Art. 7º</w:t>
      </w:r>
      <w:r w:rsidR="00213671">
        <w:rPr>
          <w:sz w:val="24"/>
        </w:rPr>
        <w:t xml:space="preserve"> </w:t>
      </w:r>
      <w:r w:rsidRPr="00A8082B">
        <w:rPr>
          <w:sz w:val="24"/>
        </w:rPr>
        <w:t>Fica autorizada a celebraç</w:t>
      </w:r>
      <w:r w:rsidRPr="00A8082B">
        <w:rPr>
          <w:sz w:val="24"/>
        </w:rPr>
        <w:t>ão de convênio ou parcerias com empresas, associações sem fins lucrativos, fundações públicas ou privadas ou organizações da sociedade civil que desenvolvam atividade relacionada com os temas desta lei.</w:t>
      </w:r>
    </w:p>
    <w:p w14:paraId="22AF46A8" w14:textId="35D32D1C" w:rsidR="00A8082B" w:rsidRPr="00A8082B" w:rsidRDefault="005B02B0" w:rsidP="00A8082B">
      <w:pPr>
        <w:tabs>
          <w:tab w:val="left" w:pos="1418"/>
        </w:tabs>
        <w:jc w:val="both"/>
        <w:rPr>
          <w:color w:val="C00000"/>
          <w:sz w:val="24"/>
        </w:rPr>
      </w:pPr>
      <w:r w:rsidRPr="00A8082B">
        <w:rPr>
          <w:color w:val="C00000"/>
          <w:sz w:val="24"/>
        </w:rPr>
        <w:t xml:space="preserve"> </w:t>
      </w:r>
    </w:p>
    <w:p w14:paraId="4C89A3E4" w14:textId="39163915" w:rsidR="00A8082B" w:rsidRDefault="005B02B0" w:rsidP="00A8082B">
      <w:pPr>
        <w:tabs>
          <w:tab w:val="left" w:pos="1418"/>
        </w:tabs>
        <w:jc w:val="both"/>
        <w:rPr>
          <w:sz w:val="24"/>
        </w:rPr>
      </w:pPr>
      <w:r w:rsidRPr="00A8082B">
        <w:rPr>
          <w:sz w:val="24"/>
        </w:rPr>
        <w:t xml:space="preserve">                       Art.° 8</w:t>
      </w:r>
      <w:r w:rsidR="00612255" w:rsidRPr="00A8082B">
        <w:rPr>
          <w:sz w:val="24"/>
        </w:rPr>
        <w:t>º</w:t>
      </w:r>
      <w:r w:rsidR="00612255">
        <w:rPr>
          <w:sz w:val="24"/>
        </w:rPr>
        <w:t xml:space="preserve"> </w:t>
      </w:r>
      <w:r w:rsidR="00612255" w:rsidRPr="00A8082B">
        <w:rPr>
          <w:sz w:val="24"/>
        </w:rPr>
        <w:t>Esta</w:t>
      </w:r>
      <w:r w:rsidRPr="00A8082B">
        <w:rPr>
          <w:sz w:val="24"/>
        </w:rPr>
        <w:t xml:space="preserve"> resolução entra em vigor na data da sua publicação.</w:t>
      </w:r>
    </w:p>
    <w:p w14:paraId="2498A2C9" w14:textId="0EA9CFCA" w:rsidR="005B02B0" w:rsidRDefault="005B02B0" w:rsidP="00A8082B">
      <w:pPr>
        <w:tabs>
          <w:tab w:val="left" w:pos="1418"/>
        </w:tabs>
        <w:jc w:val="both"/>
        <w:rPr>
          <w:sz w:val="24"/>
        </w:rPr>
      </w:pPr>
    </w:p>
    <w:p w14:paraId="239538E6" w14:textId="77777777" w:rsidR="005B02B0" w:rsidRDefault="005B02B0" w:rsidP="00A8082B">
      <w:pPr>
        <w:tabs>
          <w:tab w:val="left" w:pos="1418"/>
        </w:tabs>
        <w:jc w:val="both"/>
        <w:rPr>
          <w:sz w:val="24"/>
        </w:rPr>
      </w:pPr>
    </w:p>
    <w:p w14:paraId="53642C73" w14:textId="2E3A4DFE" w:rsidR="00A8082B" w:rsidRDefault="005B02B0" w:rsidP="005B02B0">
      <w:pPr>
        <w:tabs>
          <w:tab w:val="left" w:pos="1418"/>
        </w:tabs>
        <w:ind w:firstLine="1418"/>
        <w:jc w:val="both"/>
        <w:rPr>
          <w:sz w:val="24"/>
        </w:rPr>
      </w:pPr>
      <w:r>
        <w:rPr>
          <w:sz w:val="24"/>
        </w:rPr>
        <w:t>Câmara Municipal de Sorriso – MT, em 3 de agosto de 2023</w:t>
      </w:r>
    </w:p>
    <w:p w14:paraId="2CCBBDA9" w14:textId="77777777" w:rsidR="00A8082B" w:rsidRDefault="00A8082B" w:rsidP="00A8082B">
      <w:pPr>
        <w:tabs>
          <w:tab w:val="left" w:pos="1418"/>
        </w:tabs>
        <w:jc w:val="both"/>
        <w:rPr>
          <w:sz w:val="24"/>
        </w:rPr>
      </w:pPr>
    </w:p>
    <w:p w14:paraId="39D2681C" w14:textId="77777777" w:rsidR="00A8082B" w:rsidRDefault="00A8082B" w:rsidP="00A8082B">
      <w:pPr>
        <w:tabs>
          <w:tab w:val="left" w:pos="1418"/>
        </w:tabs>
        <w:jc w:val="both"/>
        <w:rPr>
          <w:sz w:val="24"/>
        </w:rPr>
      </w:pPr>
    </w:p>
    <w:p w14:paraId="29344401" w14:textId="77777777" w:rsidR="00A8082B" w:rsidRPr="00A8082B" w:rsidRDefault="00A8082B" w:rsidP="00A8082B">
      <w:pPr>
        <w:tabs>
          <w:tab w:val="left" w:pos="1418"/>
        </w:tabs>
        <w:jc w:val="both"/>
        <w:rPr>
          <w:sz w:val="24"/>
        </w:rPr>
      </w:pPr>
    </w:p>
    <w:p w14:paraId="72858B4F" w14:textId="77777777" w:rsidR="00181C55" w:rsidRDefault="00181C55" w:rsidP="00A8082B"/>
    <w:p w14:paraId="5A116993" w14:textId="77777777" w:rsidR="00A8082B" w:rsidRPr="0004636C" w:rsidRDefault="005B02B0" w:rsidP="00A8082B">
      <w:pPr>
        <w:pStyle w:val="Recuodecorpodetexto"/>
        <w:ind w:firstLine="0"/>
        <w:jc w:val="center"/>
        <w:rPr>
          <w:b/>
        </w:rPr>
      </w:pPr>
      <w:r w:rsidRPr="0004636C">
        <w:rPr>
          <w:b/>
        </w:rPr>
        <w:t>IAGO MELLA</w:t>
      </w:r>
    </w:p>
    <w:p w14:paraId="690C0304" w14:textId="77777777" w:rsidR="00A8082B" w:rsidRDefault="005B02B0" w:rsidP="00A8082B">
      <w:pPr>
        <w:pStyle w:val="Recuodecorpodetexto"/>
        <w:ind w:firstLine="0"/>
        <w:jc w:val="center"/>
        <w:rPr>
          <w:b/>
        </w:rPr>
      </w:pPr>
      <w:r w:rsidRPr="0004636C">
        <w:rPr>
          <w:b/>
        </w:rPr>
        <w:t>Vereador Podemos</w:t>
      </w:r>
    </w:p>
    <w:p w14:paraId="4DAEC100" w14:textId="0EBF6795" w:rsidR="00A8082B" w:rsidRDefault="00A8082B" w:rsidP="00A8082B">
      <w:pPr>
        <w:pStyle w:val="Recuodecorpodetexto"/>
        <w:ind w:firstLine="0"/>
        <w:jc w:val="center"/>
        <w:rPr>
          <w:b/>
        </w:rPr>
      </w:pPr>
    </w:p>
    <w:p w14:paraId="5FF57CCB" w14:textId="67C16464" w:rsidR="005B02B0" w:rsidRDefault="005B02B0" w:rsidP="00A8082B">
      <w:pPr>
        <w:pStyle w:val="Recuodecorpodetexto"/>
        <w:ind w:firstLine="0"/>
        <w:jc w:val="center"/>
        <w:rPr>
          <w:b/>
        </w:rPr>
      </w:pPr>
    </w:p>
    <w:p w14:paraId="013538B5" w14:textId="71CD2C33" w:rsidR="005B02B0" w:rsidRDefault="005B02B0" w:rsidP="00A8082B">
      <w:pPr>
        <w:pStyle w:val="Recuodecorpodetexto"/>
        <w:ind w:firstLine="0"/>
        <w:jc w:val="center"/>
        <w:rPr>
          <w:b/>
        </w:rPr>
      </w:pPr>
    </w:p>
    <w:p w14:paraId="6725A66C" w14:textId="2A6E7964" w:rsidR="005B02B0" w:rsidRDefault="005B02B0" w:rsidP="00A8082B">
      <w:pPr>
        <w:pStyle w:val="Recuodecorpodetexto"/>
        <w:ind w:firstLine="0"/>
        <w:jc w:val="center"/>
        <w:rPr>
          <w:b/>
        </w:rPr>
      </w:pPr>
    </w:p>
    <w:p w14:paraId="6B33CA57" w14:textId="3CE663B7" w:rsidR="005B02B0" w:rsidRDefault="005B02B0" w:rsidP="00A8082B">
      <w:pPr>
        <w:pStyle w:val="Recuodecorpodetexto"/>
        <w:ind w:firstLine="0"/>
        <w:jc w:val="center"/>
        <w:rPr>
          <w:b/>
        </w:rPr>
      </w:pPr>
    </w:p>
    <w:p w14:paraId="6D8C43E9" w14:textId="77777777" w:rsidR="005B02B0" w:rsidRDefault="005B02B0" w:rsidP="00A8082B">
      <w:pPr>
        <w:pStyle w:val="Recuodecorpodetexto"/>
        <w:ind w:firstLine="0"/>
        <w:jc w:val="center"/>
        <w:rPr>
          <w:b/>
        </w:rPr>
      </w:pPr>
    </w:p>
    <w:p w14:paraId="20046C21" w14:textId="436089BB" w:rsidR="00A8082B" w:rsidRPr="005B02B0" w:rsidRDefault="005B02B0" w:rsidP="00A8082B">
      <w:pPr>
        <w:pStyle w:val="Recuodecorpodetexto"/>
        <w:ind w:firstLine="0"/>
        <w:jc w:val="center"/>
        <w:rPr>
          <w:b/>
          <w:sz w:val="23"/>
          <w:szCs w:val="23"/>
        </w:rPr>
      </w:pPr>
      <w:r w:rsidRPr="005B02B0">
        <w:rPr>
          <w:b/>
          <w:sz w:val="23"/>
          <w:szCs w:val="23"/>
        </w:rPr>
        <w:t>JUSTIFICATIVA</w:t>
      </w:r>
    </w:p>
    <w:p w14:paraId="7E93C875" w14:textId="77777777" w:rsidR="00C24215" w:rsidRPr="005B02B0" w:rsidRDefault="00C24215" w:rsidP="00A8082B">
      <w:pPr>
        <w:pStyle w:val="Recuodecorpodetexto"/>
        <w:ind w:firstLine="0"/>
        <w:jc w:val="center"/>
        <w:rPr>
          <w:b/>
          <w:sz w:val="23"/>
          <w:szCs w:val="23"/>
        </w:rPr>
      </w:pPr>
    </w:p>
    <w:p w14:paraId="635F6941" w14:textId="0E2FA37F" w:rsidR="00A8082B" w:rsidRPr="005B02B0" w:rsidRDefault="005B02B0" w:rsidP="00C24215">
      <w:pPr>
        <w:pStyle w:val="Recuodecorpodetexto"/>
        <w:tabs>
          <w:tab w:val="left" w:pos="1418"/>
        </w:tabs>
        <w:ind w:firstLine="0"/>
        <w:jc w:val="both"/>
        <w:rPr>
          <w:bCs/>
          <w:sz w:val="23"/>
          <w:szCs w:val="23"/>
        </w:rPr>
      </w:pPr>
      <w:r w:rsidRPr="005B02B0">
        <w:rPr>
          <w:b/>
          <w:sz w:val="23"/>
          <w:szCs w:val="23"/>
        </w:rPr>
        <w:t xml:space="preserve">                       </w:t>
      </w:r>
      <w:r w:rsidRPr="005B02B0">
        <w:rPr>
          <w:bCs/>
          <w:sz w:val="23"/>
          <w:szCs w:val="23"/>
        </w:rPr>
        <w:t xml:space="preserve">Considerando que através do “Projeto Noções Básicas de Direito na Escola”, defendemos que tal aprendizagem auxilia os </w:t>
      </w:r>
      <w:r w:rsidRPr="005B02B0">
        <w:rPr>
          <w:bCs/>
          <w:sz w:val="23"/>
          <w:szCs w:val="23"/>
        </w:rPr>
        <w:t>estudantes ao acesso dos direitos, possibilitando que elas tenham melhor dimensão sobre o cumprimento de seus direitos e deveres desde cedo perante a sociedade. Neste sentido, o conhecimento adquirido através do programa, poderá ser utilizado como elemento</w:t>
      </w:r>
      <w:r w:rsidRPr="005B02B0">
        <w:rPr>
          <w:bCs/>
          <w:sz w:val="23"/>
          <w:szCs w:val="23"/>
        </w:rPr>
        <w:t xml:space="preserve"> transformador da vida pessoal e familiar dos alunos o que demonstra a importância do conhecimento jurídico na sociedade atual.</w:t>
      </w:r>
    </w:p>
    <w:p w14:paraId="71FDBAA1" w14:textId="4B1C238D" w:rsidR="00C24215" w:rsidRPr="005B02B0" w:rsidRDefault="005B02B0" w:rsidP="007A4366">
      <w:pPr>
        <w:tabs>
          <w:tab w:val="left" w:pos="1418"/>
        </w:tabs>
        <w:jc w:val="both"/>
        <w:rPr>
          <w:sz w:val="23"/>
          <w:szCs w:val="23"/>
        </w:rPr>
      </w:pPr>
      <w:r w:rsidRPr="005B02B0">
        <w:rPr>
          <w:sz w:val="23"/>
          <w:szCs w:val="23"/>
        </w:rPr>
        <w:t xml:space="preserve">                       </w:t>
      </w:r>
      <w:r w:rsidRPr="005B02B0">
        <w:rPr>
          <w:sz w:val="23"/>
          <w:szCs w:val="23"/>
        </w:rPr>
        <w:t>Considerando o art. 205 da Constituição que estabelece que a educação, direito de todos e dever do Estado</w:t>
      </w:r>
      <w:r w:rsidRPr="005B02B0">
        <w:rPr>
          <w:sz w:val="23"/>
          <w:szCs w:val="23"/>
        </w:rPr>
        <w:t xml:space="preserve"> e da família, será promovida e incentivada com a colaboração da sociedade, visando ao pleno desenvolvimento da pessoa, seu preparo para o exercício da cidadania e sua qualificação para o trabalho; </w:t>
      </w:r>
    </w:p>
    <w:p w14:paraId="6785EC29" w14:textId="77777777" w:rsidR="007A4366" w:rsidRPr="005B02B0" w:rsidRDefault="007A4366" w:rsidP="007A4366">
      <w:pPr>
        <w:jc w:val="both"/>
        <w:rPr>
          <w:sz w:val="23"/>
          <w:szCs w:val="23"/>
        </w:rPr>
      </w:pPr>
    </w:p>
    <w:p w14:paraId="2DED9C5D" w14:textId="1C2F9564" w:rsidR="00C24215" w:rsidRPr="005B02B0" w:rsidRDefault="005B02B0" w:rsidP="007A4366">
      <w:pPr>
        <w:tabs>
          <w:tab w:val="left" w:pos="1418"/>
        </w:tabs>
        <w:jc w:val="both"/>
        <w:rPr>
          <w:sz w:val="23"/>
          <w:szCs w:val="23"/>
        </w:rPr>
      </w:pPr>
      <w:r w:rsidRPr="005B02B0">
        <w:rPr>
          <w:sz w:val="23"/>
          <w:szCs w:val="23"/>
        </w:rPr>
        <w:t xml:space="preserve">                       </w:t>
      </w:r>
      <w:r w:rsidRPr="005B02B0">
        <w:rPr>
          <w:sz w:val="23"/>
          <w:szCs w:val="23"/>
        </w:rPr>
        <w:t xml:space="preserve">Considerando que a lei de diretrizes básicas da educação no seu Art. 26 dispõe que os currículos da básica deverão conter conteúdos relativos aos direitos humanos e à prevenção de todas as formas de violência contra a criança e ao adolescente, com base no </w:t>
      </w:r>
      <w:r w:rsidRPr="005B02B0">
        <w:rPr>
          <w:sz w:val="23"/>
          <w:szCs w:val="23"/>
        </w:rPr>
        <w:t xml:space="preserve">Estatuto da Criança e do Adolescente. (BRASIL, 1996); </w:t>
      </w:r>
    </w:p>
    <w:p w14:paraId="7EB28292" w14:textId="77777777" w:rsidR="007A4366" w:rsidRPr="005B02B0" w:rsidRDefault="007A4366" w:rsidP="007A4366">
      <w:pPr>
        <w:jc w:val="both"/>
        <w:rPr>
          <w:sz w:val="23"/>
          <w:szCs w:val="23"/>
        </w:rPr>
      </w:pPr>
    </w:p>
    <w:p w14:paraId="0F946897" w14:textId="1CAA6896" w:rsidR="00C24215" w:rsidRPr="005B02B0" w:rsidRDefault="005B02B0" w:rsidP="007A4366">
      <w:pPr>
        <w:tabs>
          <w:tab w:val="left" w:pos="1418"/>
        </w:tabs>
        <w:jc w:val="both"/>
        <w:rPr>
          <w:sz w:val="23"/>
          <w:szCs w:val="23"/>
        </w:rPr>
      </w:pPr>
      <w:r w:rsidRPr="005B02B0">
        <w:rPr>
          <w:sz w:val="23"/>
          <w:szCs w:val="23"/>
        </w:rPr>
        <w:t xml:space="preserve">                       </w:t>
      </w:r>
      <w:r w:rsidRPr="005B02B0">
        <w:rPr>
          <w:sz w:val="23"/>
          <w:szCs w:val="23"/>
        </w:rPr>
        <w:t>Considerando que o Art. 27 da lei de diretrizes básicas da educação, determina que os conteúdos curriculares da educação básica promoverão a difusão de valores fundamentais ao i</w:t>
      </w:r>
      <w:r w:rsidRPr="005B02B0">
        <w:rPr>
          <w:sz w:val="23"/>
          <w:szCs w:val="23"/>
        </w:rPr>
        <w:t xml:space="preserve">nteresse social, </w:t>
      </w:r>
      <w:r w:rsidRPr="005B02B0">
        <w:rPr>
          <w:b/>
          <w:sz w:val="23"/>
          <w:szCs w:val="23"/>
        </w:rPr>
        <w:t>aos direitos e deveres dos cidadãos</w:t>
      </w:r>
      <w:r w:rsidRPr="005B02B0">
        <w:rPr>
          <w:sz w:val="23"/>
          <w:szCs w:val="23"/>
        </w:rPr>
        <w:t>, de respeito ao bem comum e à ordem democrática; (BRASIL, 1996);</w:t>
      </w:r>
    </w:p>
    <w:p w14:paraId="448100E3" w14:textId="77777777" w:rsidR="007A4366" w:rsidRPr="005B02B0" w:rsidRDefault="007A4366" w:rsidP="00C24215">
      <w:pPr>
        <w:ind w:firstLine="1701"/>
        <w:jc w:val="both"/>
        <w:rPr>
          <w:sz w:val="23"/>
          <w:szCs w:val="23"/>
        </w:rPr>
      </w:pPr>
    </w:p>
    <w:p w14:paraId="4B7D234D" w14:textId="4BE7AA80" w:rsidR="00C24215" w:rsidRPr="005B02B0" w:rsidRDefault="005B02B0" w:rsidP="007A4366">
      <w:pPr>
        <w:tabs>
          <w:tab w:val="left" w:pos="1418"/>
        </w:tabs>
        <w:jc w:val="both"/>
        <w:rPr>
          <w:sz w:val="23"/>
          <w:szCs w:val="23"/>
        </w:rPr>
      </w:pPr>
      <w:r w:rsidRPr="005B02B0">
        <w:rPr>
          <w:sz w:val="23"/>
          <w:szCs w:val="23"/>
        </w:rPr>
        <w:t xml:space="preserve">                       </w:t>
      </w:r>
      <w:r w:rsidRPr="005B02B0">
        <w:rPr>
          <w:sz w:val="23"/>
          <w:szCs w:val="23"/>
        </w:rPr>
        <w:t xml:space="preserve">Considerando que o art. 32 da mesma lei determina que o ensino fundamental terá por objetivo a formação básica do </w:t>
      </w:r>
      <w:r w:rsidRPr="005B02B0">
        <w:rPr>
          <w:sz w:val="23"/>
          <w:szCs w:val="23"/>
        </w:rPr>
        <w:t xml:space="preserve">cidadão, mediante a compreensão do ambiente natural e social, do sistema político e dos valores em que se fundamenta a sociedade. (BRASIL 1996); </w:t>
      </w:r>
    </w:p>
    <w:p w14:paraId="613118BC" w14:textId="77777777" w:rsidR="007A4366" w:rsidRPr="005B02B0" w:rsidRDefault="007A4366" w:rsidP="007A4366">
      <w:pPr>
        <w:tabs>
          <w:tab w:val="left" w:pos="1418"/>
        </w:tabs>
        <w:jc w:val="both"/>
        <w:rPr>
          <w:sz w:val="23"/>
          <w:szCs w:val="23"/>
        </w:rPr>
      </w:pPr>
    </w:p>
    <w:p w14:paraId="1AC00E87" w14:textId="06E9CF6A" w:rsidR="00C24215" w:rsidRPr="005B02B0" w:rsidRDefault="005B02B0" w:rsidP="007A4366">
      <w:pPr>
        <w:tabs>
          <w:tab w:val="left" w:pos="1418"/>
        </w:tabs>
        <w:jc w:val="both"/>
        <w:rPr>
          <w:sz w:val="23"/>
          <w:szCs w:val="23"/>
        </w:rPr>
      </w:pPr>
      <w:r w:rsidRPr="005B02B0">
        <w:rPr>
          <w:sz w:val="23"/>
          <w:szCs w:val="23"/>
        </w:rPr>
        <w:t xml:space="preserve">                       </w:t>
      </w:r>
      <w:r w:rsidRPr="005B02B0">
        <w:rPr>
          <w:sz w:val="23"/>
          <w:szCs w:val="23"/>
        </w:rPr>
        <w:t xml:space="preserve">Considerando a Lei </w:t>
      </w:r>
      <w:r w:rsidR="00612255" w:rsidRPr="005B02B0">
        <w:rPr>
          <w:sz w:val="23"/>
          <w:szCs w:val="23"/>
        </w:rPr>
        <w:t xml:space="preserve">Federal nº </w:t>
      </w:r>
      <w:r w:rsidRPr="005B02B0">
        <w:rPr>
          <w:sz w:val="23"/>
          <w:szCs w:val="23"/>
        </w:rPr>
        <w:t xml:space="preserve">13.005 de 2014, que define o Plano Nacional de Educação e estabelece a diretriz de promover, com o apoio da União, a oferta de educação básica pública em tempo integral, por meio de atividades de acompanhamento pedagógico e multidisciplinares; </w:t>
      </w:r>
    </w:p>
    <w:p w14:paraId="0A5FA581" w14:textId="77777777" w:rsidR="007A4366" w:rsidRPr="005B02B0" w:rsidRDefault="007A4366" w:rsidP="00C24215">
      <w:pPr>
        <w:ind w:firstLine="1843"/>
        <w:jc w:val="both"/>
        <w:rPr>
          <w:rFonts w:ascii="Nirmala UI" w:hAnsi="Nirmala UI" w:cs="Nirmala UI"/>
          <w:sz w:val="23"/>
          <w:szCs w:val="23"/>
        </w:rPr>
      </w:pPr>
    </w:p>
    <w:p w14:paraId="54FA0471" w14:textId="555B49E3" w:rsidR="00C24215" w:rsidRPr="005B02B0" w:rsidRDefault="005B02B0" w:rsidP="007A4366">
      <w:pPr>
        <w:tabs>
          <w:tab w:val="left" w:pos="1418"/>
        </w:tabs>
        <w:jc w:val="both"/>
        <w:rPr>
          <w:sz w:val="23"/>
          <w:szCs w:val="23"/>
        </w:rPr>
      </w:pPr>
      <w:r w:rsidRPr="005B02B0">
        <w:rPr>
          <w:sz w:val="23"/>
          <w:szCs w:val="23"/>
        </w:rPr>
        <w:t xml:space="preserve">          </w:t>
      </w:r>
      <w:r w:rsidRPr="005B02B0">
        <w:rPr>
          <w:sz w:val="23"/>
          <w:szCs w:val="23"/>
        </w:rPr>
        <w:t xml:space="preserve">             </w:t>
      </w:r>
      <w:r w:rsidRPr="005B02B0">
        <w:rPr>
          <w:sz w:val="23"/>
          <w:szCs w:val="23"/>
        </w:rPr>
        <w:t xml:space="preserve">Observa-se que a educação é tema prioritário da administração pública. A implementação dos temas mostra-se relevante no presente cenário municipal, estadual e federal. Ao ensinar noções básicas de direito aos alunos da rede de ensino, pública </w:t>
      </w:r>
      <w:r w:rsidRPr="005B02B0">
        <w:rPr>
          <w:sz w:val="23"/>
          <w:szCs w:val="23"/>
        </w:rPr>
        <w:t xml:space="preserve">ou privada, contribui-se para a formação de seus direitos e deveres na vida em sociedade. </w:t>
      </w:r>
    </w:p>
    <w:p w14:paraId="30E8C1C1" w14:textId="77777777" w:rsidR="007A4366" w:rsidRPr="005B02B0" w:rsidRDefault="007A4366" w:rsidP="00C24215">
      <w:pPr>
        <w:ind w:firstLine="1701"/>
        <w:jc w:val="both"/>
        <w:rPr>
          <w:rFonts w:ascii="Nirmala UI" w:hAnsi="Nirmala UI" w:cs="Nirmala UI"/>
          <w:sz w:val="23"/>
          <w:szCs w:val="23"/>
        </w:rPr>
      </w:pPr>
    </w:p>
    <w:p w14:paraId="1689541F" w14:textId="3DF0A6A5" w:rsidR="00C24215" w:rsidRPr="005B02B0" w:rsidRDefault="005B02B0" w:rsidP="007A4366">
      <w:pPr>
        <w:tabs>
          <w:tab w:val="left" w:pos="1418"/>
        </w:tabs>
        <w:jc w:val="both"/>
        <w:rPr>
          <w:sz w:val="23"/>
          <w:szCs w:val="23"/>
        </w:rPr>
      </w:pPr>
      <w:r w:rsidRPr="005B02B0">
        <w:rPr>
          <w:sz w:val="23"/>
          <w:szCs w:val="23"/>
        </w:rPr>
        <w:t xml:space="preserve">                       </w:t>
      </w:r>
      <w:r w:rsidRPr="005B02B0">
        <w:rPr>
          <w:sz w:val="23"/>
          <w:szCs w:val="23"/>
        </w:rPr>
        <w:t>O conhecimento de direitos como a liberdade de expressão e direito de livre associação, da livre iniciativa, dos direitos sociais e dos demai</w:t>
      </w:r>
      <w:r w:rsidRPr="005B02B0">
        <w:rPr>
          <w:sz w:val="23"/>
          <w:szCs w:val="23"/>
        </w:rPr>
        <w:t xml:space="preserve">s direitos e garantias fundamentais constitucionalmente assegurados contribuem para a formação desde a infância. </w:t>
      </w:r>
    </w:p>
    <w:p w14:paraId="2D6CE069" w14:textId="77777777" w:rsidR="00C24215" w:rsidRPr="005B02B0" w:rsidRDefault="00C24215" w:rsidP="00C24215">
      <w:pPr>
        <w:ind w:firstLine="1701"/>
        <w:jc w:val="both"/>
        <w:rPr>
          <w:rFonts w:ascii="Nirmala UI" w:hAnsi="Nirmala UI" w:cs="Nirmala UI"/>
          <w:sz w:val="23"/>
          <w:szCs w:val="23"/>
        </w:rPr>
      </w:pPr>
    </w:p>
    <w:p w14:paraId="44E9E9FF" w14:textId="32DC5026" w:rsidR="00C24215" w:rsidRPr="005B02B0" w:rsidRDefault="005B02B0" w:rsidP="007A4366">
      <w:pPr>
        <w:tabs>
          <w:tab w:val="left" w:pos="1418"/>
        </w:tabs>
        <w:jc w:val="both"/>
        <w:rPr>
          <w:color w:val="C00000"/>
          <w:sz w:val="23"/>
          <w:szCs w:val="23"/>
        </w:rPr>
      </w:pPr>
      <w:r w:rsidRPr="005B02B0">
        <w:rPr>
          <w:sz w:val="23"/>
          <w:szCs w:val="23"/>
        </w:rPr>
        <w:t xml:space="preserve">                       </w:t>
      </w:r>
      <w:r w:rsidRPr="005B02B0">
        <w:rPr>
          <w:sz w:val="23"/>
          <w:szCs w:val="23"/>
        </w:rPr>
        <w:t>Ante o exposto, conto com o apoio dos nobres colegas desta Câmara de Vereadores.</w:t>
      </w:r>
    </w:p>
    <w:p w14:paraId="5CC2AAE9" w14:textId="5F5D2721" w:rsidR="00C24215" w:rsidRDefault="00C24215" w:rsidP="00C24215">
      <w:pPr>
        <w:jc w:val="both"/>
        <w:rPr>
          <w:sz w:val="23"/>
          <w:szCs w:val="23"/>
        </w:rPr>
      </w:pPr>
    </w:p>
    <w:p w14:paraId="13B318C6" w14:textId="77777777" w:rsidR="005B02B0" w:rsidRPr="005B02B0" w:rsidRDefault="005B02B0" w:rsidP="00C24215">
      <w:pPr>
        <w:jc w:val="both"/>
        <w:rPr>
          <w:sz w:val="23"/>
          <w:szCs w:val="23"/>
        </w:rPr>
      </w:pPr>
      <w:bookmarkStart w:id="0" w:name="_GoBack"/>
      <w:bookmarkEnd w:id="0"/>
    </w:p>
    <w:p w14:paraId="10CEC471" w14:textId="77777777" w:rsidR="007A4366" w:rsidRPr="005B02B0" w:rsidRDefault="007A4366" w:rsidP="007A4366">
      <w:pPr>
        <w:rPr>
          <w:sz w:val="23"/>
          <w:szCs w:val="23"/>
        </w:rPr>
      </w:pPr>
    </w:p>
    <w:p w14:paraId="6752CC1C" w14:textId="77777777" w:rsidR="007A4366" w:rsidRPr="005B02B0" w:rsidRDefault="005B02B0" w:rsidP="007A4366">
      <w:pPr>
        <w:pStyle w:val="Recuodecorpodetexto"/>
        <w:ind w:firstLine="0"/>
        <w:jc w:val="center"/>
        <w:rPr>
          <w:b/>
          <w:sz w:val="23"/>
          <w:szCs w:val="23"/>
        </w:rPr>
      </w:pPr>
      <w:r w:rsidRPr="005B02B0">
        <w:rPr>
          <w:b/>
          <w:sz w:val="23"/>
          <w:szCs w:val="23"/>
        </w:rPr>
        <w:t>IAGO MELLA</w:t>
      </w:r>
    </w:p>
    <w:p w14:paraId="6E6D3CB0" w14:textId="77777777" w:rsidR="007A4366" w:rsidRPr="005B02B0" w:rsidRDefault="005B02B0" w:rsidP="007A4366">
      <w:pPr>
        <w:pStyle w:val="Recuodecorpodetexto"/>
        <w:ind w:firstLine="0"/>
        <w:jc w:val="center"/>
        <w:rPr>
          <w:b/>
          <w:sz w:val="23"/>
          <w:szCs w:val="23"/>
        </w:rPr>
      </w:pPr>
      <w:r w:rsidRPr="005B02B0">
        <w:rPr>
          <w:b/>
          <w:sz w:val="23"/>
          <w:szCs w:val="23"/>
        </w:rPr>
        <w:t>Vereador Podemos</w:t>
      </w:r>
    </w:p>
    <w:p w14:paraId="187EF889" w14:textId="2D7F9504" w:rsidR="00A8082B" w:rsidRPr="005B02B0" w:rsidRDefault="00A8082B" w:rsidP="00C24215">
      <w:pPr>
        <w:tabs>
          <w:tab w:val="left" w:pos="1418"/>
        </w:tabs>
        <w:jc w:val="both"/>
        <w:rPr>
          <w:sz w:val="23"/>
          <w:szCs w:val="23"/>
        </w:rPr>
      </w:pPr>
    </w:p>
    <w:sectPr w:rsidR="00A8082B" w:rsidRPr="005B02B0" w:rsidSect="005B02B0">
      <w:pgSz w:w="11906" w:h="16838"/>
      <w:pgMar w:top="283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2B"/>
    <w:rsid w:val="0004636C"/>
    <w:rsid w:val="00181C55"/>
    <w:rsid w:val="00213671"/>
    <w:rsid w:val="0031591D"/>
    <w:rsid w:val="003617FF"/>
    <w:rsid w:val="004A3FEE"/>
    <w:rsid w:val="005B02B0"/>
    <w:rsid w:val="00612255"/>
    <w:rsid w:val="007A4366"/>
    <w:rsid w:val="00850FCE"/>
    <w:rsid w:val="00A8082B"/>
    <w:rsid w:val="00C24215"/>
    <w:rsid w:val="00D569BC"/>
    <w:rsid w:val="00F0752F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2257"/>
  <w15:chartTrackingRefBased/>
  <w15:docId w15:val="{C82DC9FA-FCE0-433E-B2BE-5482317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082B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80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8082B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A8082B"/>
    <w:rPr>
      <w:rFonts w:ascii="Arial" w:eastAsia="Times New Roman" w:hAnsi="Arial" w:cs="Arial"/>
      <w:b/>
      <w:bCs/>
      <w:i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Timoteo</cp:lastModifiedBy>
  <cp:revision>3</cp:revision>
  <dcterms:created xsi:type="dcterms:W3CDTF">2023-08-02T13:33:00Z</dcterms:created>
  <dcterms:modified xsi:type="dcterms:W3CDTF">2023-08-04T12:48:00Z</dcterms:modified>
</cp:coreProperties>
</file>