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703D846E" w:rsidR="00DC585B" w:rsidRPr="00D963F7" w:rsidRDefault="007844BE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4839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229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Default="00D963F7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030E533F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C3EEC" w14:textId="77777777" w:rsidR="004839C1" w:rsidRPr="00D963F7" w:rsidRDefault="004839C1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85149" w14:textId="15A967F2" w:rsidR="00D963F7" w:rsidRDefault="007844BE" w:rsidP="0049286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="004E7514" w:rsidRPr="00D963F7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ao Exmo. Sr. Ari Lafin, Prefeito Municipal, com cópia 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92E35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8E2A20"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</w:t>
      </w:r>
      <w:r w:rsidR="00B3463C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Pr="00D963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8E2A20" w:rsidRPr="00D963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B052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cópias da escala de visita domiciliar para pacientes acamados, no município de Sorriso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quais sejam: 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quantos pacientes acamados estão cadastrados no município de Sorriso para receberem a visita domiciliar da equipe de saúde?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qual é a frequência prevista para a realização de visitas domiciliares aos pacientes acamados em Sorriso? Solicita-se cópia da escala de visitas planejada para o ano de 2023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c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como é garantida a continuidade do atendimento domiciliar em caso de afastamento ou ausência de algum membro da equipe de saúde responsável pelas visitas?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quais são os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tipos de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registros e relatórios elaborados após cada visita domiciliar realizada? 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Solicita-se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cópias 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 tipos de </w:t>
      </w:r>
      <w:r w:rsidR="0049286B" w:rsidRP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registros</w:t>
      </w:r>
      <w:r w:rsidR="004928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B82B206" w14:textId="77777777" w:rsidR="00D963F7" w:rsidRDefault="00D963F7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Default="00AD7B14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C613A8" w14:textId="4D8595CE" w:rsidR="00D963F7" w:rsidRDefault="007844BE" w:rsidP="004839C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39C1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14:paraId="18D0D1E3" w14:textId="77777777" w:rsidR="004839C1" w:rsidRPr="004839C1" w:rsidRDefault="004839C1" w:rsidP="004839C1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DD4DF8" w14:textId="2CB08719" w:rsidR="00B05268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B05268">
        <w:rPr>
          <w:rFonts w:ascii="Times New Roman" w:hAnsi="Times New Roman" w:cs="Times New Roman"/>
          <w:sz w:val="24"/>
          <w:szCs w:val="24"/>
        </w:rPr>
        <w:t xml:space="preserve"> assistência domiciliar é um direito garantido aos pacientes acamados e de saúde frágil, proporcionando-lhes cuidado humanizado e adequado às suas necessidades</w:t>
      </w:r>
      <w:r w:rsidR="002D6BD6">
        <w:rPr>
          <w:rFonts w:ascii="Times New Roman" w:hAnsi="Times New Roman" w:cs="Times New Roman"/>
          <w:sz w:val="24"/>
          <w:szCs w:val="24"/>
        </w:rPr>
        <w:t xml:space="preserve"> e o</w:t>
      </w:r>
      <w:r w:rsidRPr="00B05268">
        <w:rPr>
          <w:rFonts w:ascii="Times New Roman" w:hAnsi="Times New Roman" w:cs="Times New Roman"/>
          <w:sz w:val="24"/>
          <w:szCs w:val="24"/>
        </w:rPr>
        <w:t xml:space="preserve"> acesso à assistência domiciliar de qualidade é fundamental para garantir a dignidade e o bem</w:t>
      </w:r>
      <w:r w:rsidRPr="00B05268">
        <w:rPr>
          <w:rFonts w:ascii="Times New Roman" w:hAnsi="Times New Roman" w:cs="Times New Roman"/>
          <w:sz w:val="24"/>
          <w:szCs w:val="24"/>
        </w:rPr>
        <w:t>-estar dos pacientes acamados, promovendo conforto e segurança em seu ambiente familiar</w:t>
      </w:r>
      <w:r w:rsidR="0049286B">
        <w:rPr>
          <w:rFonts w:ascii="Times New Roman" w:hAnsi="Times New Roman" w:cs="Times New Roman"/>
          <w:sz w:val="24"/>
          <w:szCs w:val="24"/>
        </w:rPr>
        <w:t>;</w:t>
      </w:r>
    </w:p>
    <w:p w14:paraId="14BFCE85" w14:textId="77777777" w:rsidR="00B05268" w:rsidRDefault="00B05268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6F715C" w14:textId="0100A59D" w:rsidR="00B05268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B05268">
        <w:rPr>
          <w:rFonts w:ascii="Times New Roman" w:hAnsi="Times New Roman" w:cs="Times New Roman"/>
          <w:sz w:val="24"/>
          <w:szCs w:val="24"/>
        </w:rPr>
        <w:t xml:space="preserve"> visita domiciliar é um importante componente da assistência integral a pacientes acamados, permitindo identificação precoce de problemas de saúde, </w:t>
      </w:r>
      <w:r w:rsidRPr="00B05268">
        <w:rPr>
          <w:rFonts w:ascii="Times New Roman" w:hAnsi="Times New Roman" w:cs="Times New Roman"/>
          <w:sz w:val="24"/>
          <w:szCs w:val="24"/>
        </w:rPr>
        <w:t>a administração correta de medicamentos e a prestação de cuidados paliativos, quando necessário</w:t>
      </w:r>
      <w:r w:rsidR="0049286B">
        <w:rPr>
          <w:rFonts w:ascii="Times New Roman" w:hAnsi="Times New Roman" w:cs="Times New Roman"/>
          <w:sz w:val="24"/>
          <w:szCs w:val="24"/>
        </w:rPr>
        <w:t xml:space="preserve"> e, a</w:t>
      </w:r>
      <w:r>
        <w:rPr>
          <w:rFonts w:ascii="Times New Roman" w:hAnsi="Times New Roman" w:cs="Times New Roman"/>
          <w:sz w:val="24"/>
          <w:szCs w:val="24"/>
        </w:rPr>
        <w:t>ssim, v</w:t>
      </w:r>
      <w:r w:rsidRPr="00B05268">
        <w:rPr>
          <w:rFonts w:ascii="Times New Roman" w:hAnsi="Times New Roman" w:cs="Times New Roman"/>
          <w:sz w:val="24"/>
          <w:szCs w:val="24"/>
        </w:rPr>
        <w:t>erificar a regularidade das visitas contribui para garantir a continuidade desse atendimento essencial</w:t>
      </w:r>
      <w:r w:rsidR="0049286B">
        <w:rPr>
          <w:rFonts w:ascii="Times New Roman" w:hAnsi="Times New Roman" w:cs="Times New Roman"/>
          <w:sz w:val="24"/>
          <w:szCs w:val="24"/>
        </w:rPr>
        <w:t>;</w:t>
      </w:r>
    </w:p>
    <w:p w14:paraId="07AE7DBB" w14:textId="77777777" w:rsidR="00B05268" w:rsidRDefault="00B05268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AA311F" w14:textId="6A975F94" w:rsidR="00D963F7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B05268">
        <w:rPr>
          <w:rFonts w:ascii="Times New Roman" w:hAnsi="Times New Roman" w:cs="Times New Roman"/>
          <w:sz w:val="24"/>
          <w:szCs w:val="24"/>
        </w:rPr>
        <w:t>a</w:t>
      </w:r>
      <w:r w:rsidR="00B05268" w:rsidRPr="00B05268">
        <w:rPr>
          <w:rFonts w:ascii="Times New Roman" w:hAnsi="Times New Roman" w:cs="Times New Roman"/>
          <w:sz w:val="24"/>
          <w:szCs w:val="24"/>
        </w:rPr>
        <w:t xml:space="preserve"> solicitação destas informações é de extrema importância para garantir a transparência da gestão pública e para </w:t>
      </w:r>
      <w:r w:rsidR="00B05268">
        <w:rPr>
          <w:rFonts w:ascii="Times New Roman" w:hAnsi="Times New Roman" w:cs="Times New Roman"/>
          <w:sz w:val="24"/>
          <w:szCs w:val="24"/>
        </w:rPr>
        <w:t>auferir</w:t>
      </w:r>
      <w:r w:rsidR="00B05268" w:rsidRPr="00B05268">
        <w:rPr>
          <w:rFonts w:ascii="Times New Roman" w:hAnsi="Times New Roman" w:cs="Times New Roman"/>
          <w:sz w:val="24"/>
          <w:szCs w:val="24"/>
        </w:rPr>
        <w:t xml:space="preserve"> a efetividade do atendimento domiciliar </w:t>
      </w:r>
      <w:r w:rsidR="00B05268">
        <w:rPr>
          <w:rFonts w:ascii="Times New Roman" w:hAnsi="Times New Roman" w:cs="Times New Roman"/>
          <w:sz w:val="24"/>
          <w:szCs w:val="24"/>
        </w:rPr>
        <w:t>à</w:t>
      </w:r>
      <w:r w:rsidR="00B05268" w:rsidRPr="00B05268">
        <w:rPr>
          <w:rFonts w:ascii="Times New Roman" w:hAnsi="Times New Roman" w:cs="Times New Roman"/>
          <w:sz w:val="24"/>
          <w:szCs w:val="24"/>
        </w:rPr>
        <w:t xml:space="preserve"> essa parcela da população</w:t>
      </w:r>
      <w:r w:rsidR="0049286B">
        <w:rPr>
          <w:rFonts w:ascii="Times New Roman" w:hAnsi="Times New Roman" w:cs="Times New Roman"/>
          <w:sz w:val="24"/>
          <w:szCs w:val="24"/>
        </w:rPr>
        <w:t>;</w:t>
      </w:r>
    </w:p>
    <w:p w14:paraId="7809AB7D" w14:textId="77777777" w:rsidR="00B05268" w:rsidRDefault="00B05268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ED1B5B" w14:textId="4777C2D5" w:rsidR="00B05268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B05268">
        <w:rPr>
          <w:rFonts w:ascii="Times New Roman" w:hAnsi="Times New Roman" w:cs="Times New Roman"/>
          <w:sz w:val="24"/>
          <w:szCs w:val="24"/>
        </w:rPr>
        <w:t xml:space="preserve"> disponibilização das informações e cópias da escala de visita domiciliar </w:t>
      </w:r>
      <w:r w:rsidRPr="00B05268">
        <w:rPr>
          <w:rFonts w:ascii="Times New Roman" w:hAnsi="Times New Roman" w:cs="Times New Roman"/>
          <w:sz w:val="24"/>
          <w:szCs w:val="24"/>
        </w:rPr>
        <w:t xml:space="preserve">contribuirá para a transparência da gestão pública na área da saúde, permitindo que a população e os órgãos fiscalizadores acompanhem o trabalho realizado e a distribuição dos recursos destinados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B05268">
        <w:rPr>
          <w:rFonts w:ascii="Times New Roman" w:hAnsi="Times New Roman" w:cs="Times New Roman"/>
          <w:sz w:val="24"/>
          <w:szCs w:val="24"/>
        </w:rPr>
        <w:t xml:space="preserve"> essa finalidade</w:t>
      </w:r>
      <w:r w:rsidR="0049286B">
        <w:rPr>
          <w:rFonts w:ascii="Times New Roman" w:hAnsi="Times New Roman" w:cs="Times New Roman"/>
          <w:sz w:val="24"/>
          <w:szCs w:val="24"/>
        </w:rPr>
        <w:t xml:space="preserve"> e, c</w:t>
      </w:r>
      <w:r w:rsidRPr="00B05268">
        <w:rPr>
          <w:rFonts w:ascii="Times New Roman" w:hAnsi="Times New Roman" w:cs="Times New Roman"/>
          <w:sz w:val="24"/>
          <w:szCs w:val="24"/>
        </w:rPr>
        <w:t>om acesso às informações e cópias d</w:t>
      </w:r>
      <w:r w:rsidRPr="00B05268">
        <w:rPr>
          <w:rFonts w:ascii="Times New Roman" w:hAnsi="Times New Roman" w:cs="Times New Roman"/>
          <w:sz w:val="24"/>
          <w:szCs w:val="24"/>
        </w:rPr>
        <w:t>a escala de visita domiciliar, será possível avaliar a efetividade do serviço prestado e identificar eventuais lacunas ou necessidades de aprimoramento no atendimento a pacientes acamados em Sorriso.</w:t>
      </w:r>
      <w:bookmarkStart w:id="0" w:name="_GoBack"/>
      <w:bookmarkEnd w:id="0"/>
    </w:p>
    <w:p w14:paraId="587A449D" w14:textId="65A70FB4" w:rsidR="004839C1" w:rsidRDefault="004839C1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124FF8" w14:textId="77777777" w:rsidR="004839C1" w:rsidRDefault="004839C1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26753F" w14:textId="091303AF" w:rsidR="00D56F26" w:rsidRPr="00D963F7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63F7">
        <w:rPr>
          <w:rFonts w:ascii="Times New Roman" w:hAnsi="Times New Roman" w:cs="Times New Roman"/>
          <w:sz w:val="24"/>
          <w:szCs w:val="24"/>
        </w:rPr>
        <w:lastRenderedPageBreak/>
        <w:t>Considerando que os pedidos de informações são instrumen</w:t>
      </w:r>
      <w:r w:rsidRPr="00D963F7">
        <w:rPr>
          <w:rFonts w:ascii="Times New Roman" w:hAnsi="Times New Roman" w:cs="Times New Roman"/>
          <w:sz w:val="24"/>
          <w:szCs w:val="24"/>
        </w:rPr>
        <w:t>tos dispostos ao exercício da atividade parlamentar no exame, aferição, averiguação e investigação das atividades desenvolvidas pelos Poderes Públicos, em especial o Poder Executivo, na compreensão da função</w:t>
      </w:r>
      <w:r w:rsidRPr="00D963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963F7">
        <w:rPr>
          <w:rFonts w:ascii="Times New Roman" w:hAnsi="Times New Roman" w:cs="Times New Roman"/>
          <w:sz w:val="24"/>
          <w:szCs w:val="24"/>
        </w:rPr>
        <w:t xml:space="preserve">fiscalizadora da Câmara, observando com vigília </w:t>
      </w:r>
      <w:r w:rsidRPr="00D963F7">
        <w:rPr>
          <w:rFonts w:ascii="Times New Roman" w:hAnsi="Times New Roman" w:cs="Times New Roman"/>
          <w:sz w:val="24"/>
          <w:szCs w:val="24"/>
        </w:rPr>
        <w:t>se as ações e atividades da Administração Pública se fazem conforme os princípios régios expressos pela Constituição Federal e os implícitos do direito pátrio, uma vez que estão os Vereadores investidos do controle externo, consubstanciados no art. 31 da C</w:t>
      </w:r>
      <w:r w:rsidRPr="00D963F7">
        <w:rPr>
          <w:rFonts w:ascii="Times New Roman" w:hAnsi="Times New Roman" w:cs="Times New Roman"/>
          <w:sz w:val="24"/>
          <w:szCs w:val="24"/>
        </w:rPr>
        <w:t>onstituição Federal e inciso X do art. 13 da Lei Orgânica Municipal;</w:t>
      </w:r>
    </w:p>
    <w:p w14:paraId="1AC0BC21" w14:textId="77777777" w:rsidR="00D27606" w:rsidRPr="00D963F7" w:rsidRDefault="00D27606" w:rsidP="00AD7B14">
      <w:pPr>
        <w:ind w:firstLine="602"/>
        <w:jc w:val="both"/>
        <w:rPr>
          <w:rFonts w:ascii="Times New Roman" w:hAnsi="Times New Roman" w:cs="Times New Roman"/>
          <w:sz w:val="24"/>
          <w:szCs w:val="24"/>
        </w:rPr>
      </w:pPr>
    </w:p>
    <w:p w14:paraId="617BBA15" w14:textId="77777777" w:rsidR="0049286B" w:rsidRPr="00D963F7" w:rsidRDefault="007844BE" w:rsidP="004839C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963F7">
        <w:rPr>
          <w:rFonts w:ascii="Times New Roman" w:hAnsi="Times New Roman" w:cs="Times New Roman"/>
          <w:sz w:val="24"/>
          <w:szCs w:val="24"/>
        </w:rPr>
        <w:t xml:space="preserve">Considerando que os pedidos fazem parte da função primeira do Legislativo, requer-se </w:t>
      </w:r>
      <w:r>
        <w:rPr>
          <w:rFonts w:ascii="Times New Roman" w:hAnsi="Times New Roman" w:cs="Times New Roman"/>
          <w:sz w:val="24"/>
          <w:szCs w:val="24"/>
        </w:rPr>
        <w:t>as informações e documentos supracitados e o atendimento integral da presente propositura.</w:t>
      </w:r>
    </w:p>
    <w:p w14:paraId="472C9387" w14:textId="77777777" w:rsidR="007B0C95" w:rsidRPr="00D963F7" w:rsidRDefault="007B0C95" w:rsidP="004839C1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9A803" w14:textId="6108964F" w:rsidR="00D27606" w:rsidRPr="00D963F7" w:rsidRDefault="007844BE" w:rsidP="004839C1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  <w:r w:rsidRPr="00D963F7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EE1352">
        <w:rPr>
          <w:rFonts w:ascii="Times New Roman" w:hAnsi="Times New Roman" w:cs="Times New Roman"/>
          <w:color w:val="000000"/>
        </w:rPr>
        <w:t>0</w:t>
      </w:r>
      <w:r w:rsidR="0049286B">
        <w:rPr>
          <w:rFonts w:ascii="Times New Roman" w:hAnsi="Times New Roman" w:cs="Times New Roman"/>
          <w:color w:val="000000"/>
        </w:rPr>
        <w:t>9</w:t>
      </w:r>
      <w:r w:rsidRPr="00D963F7">
        <w:rPr>
          <w:rFonts w:ascii="Times New Roman" w:hAnsi="Times New Roman" w:cs="Times New Roman"/>
          <w:color w:val="000000"/>
        </w:rPr>
        <w:t xml:space="preserve"> de </w:t>
      </w:r>
      <w:r w:rsidR="00EE1352">
        <w:rPr>
          <w:rFonts w:ascii="Times New Roman" w:hAnsi="Times New Roman" w:cs="Times New Roman"/>
          <w:color w:val="000000"/>
        </w:rPr>
        <w:t xml:space="preserve">agosto </w:t>
      </w:r>
      <w:r w:rsidRPr="00D963F7">
        <w:rPr>
          <w:rFonts w:ascii="Times New Roman" w:hAnsi="Times New Roman" w:cs="Times New Roman"/>
          <w:color w:val="000000"/>
        </w:rPr>
        <w:t>de 2023.</w:t>
      </w:r>
    </w:p>
    <w:p w14:paraId="6B89F4CC" w14:textId="5B415AB5" w:rsidR="00292E35" w:rsidRPr="00D963F7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7541B495" w14:textId="45C43230" w:rsidR="00292E35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2C6241F" w14:textId="77777777" w:rsidR="00D963F7" w:rsidRPr="00D963F7" w:rsidRDefault="00D963F7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616BF72A" w14:textId="77777777" w:rsidR="007B0C95" w:rsidRPr="00D963F7" w:rsidRDefault="007B0C9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p w14:paraId="117D2240" w14:textId="77777777" w:rsidR="00292E35" w:rsidRPr="00D963F7" w:rsidRDefault="00292E35" w:rsidP="00AD7B14">
      <w:pPr>
        <w:pStyle w:val="NormalWeb"/>
        <w:tabs>
          <w:tab w:val="left" w:pos="944"/>
        </w:tabs>
        <w:spacing w:before="0" w:after="0"/>
        <w:ind w:firstLine="567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</w:tblGrid>
      <w:tr w:rsidR="00D73AE1" w14:paraId="2DB43391" w14:textId="77777777" w:rsidTr="00C15074">
        <w:trPr>
          <w:jc w:val="center"/>
        </w:trPr>
        <w:tc>
          <w:tcPr>
            <w:tcW w:w="2913" w:type="dxa"/>
            <w:shd w:val="clear" w:color="auto" w:fill="auto"/>
            <w:vAlign w:val="center"/>
          </w:tcPr>
          <w:p w14:paraId="79367060" w14:textId="3C005DB5" w:rsidR="00C15074" w:rsidRPr="004839C1" w:rsidRDefault="007844BE" w:rsidP="00AD7B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JANE DELALIBERA</w:t>
            </w:r>
          </w:p>
          <w:p w14:paraId="38821B2C" w14:textId="73C0C63D" w:rsidR="00C15074" w:rsidRPr="00D963F7" w:rsidRDefault="007844BE" w:rsidP="00AD7B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14:paraId="43CBA6E1" w14:textId="2F495892" w:rsidR="00292E35" w:rsidRPr="00D963F7" w:rsidRDefault="00292E35" w:rsidP="00C15074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292E35" w:rsidRPr="00D963F7" w:rsidSect="004839C1">
      <w:footerReference w:type="default" r:id="rId7"/>
      <w:pgSz w:w="11906" w:h="16838"/>
      <w:pgMar w:top="2835" w:right="9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036E" w14:textId="77777777" w:rsidR="007844BE" w:rsidRDefault="007844BE" w:rsidP="004839C1">
      <w:r>
        <w:separator/>
      </w:r>
    </w:p>
  </w:endnote>
  <w:endnote w:type="continuationSeparator" w:id="0">
    <w:p w14:paraId="790F1C51" w14:textId="77777777" w:rsidR="007844BE" w:rsidRDefault="007844BE" w:rsidP="0048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7217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34F8A2" w14:textId="1FA08F4C" w:rsidR="004839C1" w:rsidRDefault="004839C1">
            <w:pPr>
              <w:pStyle w:val="Rodap"/>
              <w:jc w:val="right"/>
            </w:pPr>
            <w:r w:rsidRPr="004839C1">
              <w:rPr>
                <w:sz w:val="16"/>
                <w:szCs w:val="16"/>
              </w:rPr>
              <w:t xml:space="preserve">Página </w:t>
            </w:r>
            <w:r w:rsidRPr="004839C1">
              <w:rPr>
                <w:b/>
                <w:bCs/>
                <w:sz w:val="16"/>
                <w:szCs w:val="16"/>
              </w:rPr>
              <w:fldChar w:fldCharType="begin"/>
            </w:r>
            <w:r w:rsidRPr="004839C1">
              <w:rPr>
                <w:b/>
                <w:bCs/>
                <w:sz w:val="16"/>
                <w:szCs w:val="16"/>
              </w:rPr>
              <w:instrText>PAGE</w:instrText>
            </w:r>
            <w:r w:rsidRPr="004839C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839C1">
              <w:rPr>
                <w:b/>
                <w:bCs/>
                <w:sz w:val="16"/>
                <w:szCs w:val="16"/>
              </w:rPr>
              <w:fldChar w:fldCharType="end"/>
            </w:r>
            <w:r w:rsidRPr="004839C1">
              <w:rPr>
                <w:sz w:val="16"/>
                <w:szCs w:val="16"/>
              </w:rPr>
              <w:t xml:space="preserve"> de </w:t>
            </w:r>
            <w:r w:rsidRPr="004839C1">
              <w:rPr>
                <w:b/>
                <w:bCs/>
                <w:sz w:val="16"/>
                <w:szCs w:val="16"/>
              </w:rPr>
              <w:fldChar w:fldCharType="begin"/>
            </w:r>
            <w:r w:rsidRPr="004839C1">
              <w:rPr>
                <w:b/>
                <w:bCs/>
                <w:sz w:val="16"/>
                <w:szCs w:val="16"/>
              </w:rPr>
              <w:instrText>NUMPAGES</w:instrText>
            </w:r>
            <w:r w:rsidRPr="004839C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839C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6B4B2CC" w14:textId="77777777" w:rsidR="004839C1" w:rsidRDefault="004839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B109C" w14:textId="77777777" w:rsidR="007844BE" w:rsidRDefault="007844BE" w:rsidP="004839C1">
      <w:r>
        <w:separator/>
      </w:r>
    </w:p>
  </w:footnote>
  <w:footnote w:type="continuationSeparator" w:id="0">
    <w:p w14:paraId="4A78A159" w14:textId="77777777" w:rsidR="007844BE" w:rsidRDefault="007844BE" w:rsidP="0048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FFC84330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D7AA26A8" w:tentative="1">
      <w:start w:val="1"/>
      <w:numFmt w:val="lowerLetter"/>
      <w:lvlText w:val="%2."/>
      <w:lvlJc w:val="left"/>
      <w:pPr>
        <w:ind w:left="1682" w:hanging="360"/>
      </w:pPr>
    </w:lvl>
    <w:lvl w:ilvl="2" w:tplc="6A6E5AC4" w:tentative="1">
      <w:start w:val="1"/>
      <w:numFmt w:val="lowerRoman"/>
      <w:lvlText w:val="%3."/>
      <w:lvlJc w:val="right"/>
      <w:pPr>
        <w:ind w:left="2402" w:hanging="180"/>
      </w:pPr>
    </w:lvl>
    <w:lvl w:ilvl="3" w:tplc="841A4C1A" w:tentative="1">
      <w:start w:val="1"/>
      <w:numFmt w:val="decimal"/>
      <w:lvlText w:val="%4."/>
      <w:lvlJc w:val="left"/>
      <w:pPr>
        <w:ind w:left="3122" w:hanging="360"/>
      </w:pPr>
    </w:lvl>
    <w:lvl w:ilvl="4" w:tplc="F54C2D28" w:tentative="1">
      <w:start w:val="1"/>
      <w:numFmt w:val="lowerLetter"/>
      <w:lvlText w:val="%5."/>
      <w:lvlJc w:val="left"/>
      <w:pPr>
        <w:ind w:left="3842" w:hanging="360"/>
      </w:pPr>
    </w:lvl>
    <w:lvl w:ilvl="5" w:tplc="DE4A70EE" w:tentative="1">
      <w:start w:val="1"/>
      <w:numFmt w:val="lowerRoman"/>
      <w:lvlText w:val="%6."/>
      <w:lvlJc w:val="right"/>
      <w:pPr>
        <w:ind w:left="4562" w:hanging="180"/>
      </w:pPr>
    </w:lvl>
    <w:lvl w:ilvl="6" w:tplc="E5404FE2" w:tentative="1">
      <w:start w:val="1"/>
      <w:numFmt w:val="decimal"/>
      <w:lvlText w:val="%7."/>
      <w:lvlJc w:val="left"/>
      <w:pPr>
        <w:ind w:left="5282" w:hanging="360"/>
      </w:pPr>
    </w:lvl>
    <w:lvl w:ilvl="7" w:tplc="131C9F56" w:tentative="1">
      <w:start w:val="1"/>
      <w:numFmt w:val="lowerLetter"/>
      <w:lvlText w:val="%8."/>
      <w:lvlJc w:val="left"/>
      <w:pPr>
        <w:ind w:left="6002" w:hanging="360"/>
      </w:pPr>
    </w:lvl>
    <w:lvl w:ilvl="8" w:tplc="5294809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2D6BD6"/>
    <w:rsid w:val="003A55E3"/>
    <w:rsid w:val="00405909"/>
    <w:rsid w:val="00407830"/>
    <w:rsid w:val="004135AB"/>
    <w:rsid w:val="00440EA2"/>
    <w:rsid w:val="004839C1"/>
    <w:rsid w:val="0049286B"/>
    <w:rsid w:val="004E5DB0"/>
    <w:rsid w:val="004E7514"/>
    <w:rsid w:val="004F0B86"/>
    <w:rsid w:val="005264E3"/>
    <w:rsid w:val="00567AC4"/>
    <w:rsid w:val="006877E8"/>
    <w:rsid w:val="007844BE"/>
    <w:rsid w:val="0078505B"/>
    <w:rsid w:val="007A03A8"/>
    <w:rsid w:val="007A64F2"/>
    <w:rsid w:val="007B0C95"/>
    <w:rsid w:val="00865418"/>
    <w:rsid w:val="00887919"/>
    <w:rsid w:val="008906C3"/>
    <w:rsid w:val="008B2A3D"/>
    <w:rsid w:val="008E2A20"/>
    <w:rsid w:val="00980512"/>
    <w:rsid w:val="009A47ED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05268"/>
    <w:rsid w:val="00B3463C"/>
    <w:rsid w:val="00C15074"/>
    <w:rsid w:val="00C155C0"/>
    <w:rsid w:val="00C302EE"/>
    <w:rsid w:val="00C335F3"/>
    <w:rsid w:val="00CD6AC4"/>
    <w:rsid w:val="00D27606"/>
    <w:rsid w:val="00D56F26"/>
    <w:rsid w:val="00D73AE1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F77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39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39C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839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39C1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554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95</cp:revision>
  <cp:lastPrinted>2023-06-21T15:42:00Z</cp:lastPrinted>
  <dcterms:created xsi:type="dcterms:W3CDTF">2023-03-01T12:16:00Z</dcterms:created>
  <dcterms:modified xsi:type="dcterms:W3CDTF">2023-08-10T14:57:00Z</dcterms:modified>
</cp:coreProperties>
</file>