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80550" w:rsidRDefault="0073657F" w:rsidP="00680550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</w:t>
      </w:r>
      <w:r w:rsidR="002000E7">
        <w:rPr>
          <w:b/>
          <w:sz w:val="23"/>
          <w:szCs w:val="23"/>
        </w:rPr>
        <w:t xml:space="preserve"> </w:t>
      </w:r>
      <w:r w:rsidR="00C8756A">
        <w:rPr>
          <w:b/>
          <w:sz w:val="23"/>
          <w:szCs w:val="23"/>
        </w:rPr>
        <w:t>758</w:t>
      </w:r>
      <w:r w:rsidR="002000E7">
        <w:rPr>
          <w:b/>
          <w:sz w:val="23"/>
          <w:szCs w:val="23"/>
        </w:rPr>
        <w:t>/2023</w:t>
      </w:r>
    </w:p>
    <w:p w:rsidR="008403F1" w:rsidRDefault="008403F1" w:rsidP="00680550">
      <w:pPr>
        <w:spacing w:after="0" w:line="240" w:lineRule="auto"/>
        <w:rPr>
          <w:b/>
          <w:sz w:val="23"/>
          <w:szCs w:val="23"/>
        </w:rPr>
      </w:pPr>
    </w:p>
    <w:p w:rsidR="00C8756A" w:rsidRPr="00680550" w:rsidRDefault="00C8756A" w:rsidP="00680550">
      <w:pPr>
        <w:spacing w:after="0" w:line="240" w:lineRule="auto"/>
        <w:rPr>
          <w:b/>
          <w:sz w:val="23"/>
          <w:szCs w:val="23"/>
        </w:rPr>
      </w:pPr>
    </w:p>
    <w:p w:rsidR="00F65888" w:rsidRPr="00680550" w:rsidRDefault="0073657F" w:rsidP="00680550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680550">
        <w:rPr>
          <w:b/>
          <w:sz w:val="23"/>
          <w:szCs w:val="23"/>
        </w:rPr>
        <w:t xml:space="preserve">INDICAMOS A </w:t>
      </w:r>
      <w:r w:rsidR="004D390D">
        <w:rPr>
          <w:b/>
          <w:sz w:val="23"/>
          <w:szCs w:val="23"/>
        </w:rPr>
        <w:t xml:space="preserve">CRIAÇÃO DE </w:t>
      </w:r>
      <w:r w:rsidR="004D390D" w:rsidRPr="00E75971">
        <w:rPr>
          <w:b/>
          <w:i/>
          <w:sz w:val="23"/>
          <w:szCs w:val="23"/>
        </w:rPr>
        <w:t>HOME CARE</w:t>
      </w:r>
      <w:r w:rsidRPr="00680550">
        <w:rPr>
          <w:b/>
          <w:color w:val="000000"/>
          <w:sz w:val="23"/>
          <w:szCs w:val="23"/>
          <w:shd w:val="clear" w:color="auto" w:fill="FFFFFF"/>
        </w:rPr>
        <w:t>,</w:t>
      </w:r>
      <w:r w:rsidR="00C74F2A" w:rsidRPr="00680550">
        <w:rPr>
          <w:b/>
          <w:color w:val="000000"/>
          <w:sz w:val="23"/>
          <w:szCs w:val="23"/>
          <w:shd w:val="clear" w:color="auto" w:fill="FFFFFF"/>
        </w:rPr>
        <w:t xml:space="preserve"> </w:t>
      </w:r>
      <w:r w:rsidRPr="00680550">
        <w:rPr>
          <w:b/>
          <w:color w:val="000000"/>
          <w:sz w:val="23"/>
          <w:szCs w:val="23"/>
          <w:shd w:val="clear" w:color="auto" w:fill="FFFFFF"/>
        </w:rPr>
        <w:t xml:space="preserve">NO </w:t>
      </w:r>
      <w:r w:rsidRPr="00680550">
        <w:rPr>
          <w:b/>
          <w:bCs/>
          <w:sz w:val="23"/>
          <w:szCs w:val="23"/>
        </w:rPr>
        <w:t>MUNICÍPIO DE SORRISO/MT.</w:t>
      </w:r>
    </w:p>
    <w:p w:rsidR="00810EB6" w:rsidRPr="00680550" w:rsidRDefault="00810EB6" w:rsidP="00680550">
      <w:pPr>
        <w:spacing w:after="0" w:line="240" w:lineRule="auto"/>
        <w:jc w:val="both"/>
        <w:rPr>
          <w:b/>
          <w:sz w:val="23"/>
          <w:szCs w:val="23"/>
        </w:rPr>
      </w:pPr>
    </w:p>
    <w:p w:rsidR="00C75C4D" w:rsidRPr="00680550" w:rsidRDefault="00C75C4D" w:rsidP="00680550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680550" w:rsidRDefault="0073657F" w:rsidP="00C8756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80550">
        <w:rPr>
          <w:b/>
          <w:sz w:val="23"/>
          <w:szCs w:val="23"/>
        </w:rPr>
        <w:t>RODRIGO MACHADO</w:t>
      </w:r>
      <w:r w:rsidR="00A90F37" w:rsidRPr="00680550">
        <w:rPr>
          <w:b/>
          <w:sz w:val="23"/>
          <w:szCs w:val="23"/>
        </w:rPr>
        <w:t xml:space="preserve"> </w:t>
      </w:r>
      <w:r w:rsidR="004025C8" w:rsidRPr="00680550">
        <w:rPr>
          <w:b/>
          <w:sz w:val="23"/>
          <w:szCs w:val="23"/>
        </w:rPr>
        <w:t>–</w:t>
      </w:r>
      <w:r w:rsidRPr="00680550">
        <w:rPr>
          <w:b/>
          <w:sz w:val="23"/>
          <w:szCs w:val="23"/>
        </w:rPr>
        <w:t xml:space="preserve"> PSDB</w:t>
      </w:r>
      <w:r w:rsidR="003C614C" w:rsidRPr="00680550">
        <w:rPr>
          <w:b/>
          <w:sz w:val="23"/>
          <w:szCs w:val="23"/>
        </w:rPr>
        <w:t xml:space="preserve">, </w:t>
      </w:r>
      <w:r w:rsidR="002000E7">
        <w:rPr>
          <w:sz w:val="23"/>
          <w:szCs w:val="23"/>
        </w:rPr>
        <w:t>vereador</w:t>
      </w:r>
      <w:r w:rsidR="00210E12" w:rsidRPr="00680550">
        <w:rPr>
          <w:sz w:val="23"/>
          <w:szCs w:val="23"/>
        </w:rPr>
        <w:t xml:space="preserve"> </w:t>
      </w:r>
      <w:r w:rsidRPr="00680550">
        <w:rPr>
          <w:sz w:val="23"/>
          <w:szCs w:val="23"/>
        </w:rPr>
        <w:t xml:space="preserve">com assento nesta Casa, de conformidade com o </w:t>
      </w:r>
      <w:r w:rsidR="008403F1" w:rsidRPr="00680550">
        <w:rPr>
          <w:sz w:val="23"/>
          <w:szCs w:val="23"/>
        </w:rPr>
        <w:t>a</w:t>
      </w:r>
      <w:r w:rsidRPr="00680550">
        <w:rPr>
          <w:sz w:val="23"/>
          <w:szCs w:val="23"/>
        </w:rPr>
        <w:t>rtigo 115 do Regimento Interno, requer</w:t>
      </w:r>
      <w:r w:rsidR="004025C8" w:rsidRPr="00680550">
        <w:rPr>
          <w:sz w:val="23"/>
          <w:szCs w:val="23"/>
        </w:rPr>
        <w:t>em</w:t>
      </w:r>
      <w:r w:rsidRPr="00680550">
        <w:rPr>
          <w:sz w:val="23"/>
          <w:szCs w:val="23"/>
        </w:rPr>
        <w:t xml:space="preserve"> à Mesa</w:t>
      </w:r>
      <w:r w:rsidR="00601901" w:rsidRPr="00680550">
        <w:rPr>
          <w:sz w:val="23"/>
          <w:szCs w:val="23"/>
        </w:rPr>
        <w:t>,</w:t>
      </w:r>
      <w:r w:rsidRPr="00680550">
        <w:rPr>
          <w:sz w:val="23"/>
          <w:szCs w:val="23"/>
        </w:rPr>
        <w:t xml:space="preserve"> que este expediente seja encaminhado ao </w:t>
      </w:r>
      <w:r w:rsidR="0005142F" w:rsidRPr="00680550">
        <w:rPr>
          <w:sz w:val="23"/>
          <w:szCs w:val="23"/>
        </w:rPr>
        <w:t xml:space="preserve">Exmo. </w:t>
      </w:r>
      <w:r w:rsidR="00D72C4D" w:rsidRPr="00680550">
        <w:rPr>
          <w:sz w:val="23"/>
          <w:szCs w:val="23"/>
        </w:rPr>
        <w:t>Senhor</w:t>
      </w:r>
      <w:r w:rsidRPr="00680550">
        <w:rPr>
          <w:sz w:val="23"/>
          <w:szCs w:val="23"/>
        </w:rPr>
        <w:t xml:space="preserve"> Ari</w:t>
      </w:r>
      <w:r w:rsidR="008D5575" w:rsidRPr="00680550">
        <w:rPr>
          <w:sz w:val="23"/>
          <w:szCs w:val="23"/>
        </w:rPr>
        <w:t xml:space="preserve"> </w:t>
      </w:r>
      <w:r w:rsidR="00E32D14" w:rsidRPr="00680550">
        <w:rPr>
          <w:sz w:val="23"/>
          <w:szCs w:val="23"/>
        </w:rPr>
        <w:t>Lafin, Prefeito Municipal,</w:t>
      </w:r>
      <w:r w:rsidR="00A11682" w:rsidRPr="00680550">
        <w:rPr>
          <w:sz w:val="23"/>
          <w:szCs w:val="23"/>
        </w:rPr>
        <w:t xml:space="preserve"> a</w:t>
      </w:r>
      <w:r w:rsidR="00DA69C3" w:rsidRPr="00680550">
        <w:rPr>
          <w:sz w:val="23"/>
          <w:szCs w:val="23"/>
        </w:rPr>
        <w:t xml:space="preserve"> Secretaria</w:t>
      </w:r>
      <w:r w:rsidR="00435B74" w:rsidRPr="00680550">
        <w:rPr>
          <w:sz w:val="23"/>
          <w:szCs w:val="23"/>
        </w:rPr>
        <w:t xml:space="preserve"> Municipal de </w:t>
      </w:r>
      <w:r w:rsidR="004D390D">
        <w:rPr>
          <w:sz w:val="23"/>
          <w:szCs w:val="23"/>
        </w:rPr>
        <w:t>Saúde</w:t>
      </w:r>
      <w:r w:rsidR="00645D00">
        <w:rPr>
          <w:sz w:val="23"/>
          <w:szCs w:val="23"/>
        </w:rPr>
        <w:t xml:space="preserve"> e Saneamento</w:t>
      </w:r>
      <w:r w:rsidR="00DC604F">
        <w:rPr>
          <w:sz w:val="23"/>
          <w:szCs w:val="23"/>
        </w:rPr>
        <w:t>, Secretaria Municipal de Assistência Social</w:t>
      </w:r>
      <w:r w:rsidR="004D390D">
        <w:rPr>
          <w:sz w:val="23"/>
          <w:szCs w:val="23"/>
        </w:rPr>
        <w:t xml:space="preserve"> </w:t>
      </w:r>
      <w:r w:rsidR="00E32D14" w:rsidRPr="00680550">
        <w:rPr>
          <w:sz w:val="23"/>
          <w:szCs w:val="23"/>
        </w:rPr>
        <w:t xml:space="preserve">e a Secretaria Municipal de </w:t>
      </w:r>
      <w:r w:rsidR="004D390D">
        <w:rPr>
          <w:sz w:val="23"/>
          <w:szCs w:val="23"/>
        </w:rPr>
        <w:t>Administração</w:t>
      </w:r>
      <w:r w:rsidR="00E32D14" w:rsidRPr="00680550">
        <w:rPr>
          <w:sz w:val="23"/>
          <w:szCs w:val="23"/>
        </w:rPr>
        <w:t>.</w:t>
      </w:r>
      <w:r w:rsidR="00DA69C3" w:rsidRPr="00680550">
        <w:rPr>
          <w:sz w:val="23"/>
          <w:szCs w:val="23"/>
        </w:rPr>
        <w:t xml:space="preserve"> </w:t>
      </w:r>
      <w:r w:rsidR="00856864" w:rsidRPr="00680550">
        <w:rPr>
          <w:b/>
          <w:sz w:val="23"/>
          <w:szCs w:val="23"/>
        </w:rPr>
        <w:t>V</w:t>
      </w:r>
      <w:r w:rsidR="00856864">
        <w:rPr>
          <w:b/>
          <w:sz w:val="23"/>
          <w:szCs w:val="23"/>
        </w:rPr>
        <w:t xml:space="preserve">ersando </w:t>
      </w:r>
      <w:r w:rsidR="00AB4188" w:rsidRPr="00680550">
        <w:rPr>
          <w:b/>
          <w:sz w:val="23"/>
          <w:szCs w:val="23"/>
        </w:rPr>
        <w:t xml:space="preserve">sobre a necessidade de </w:t>
      </w:r>
      <w:r w:rsidR="004D390D">
        <w:rPr>
          <w:b/>
          <w:sz w:val="23"/>
          <w:szCs w:val="23"/>
        </w:rPr>
        <w:t xml:space="preserve">criação de </w:t>
      </w:r>
      <w:r w:rsidR="004D390D" w:rsidRPr="00E75971">
        <w:rPr>
          <w:b/>
          <w:i/>
          <w:sz w:val="23"/>
          <w:szCs w:val="23"/>
        </w:rPr>
        <w:t>home care</w:t>
      </w:r>
      <w:r w:rsidR="0096314D">
        <w:rPr>
          <w:b/>
          <w:sz w:val="23"/>
          <w:szCs w:val="23"/>
        </w:rPr>
        <w:t xml:space="preserve"> (Assistência Domiciliar)</w:t>
      </w:r>
      <w:r w:rsidR="00081D7F" w:rsidRPr="00680550">
        <w:rPr>
          <w:b/>
          <w:sz w:val="23"/>
          <w:szCs w:val="23"/>
        </w:rPr>
        <w:t xml:space="preserve">, </w:t>
      </w:r>
      <w:r w:rsidR="00AB4188" w:rsidRPr="00680550">
        <w:rPr>
          <w:b/>
          <w:sz w:val="23"/>
          <w:szCs w:val="23"/>
        </w:rPr>
        <w:t>no Município de Sorriso-MT.</w:t>
      </w:r>
    </w:p>
    <w:p w:rsidR="00342B89" w:rsidRDefault="00342B89" w:rsidP="00C8756A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C8756A" w:rsidRPr="00680550" w:rsidRDefault="00C8756A" w:rsidP="00C8756A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680550" w:rsidRDefault="0073657F" w:rsidP="00C8756A">
      <w:pPr>
        <w:spacing w:after="0" w:line="240" w:lineRule="auto"/>
        <w:jc w:val="center"/>
        <w:rPr>
          <w:b/>
          <w:sz w:val="23"/>
          <w:szCs w:val="23"/>
        </w:rPr>
      </w:pPr>
      <w:r w:rsidRPr="00680550">
        <w:rPr>
          <w:b/>
          <w:sz w:val="23"/>
          <w:szCs w:val="23"/>
        </w:rPr>
        <w:t>JUSTIFICATIVAS</w:t>
      </w:r>
    </w:p>
    <w:p w:rsidR="002244D3" w:rsidRPr="00680550" w:rsidRDefault="002244D3" w:rsidP="00C8756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0D6810" w:rsidRPr="0096314D" w:rsidRDefault="0073657F" w:rsidP="00C8756A">
      <w:pPr>
        <w:shd w:val="clear" w:color="auto" w:fill="F8F9FA"/>
        <w:spacing w:after="0" w:line="240" w:lineRule="auto"/>
        <w:ind w:firstLine="1418"/>
        <w:jc w:val="both"/>
        <w:rPr>
          <w:rFonts w:eastAsia="Times New Roman"/>
          <w:color w:val="212529"/>
          <w:szCs w:val="24"/>
          <w:lang w:eastAsia="pt-BR"/>
        </w:rPr>
      </w:pPr>
      <w:r w:rsidRPr="0096314D">
        <w:rPr>
          <w:color w:val="000000" w:themeColor="text1"/>
          <w:szCs w:val="24"/>
        </w:rPr>
        <w:t xml:space="preserve">Considerando que </w:t>
      </w:r>
      <w:r w:rsidRPr="0096314D">
        <w:rPr>
          <w:rFonts w:eastAsia="Times New Roman"/>
          <w:color w:val="000000" w:themeColor="text1"/>
          <w:szCs w:val="24"/>
          <w:lang w:eastAsia="pt-BR"/>
        </w:rPr>
        <w:t>Home care é o serviço médico prestado em caráter domiciliar a alguma pessoa enferma que necessite de cuidados adicionais. É o acompanhamento e tratamento médico fornecido na casa da pessoa que e</w:t>
      </w:r>
      <w:r w:rsidRPr="0096314D">
        <w:rPr>
          <w:rFonts w:eastAsia="Times New Roman"/>
          <w:color w:val="000000" w:themeColor="text1"/>
          <w:szCs w:val="24"/>
          <w:lang w:eastAsia="pt-BR"/>
        </w:rPr>
        <w:t>stá doente. Imagine que um cômodo de sua residência se transforme em um leito de hospital: Esse é o home care.</w:t>
      </w:r>
    </w:p>
    <w:p w:rsidR="00081D7F" w:rsidRPr="0096314D" w:rsidRDefault="0073657F" w:rsidP="00C8756A">
      <w:pPr>
        <w:spacing w:after="0" w:line="240" w:lineRule="auto"/>
        <w:ind w:firstLine="1418"/>
        <w:jc w:val="both"/>
        <w:rPr>
          <w:szCs w:val="24"/>
        </w:rPr>
      </w:pPr>
      <w:r w:rsidRPr="0096314D">
        <w:rPr>
          <w:color w:val="000000" w:themeColor="text1"/>
          <w:szCs w:val="24"/>
        </w:rPr>
        <w:t xml:space="preserve">Considerando </w:t>
      </w:r>
      <w:r w:rsidR="0096314D" w:rsidRPr="0096314D">
        <w:rPr>
          <w:rFonts w:eastAsia="Times New Roman"/>
          <w:color w:val="000000" w:themeColor="text1"/>
          <w:szCs w:val="24"/>
          <w:lang w:eastAsia="pt-BR"/>
        </w:rPr>
        <w:t>que no</w:t>
      </w:r>
      <w:r w:rsidR="000D6810" w:rsidRPr="0096314D">
        <w:rPr>
          <w:rFonts w:eastAsia="Times New Roman"/>
          <w:color w:val="000000" w:themeColor="text1"/>
          <w:szCs w:val="24"/>
          <w:lang w:eastAsia="pt-BR"/>
        </w:rPr>
        <w:t xml:space="preserve"> home care, os serviços médicos que seriam desenvolvidos no próprio local do hospital, tais como aplicação de medicamentos, evolução do paciente, etc, são transferidos para a casa do paciente</w:t>
      </w:r>
      <w:r w:rsidRPr="0096314D">
        <w:rPr>
          <w:szCs w:val="24"/>
        </w:rPr>
        <w:t>;</w:t>
      </w:r>
    </w:p>
    <w:p w:rsidR="000D6810" w:rsidRPr="0096314D" w:rsidRDefault="000D6810" w:rsidP="00C8756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81D7F" w:rsidRPr="0096314D" w:rsidRDefault="0073657F" w:rsidP="00C8756A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  <w:r w:rsidRPr="0096314D">
        <w:rPr>
          <w:color w:val="000000" w:themeColor="text1"/>
          <w:sz w:val="24"/>
          <w:szCs w:val="24"/>
        </w:rPr>
        <w:t xml:space="preserve">Considerando que </w:t>
      </w:r>
      <w:r w:rsidR="0096314D" w:rsidRPr="0096314D">
        <w:rPr>
          <w:color w:val="000000" w:themeColor="text1"/>
          <w:sz w:val="24"/>
          <w:szCs w:val="24"/>
        </w:rPr>
        <w:t>o serviço de home care funciona da seguinte forma: O médico responsável pelo acompanhamento do paciente emite um parecer dizendo que a pessoa pode ter alta do hospital, porém, necessita de continuidade no tratamento em sua própria residência.</w:t>
      </w:r>
    </w:p>
    <w:p w:rsidR="00081D7F" w:rsidRPr="0096314D" w:rsidRDefault="00081D7F" w:rsidP="00C8756A">
      <w:pPr>
        <w:spacing w:after="0" w:line="240" w:lineRule="auto"/>
        <w:ind w:firstLine="1418"/>
        <w:jc w:val="both"/>
        <w:rPr>
          <w:szCs w:val="24"/>
        </w:rPr>
      </w:pPr>
    </w:p>
    <w:p w:rsidR="00081D7F" w:rsidRPr="0096314D" w:rsidRDefault="0073657F" w:rsidP="00C8756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 xml:space="preserve">Considerando </w:t>
      </w:r>
      <w:r w:rsidR="0096314D" w:rsidRPr="0096314D">
        <w:rPr>
          <w:color w:val="000000" w:themeColor="text1"/>
          <w:szCs w:val="24"/>
        </w:rPr>
        <w:t>que o programa de atenção domiciliar é o conjunto de atividades desenvolvidas no domicílio em função da complexidade assistencial e avaliação sócio-ambiental realizado por equipe multiprofissional de saúde. É um conjunto de ações de promoção à saúde e tratamento de doenças e reabilitação desenvolvido fora do ambiente hospitalar e adequado às necessidades do beneficiário</w:t>
      </w:r>
      <w:r w:rsidRPr="0096314D">
        <w:rPr>
          <w:color w:val="000000" w:themeColor="text1"/>
          <w:szCs w:val="24"/>
        </w:rPr>
        <w:t>;</w:t>
      </w:r>
    </w:p>
    <w:p w:rsidR="0096314D" w:rsidRDefault="0073657F" w:rsidP="00C8756A">
      <w:pPr>
        <w:pStyle w:val="NormalWeb"/>
        <w:shd w:val="clear" w:color="auto" w:fill="FFFFFF"/>
        <w:spacing w:before="0" w:beforeAutospacing="0" w:after="0" w:afterAutospacing="0" w:line="375" w:lineRule="atLeast"/>
        <w:ind w:left="708" w:firstLine="708"/>
        <w:jc w:val="both"/>
        <w:rPr>
          <w:color w:val="000000" w:themeColor="text1"/>
        </w:rPr>
      </w:pPr>
      <w:r w:rsidRPr="0096314D">
        <w:rPr>
          <w:color w:val="000000" w:themeColor="text1"/>
        </w:rPr>
        <w:t>Considerando</w:t>
      </w:r>
      <w:r w:rsidR="00E60D1E">
        <w:rPr>
          <w:color w:val="000000" w:themeColor="text1"/>
        </w:rPr>
        <w:t xml:space="preserve"> que a indicação</w:t>
      </w:r>
      <w:r w:rsidRPr="0096314D">
        <w:rPr>
          <w:color w:val="000000" w:themeColor="text1"/>
        </w:rPr>
        <w:t xml:space="preserve"> de Home Care é altamente recomendada</w:t>
      </w:r>
      <w:r w:rsidR="00856864">
        <w:rPr>
          <w:color w:val="000000" w:themeColor="text1"/>
        </w:rPr>
        <w:t xml:space="preserve"> nas seguintes situações</w:t>
      </w:r>
      <w:r w:rsidRPr="0096314D">
        <w:rPr>
          <w:color w:val="000000" w:themeColor="text1"/>
        </w:rPr>
        <w:t>:</w:t>
      </w:r>
    </w:p>
    <w:p w:rsidR="008855CA" w:rsidRPr="0096314D" w:rsidRDefault="008855CA" w:rsidP="00C8756A">
      <w:pPr>
        <w:pStyle w:val="NormalWeb"/>
        <w:shd w:val="clear" w:color="auto" w:fill="FFFFFF"/>
        <w:spacing w:before="0" w:beforeAutospacing="0" w:after="0" w:afterAutospacing="0" w:line="375" w:lineRule="atLeast"/>
        <w:ind w:left="708" w:firstLine="708"/>
        <w:jc w:val="both"/>
        <w:rPr>
          <w:color w:val="000000" w:themeColor="text1"/>
        </w:rPr>
      </w:pPr>
      <w:bookmarkStart w:id="0" w:name="_GoBack"/>
      <w:bookmarkEnd w:id="0"/>
    </w:p>
    <w:p w:rsidR="0096314D" w:rsidRPr="0096314D" w:rsidRDefault="0073657F" w:rsidP="00C875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Paciente clinicamente estável que necessite completar tratamento sob supervisão médica e d</w:t>
      </w:r>
      <w:r w:rsidRPr="0096314D">
        <w:rPr>
          <w:color w:val="000000" w:themeColor="text1"/>
          <w:szCs w:val="24"/>
        </w:rPr>
        <w:t>e enfermagem.</w:t>
      </w:r>
    </w:p>
    <w:p w:rsidR="0096314D" w:rsidRPr="0096314D" w:rsidRDefault="0073657F" w:rsidP="00C875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Paciente com limitações decorrentes do quadro clínico que demandem treinamento de paciente ou cuidador frente às novas condições.</w:t>
      </w:r>
    </w:p>
    <w:p w:rsidR="0096314D" w:rsidRPr="0096314D" w:rsidRDefault="0073657F" w:rsidP="00C875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Término de terapia injetável.</w:t>
      </w:r>
    </w:p>
    <w:p w:rsidR="0096314D" w:rsidRPr="0096314D" w:rsidRDefault="0073657F" w:rsidP="00C875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Realização de curativos complexos.</w:t>
      </w:r>
    </w:p>
    <w:p w:rsidR="0096314D" w:rsidRPr="0096314D" w:rsidRDefault="0073657F" w:rsidP="00C875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Necessidade de aparelhos para suporte de vida.</w:t>
      </w:r>
    </w:p>
    <w:p w:rsidR="0096314D" w:rsidRPr="0096314D" w:rsidRDefault="0073657F" w:rsidP="00C875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Portadores de doenças crônicas com histórico de reinternações hospitalares frequentes.</w:t>
      </w:r>
    </w:p>
    <w:p w:rsidR="0096314D" w:rsidRPr="0096314D" w:rsidRDefault="0073657F" w:rsidP="00C875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Processos infecciosos prolongados ou recidivantes.</w:t>
      </w:r>
    </w:p>
    <w:p w:rsidR="0096314D" w:rsidRPr="0096314D" w:rsidRDefault="0073657F" w:rsidP="00C875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lastRenderedPageBreak/>
        <w:t>Pacientes portadores de doenças que ameacem o curso de vida e não responsiva a tratamentos.</w:t>
      </w:r>
    </w:p>
    <w:p w:rsidR="0096314D" w:rsidRPr="0096314D" w:rsidRDefault="0096314D" w:rsidP="00C8756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96314D" w:rsidRPr="0096314D" w:rsidRDefault="0096314D" w:rsidP="00C8756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04ED1" w:rsidRPr="0096314D" w:rsidRDefault="0073657F" w:rsidP="00C8756A">
      <w:pPr>
        <w:spacing w:after="0" w:line="240" w:lineRule="auto"/>
        <w:ind w:firstLine="1418"/>
        <w:jc w:val="both"/>
        <w:rPr>
          <w:szCs w:val="24"/>
        </w:rPr>
      </w:pPr>
      <w:r w:rsidRPr="0096314D">
        <w:rPr>
          <w:rStyle w:val="Forte"/>
          <w:b w:val="0"/>
          <w:color w:val="000000"/>
          <w:szCs w:val="24"/>
        </w:rPr>
        <w:t>Consi</w:t>
      </w:r>
      <w:r w:rsidR="00081D7F" w:rsidRPr="0096314D">
        <w:rPr>
          <w:rStyle w:val="Forte"/>
          <w:b w:val="0"/>
          <w:color w:val="000000"/>
          <w:szCs w:val="24"/>
        </w:rPr>
        <w:t xml:space="preserve">derando que </w:t>
      </w:r>
      <w:r w:rsidR="0096314D" w:rsidRPr="0096314D">
        <w:rPr>
          <w:rStyle w:val="Forte"/>
          <w:b w:val="0"/>
          <w:color w:val="000000"/>
          <w:szCs w:val="24"/>
        </w:rPr>
        <w:t xml:space="preserve">nossa cidade tem muitas pessoas que necessitam deste tipo atendimento, </w:t>
      </w:r>
      <w:r w:rsidR="00081D7F" w:rsidRPr="0096314D">
        <w:rPr>
          <w:rStyle w:val="Forte"/>
          <w:b w:val="0"/>
          <w:color w:val="000000"/>
          <w:szCs w:val="24"/>
        </w:rPr>
        <w:t xml:space="preserve">esta é uma reivindicação dos </w:t>
      </w:r>
      <w:r w:rsidR="0096314D" w:rsidRPr="0096314D">
        <w:rPr>
          <w:rStyle w:val="Forte"/>
          <w:b w:val="0"/>
          <w:color w:val="000000"/>
          <w:szCs w:val="24"/>
        </w:rPr>
        <w:t>munícipes</w:t>
      </w:r>
      <w:r w:rsidRPr="0096314D">
        <w:rPr>
          <w:rStyle w:val="Forte"/>
          <w:b w:val="0"/>
          <w:color w:val="000000"/>
          <w:szCs w:val="24"/>
        </w:rPr>
        <w:t>, razão porque, faz-se necessária a presente indicação.</w:t>
      </w:r>
    </w:p>
    <w:p w:rsidR="008F2DD4" w:rsidRPr="0096314D" w:rsidRDefault="008F2DD4" w:rsidP="00C8756A">
      <w:pPr>
        <w:spacing w:after="0" w:line="240" w:lineRule="auto"/>
        <w:ind w:firstLine="1418"/>
        <w:jc w:val="both"/>
        <w:rPr>
          <w:szCs w:val="24"/>
        </w:rPr>
      </w:pPr>
    </w:p>
    <w:p w:rsidR="00AA26CA" w:rsidRPr="00680550" w:rsidRDefault="00AA26CA" w:rsidP="00C8756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680550" w:rsidRDefault="0073657F" w:rsidP="00C8756A">
      <w:pPr>
        <w:spacing w:after="0" w:line="240" w:lineRule="auto"/>
        <w:ind w:firstLine="1418"/>
        <w:jc w:val="both"/>
        <w:rPr>
          <w:sz w:val="23"/>
          <w:szCs w:val="23"/>
        </w:rPr>
      </w:pPr>
      <w:r w:rsidRPr="00680550">
        <w:rPr>
          <w:sz w:val="23"/>
          <w:szCs w:val="23"/>
        </w:rPr>
        <w:t>Câmara Municipal de Sor</w:t>
      </w:r>
      <w:r w:rsidR="009D1B21" w:rsidRPr="00680550">
        <w:rPr>
          <w:sz w:val="23"/>
          <w:szCs w:val="23"/>
        </w:rPr>
        <w:t xml:space="preserve">riso, Estado de Mato Grosso, em </w:t>
      </w:r>
      <w:r w:rsidR="002000E7">
        <w:rPr>
          <w:sz w:val="23"/>
          <w:szCs w:val="23"/>
        </w:rPr>
        <w:t>22 de agosto de 2023</w:t>
      </w:r>
      <w:r w:rsidRPr="00680550">
        <w:rPr>
          <w:sz w:val="23"/>
          <w:szCs w:val="23"/>
        </w:rPr>
        <w:t>.</w:t>
      </w:r>
    </w:p>
    <w:p w:rsidR="00AA26CA" w:rsidRPr="00680550" w:rsidRDefault="00AA26CA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680550" w:rsidRPr="00680550" w:rsidRDefault="00680550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AA26CA" w:rsidRPr="00680550" w:rsidRDefault="00AA26CA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680550" w:rsidRDefault="00C0700B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C614C" w:rsidRPr="00680550" w:rsidRDefault="0073657F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80550">
        <w:rPr>
          <w:b/>
          <w:bCs/>
          <w:color w:val="000000"/>
          <w:sz w:val="23"/>
          <w:szCs w:val="23"/>
        </w:rPr>
        <w:t xml:space="preserve">RODRIGO </w:t>
      </w:r>
      <w:r w:rsidRPr="00680550">
        <w:rPr>
          <w:b/>
          <w:bCs/>
          <w:color w:val="000000"/>
          <w:sz w:val="23"/>
          <w:szCs w:val="23"/>
        </w:rPr>
        <w:t>MACHADO</w:t>
      </w:r>
    </w:p>
    <w:p w:rsidR="002B3EF7" w:rsidRPr="00680550" w:rsidRDefault="0073657F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80550">
        <w:rPr>
          <w:b/>
          <w:bCs/>
          <w:color w:val="000000"/>
          <w:sz w:val="23"/>
          <w:szCs w:val="23"/>
        </w:rPr>
        <w:t>Vereador PSDB</w:t>
      </w:r>
    </w:p>
    <w:p w:rsidR="00680550" w:rsidRPr="00680550" w:rsidRDefault="0068055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4B6C10" w:rsidRPr="00680550" w:rsidRDefault="004B6C1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680550" w:rsidRDefault="003C614C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444290" w:rsidTr="002000E7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43B" w:rsidRPr="00680550" w:rsidRDefault="00BA743B" w:rsidP="0068055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C10" w:rsidRPr="00680550" w:rsidRDefault="004B6C10" w:rsidP="0068055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444290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680550" w:rsidRDefault="00BA743B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44290" w:rsidTr="00680550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44290" w:rsidTr="00680550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680550" w:rsidRDefault="003D4D28" w:rsidP="00680550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680550" w:rsidSect="00C8756A">
      <w:footerReference w:type="default" r:id="rId7"/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7F" w:rsidRDefault="0073657F" w:rsidP="008855CA">
      <w:pPr>
        <w:spacing w:after="0" w:line="240" w:lineRule="auto"/>
      </w:pPr>
      <w:r>
        <w:separator/>
      </w:r>
    </w:p>
  </w:endnote>
  <w:endnote w:type="continuationSeparator" w:id="0">
    <w:p w:rsidR="0073657F" w:rsidRDefault="0073657F" w:rsidP="0088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9041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855CA" w:rsidRDefault="008855CA">
            <w:pPr>
              <w:pStyle w:val="Rodap"/>
              <w:jc w:val="right"/>
            </w:pPr>
            <w:r w:rsidRPr="008855CA">
              <w:rPr>
                <w:sz w:val="16"/>
                <w:szCs w:val="16"/>
              </w:rPr>
              <w:t xml:space="preserve">Página </w:t>
            </w:r>
            <w:r w:rsidRPr="008855CA">
              <w:rPr>
                <w:b/>
                <w:bCs/>
                <w:sz w:val="16"/>
                <w:szCs w:val="16"/>
              </w:rPr>
              <w:fldChar w:fldCharType="begin"/>
            </w:r>
            <w:r w:rsidRPr="008855CA">
              <w:rPr>
                <w:b/>
                <w:bCs/>
                <w:sz w:val="16"/>
                <w:szCs w:val="16"/>
              </w:rPr>
              <w:instrText>PAGE</w:instrText>
            </w:r>
            <w:r w:rsidRPr="008855C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855CA">
              <w:rPr>
                <w:b/>
                <w:bCs/>
                <w:sz w:val="16"/>
                <w:szCs w:val="16"/>
              </w:rPr>
              <w:fldChar w:fldCharType="end"/>
            </w:r>
            <w:r w:rsidRPr="008855CA">
              <w:rPr>
                <w:sz w:val="16"/>
                <w:szCs w:val="16"/>
              </w:rPr>
              <w:t xml:space="preserve"> de </w:t>
            </w:r>
            <w:r w:rsidRPr="008855CA">
              <w:rPr>
                <w:b/>
                <w:bCs/>
                <w:sz w:val="16"/>
                <w:szCs w:val="16"/>
              </w:rPr>
              <w:fldChar w:fldCharType="begin"/>
            </w:r>
            <w:r w:rsidRPr="008855CA">
              <w:rPr>
                <w:b/>
                <w:bCs/>
                <w:sz w:val="16"/>
                <w:szCs w:val="16"/>
              </w:rPr>
              <w:instrText>NUMPAGES</w:instrText>
            </w:r>
            <w:r w:rsidRPr="008855C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855C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855CA" w:rsidRDefault="008855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7F" w:rsidRDefault="0073657F" w:rsidP="008855CA">
      <w:pPr>
        <w:spacing w:after="0" w:line="240" w:lineRule="auto"/>
      </w:pPr>
      <w:r>
        <w:separator/>
      </w:r>
    </w:p>
  </w:footnote>
  <w:footnote w:type="continuationSeparator" w:id="0">
    <w:p w:rsidR="0073657F" w:rsidRDefault="0073657F" w:rsidP="00885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D0C01"/>
    <w:multiLevelType w:val="multilevel"/>
    <w:tmpl w:val="8BC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539EE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D6810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00E7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44290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4D390D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5D00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3657F"/>
    <w:rsid w:val="00747C4A"/>
    <w:rsid w:val="007C0B2C"/>
    <w:rsid w:val="007E17B6"/>
    <w:rsid w:val="00802C6A"/>
    <w:rsid w:val="00810EB6"/>
    <w:rsid w:val="0081243D"/>
    <w:rsid w:val="0082495C"/>
    <w:rsid w:val="008403F1"/>
    <w:rsid w:val="00856864"/>
    <w:rsid w:val="00871DA3"/>
    <w:rsid w:val="0087529F"/>
    <w:rsid w:val="00876712"/>
    <w:rsid w:val="008855CA"/>
    <w:rsid w:val="008A5A89"/>
    <w:rsid w:val="008D1A02"/>
    <w:rsid w:val="008D5575"/>
    <w:rsid w:val="008D75DF"/>
    <w:rsid w:val="008E76DF"/>
    <w:rsid w:val="008F2DD4"/>
    <w:rsid w:val="009056F1"/>
    <w:rsid w:val="00910745"/>
    <w:rsid w:val="0096314D"/>
    <w:rsid w:val="0096799B"/>
    <w:rsid w:val="0097580B"/>
    <w:rsid w:val="009826F2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26578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8756A"/>
    <w:rsid w:val="00C95527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C604F"/>
    <w:rsid w:val="00DD02FE"/>
    <w:rsid w:val="00DF1351"/>
    <w:rsid w:val="00E04E56"/>
    <w:rsid w:val="00E108A5"/>
    <w:rsid w:val="00E2688E"/>
    <w:rsid w:val="00E32D14"/>
    <w:rsid w:val="00E378A1"/>
    <w:rsid w:val="00E60D1E"/>
    <w:rsid w:val="00E7597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404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2021-08-10T13:55:00Z</cp:lastPrinted>
  <dcterms:created xsi:type="dcterms:W3CDTF">2023-08-22T15:45:00Z</dcterms:created>
  <dcterms:modified xsi:type="dcterms:W3CDTF">2023-08-23T11:25:00Z</dcterms:modified>
</cp:coreProperties>
</file>