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99525" w14:textId="59620F1C" w:rsidR="00F77E27" w:rsidRPr="00CA4216" w:rsidRDefault="00CA4216" w:rsidP="00CA4216">
      <w:pPr>
        <w:spacing w:after="0" w:line="240" w:lineRule="auto"/>
        <w:ind w:left="3402"/>
        <w:jc w:val="both"/>
        <w:rPr>
          <w:b/>
          <w:sz w:val="22"/>
        </w:rPr>
      </w:pPr>
      <w:r w:rsidRPr="00CA4216">
        <w:rPr>
          <w:b/>
          <w:sz w:val="22"/>
        </w:rPr>
        <w:t>INDICAÇÃO N° 771/2023</w:t>
      </w:r>
    </w:p>
    <w:p w14:paraId="5E9B4E75" w14:textId="21EA9B30" w:rsidR="00F77E27" w:rsidRPr="00CA4216" w:rsidRDefault="00F77E27" w:rsidP="00CA4216">
      <w:pPr>
        <w:spacing w:after="0" w:line="240" w:lineRule="auto"/>
        <w:ind w:left="3402"/>
        <w:jc w:val="both"/>
        <w:rPr>
          <w:b/>
          <w:sz w:val="22"/>
        </w:rPr>
      </w:pPr>
    </w:p>
    <w:p w14:paraId="40503723" w14:textId="77777777" w:rsidR="00CA4216" w:rsidRPr="00CA4216" w:rsidRDefault="00CA4216" w:rsidP="00CA4216">
      <w:pPr>
        <w:spacing w:after="0" w:line="240" w:lineRule="auto"/>
        <w:ind w:left="3402"/>
        <w:jc w:val="both"/>
        <w:rPr>
          <w:b/>
          <w:sz w:val="22"/>
        </w:rPr>
      </w:pPr>
    </w:p>
    <w:p w14:paraId="071DCA2E" w14:textId="42C43F2F" w:rsidR="00F77E27" w:rsidRPr="00CA4216" w:rsidRDefault="00CA4216" w:rsidP="00CA4216">
      <w:pPr>
        <w:spacing w:after="0" w:line="240" w:lineRule="auto"/>
        <w:ind w:left="3402"/>
        <w:jc w:val="both"/>
        <w:rPr>
          <w:b/>
          <w:sz w:val="22"/>
        </w:rPr>
      </w:pPr>
      <w:r w:rsidRPr="00CA4216">
        <w:rPr>
          <w:b/>
          <w:sz w:val="22"/>
        </w:rPr>
        <w:t>INDIC</w:t>
      </w:r>
      <w:r w:rsidR="00FF3062">
        <w:rPr>
          <w:b/>
          <w:sz w:val="22"/>
        </w:rPr>
        <w:t>O</w:t>
      </w:r>
      <w:r w:rsidRPr="00CA4216">
        <w:rPr>
          <w:b/>
          <w:sz w:val="22"/>
        </w:rPr>
        <w:t xml:space="preserve"> A CONTRATAÇÃO DE</w:t>
      </w:r>
      <w:r w:rsidR="00476C5A" w:rsidRPr="00CA4216">
        <w:rPr>
          <w:b/>
          <w:sz w:val="22"/>
        </w:rPr>
        <w:t xml:space="preserve"> PADEIRO PROFISSIONAL NA PADARIA MUNICIPAL DA ZONA LESTE,</w:t>
      </w:r>
      <w:r w:rsidRPr="00CA4216">
        <w:rPr>
          <w:b/>
          <w:sz w:val="22"/>
        </w:rPr>
        <w:t xml:space="preserve"> </w:t>
      </w:r>
      <w:r w:rsidR="00476C5A" w:rsidRPr="00CA4216">
        <w:rPr>
          <w:b/>
          <w:sz w:val="22"/>
        </w:rPr>
        <w:t xml:space="preserve">NO </w:t>
      </w:r>
      <w:r w:rsidRPr="00CA4216">
        <w:rPr>
          <w:b/>
          <w:sz w:val="22"/>
        </w:rPr>
        <w:t>MUNICÍPIO DE SORRISO/MT.</w:t>
      </w:r>
    </w:p>
    <w:p w14:paraId="1CE1FADD" w14:textId="6060041E" w:rsidR="00F77E27" w:rsidRPr="00CA4216" w:rsidRDefault="00F77E27" w:rsidP="00CA4216">
      <w:pPr>
        <w:spacing w:after="0" w:line="240" w:lineRule="auto"/>
        <w:ind w:left="3402"/>
        <w:jc w:val="both"/>
        <w:rPr>
          <w:b/>
          <w:sz w:val="22"/>
        </w:rPr>
      </w:pPr>
    </w:p>
    <w:p w14:paraId="5E8ADAE6" w14:textId="77777777" w:rsidR="00CA4216" w:rsidRPr="00CA4216" w:rsidRDefault="00CA4216" w:rsidP="00CA4216">
      <w:pPr>
        <w:spacing w:after="0" w:line="240" w:lineRule="auto"/>
        <w:ind w:left="3402"/>
        <w:jc w:val="both"/>
        <w:rPr>
          <w:b/>
          <w:sz w:val="22"/>
        </w:rPr>
      </w:pPr>
    </w:p>
    <w:p w14:paraId="2461B3F3" w14:textId="35F75124" w:rsidR="00F77E27" w:rsidRPr="00CA4216" w:rsidRDefault="00CA4216" w:rsidP="00CA4216">
      <w:pPr>
        <w:spacing w:after="0" w:line="240" w:lineRule="auto"/>
        <w:ind w:firstLine="3402"/>
        <w:jc w:val="both"/>
        <w:rPr>
          <w:b/>
          <w:sz w:val="22"/>
        </w:rPr>
      </w:pPr>
      <w:r w:rsidRPr="00CA4216">
        <w:rPr>
          <w:b/>
          <w:sz w:val="22"/>
        </w:rPr>
        <w:t xml:space="preserve">MAURICIO GOMES – PSB </w:t>
      </w:r>
      <w:r w:rsidRPr="00CA4216">
        <w:rPr>
          <w:bCs/>
          <w:color w:val="000000"/>
          <w:sz w:val="22"/>
        </w:rPr>
        <w:t>e</w:t>
      </w:r>
      <w:r w:rsidRPr="00CA4216">
        <w:rPr>
          <w:sz w:val="22"/>
        </w:rPr>
        <w:t xml:space="preserve"> vereadores abaixo assinados, com assento nesta Casa, de conformidade com o artigo 115, do Regimento Interno, requerem à Mesa que este expediente seja encaminhado ao Exmo. Senhor Ari Lafin, Prefeito Municipal e à Secretaria Municipal de Assistência Social, </w:t>
      </w:r>
      <w:r w:rsidRPr="00CA4216">
        <w:rPr>
          <w:b/>
          <w:sz w:val="22"/>
        </w:rPr>
        <w:t xml:space="preserve">versando sobre a necessidade de </w:t>
      </w:r>
      <w:bookmarkStart w:id="0" w:name="_GoBack"/>
      <w:r w:rsidRPr="00CA4216">
        <w:rPr>
          <w:b/>
          <w:sz w:val="22"/>
        </w:rPr>
        <w:t>contratação de padeiro profissional na padaria municipal da zona leste, no município de Sorriso/MT.</w:t>
      </w:r>
      <w:bookmarkEnd w:id="0"/>
    </w:p>
    <w:p w14:paraId="70FA39CB" w14:textId="77777777" w:rsidR="00476C5A" w:rsidRPr="00CA4216" w:rsidRDefault="00476C5A" w:rsidP="00CA4216">
      <w:pPr>
        <w:spacing w:after="0" w:line="240" w:lineRule="auto"/>
        <w:ind w:firstLine="3402"/>
        <w:jc w:val="both"/>
        <w:rPr>
          <w:sz w:val="22"/>
        </w:rPr>
      </w:pPr>
    </w:p>
    <w:p w14:paraId="53412594" w14:textId="77777777" w:rsidR="00F77E27" w:rsidRPr="00CA4216" w:rsidRDefault="00F77E27" w:rsidP="00CA4216">
      <w:pPr>
        <w:spacing w:after="0" w:line="240" w:lineRule="auto"/>
        <w:jc w:val="both"/>
        <w:rPr>
          <w:b/>
          <w:sz w:val="22"/>
        </w:rPr>
      </w:pPr>
    </w:p>
    <w:p w14:paraId="054B705E" w14:textId="77777777" w:rsidR="00F77E27" w:rsidRPr="00CA4216" w:rsidRDefault="00CA4216" w:rsidP="00CA4216">
      <w:pPr>
        <w:spacing w:after="0" w:line="240" w:lineRule="auto"/>
        <w:jc w:val="center"/>
        <w:rPr>
          <w:b/>
          <w:sz w:val="22"/>
        </w:rPr>
      </w:pPr>
      <w:r w:rsidRPr="00CA4216">
        <w:rPr>
          <w:b/>
          <w:sz w:val="22"/>
        </w:rPr>
        <w:t>JUSTIFICATIVAS</w:t>
      </w:r>
    </w:p>
    <w:p w14:paraId="3A227235" w14:textId="0FFC87E5" w:rsidR="00F77E27" w:rsidRPr="00CA4216" w:rsidRDefault="00F77E27" w:rsidP="00CA4216">
      <w:pPr>
        <w:spacing w:after="0" w:line="240" w:lineRule="auto"/>
        <w:jc w:val="both"/>
        <w:rPr>
          <w:sz w:val="22"/>
        </w:rPr>
      </w:pPr>
    </w:p>
    <w:p w14:paraId="7B24D725" w14:textId="0A54DB1D" w:rsidR="00476C5A" w:rsidRPr="00CA4216" w:rsidRDefault="00CA4216" w:rsidP="00CA4216">
      <w:pPr>
        <w:spacing w:after="0" w:line="240" w:lineRule="auto"/>
        <w:ind w:firstLine="1418"/>
        <w:jc w:val="both"/>
        <w:rPr>
          <w:color w:val="242A2E"/>
          <w:sz w:val="22"/>
          <w:shd w:val="clear" w:color="auto" w:fill="F6F7F8"/>
        </w:rPr>
      </w:pPr>
      <w:r w:rsidRPr="00CA4216">
        <w:rPr>
          <w:color w:val="242A2E"/>
          <w:sz w:val="22"/>
          <w:shd w:val="clear" w:color="auto" w:fill="F6F7F8"/>
        </w:rPr>
        <w:t>Considerando que o</w:t>
      </w:r>
      <w:r w:rsidRPr="00CA4216">
        <w:rPr>
          <w:rStyle w:val="Forte"/>
          <w:color w:val="242A2E"/>
          <w:sz w:val="22"/>
          <w:shd w:val="clear" w:color="auto" w:fill="F6F7F8"/>
        </w:rPr>
        <w:t> </w:t>
      </w:r>
      <w:r w:rsidRPr="00CA4216">
        <w:rPr>
          <w:rStyle w:val="Forte"/>
          <w:b w:val="0"/>
          <w:bCs w:val="0"/>
          <w:color w:val="242A2E"/>
          <w:sz w:val="22"/>
          <w:shd w:val="clear" w:color="auto" w:fill="F6F7F8"/>
        </w:rPr>
        <w:t>padeiro</w:t>
      </w:r>
      <w:r w:rsidRPr="00CA4216">
        <w:rPr>
          <w:rStyle w:val="Forte"/>
          <w:color w:val="242A2E"/>
          <w:sz w:val="22"/>
          <w:shd w:val="clear" w:color="auto" w:fill="F6F7F8"/>
        </w:rPr>
        <w:t> </w:t>
      </w:r>
      <w:r w:rsidRPr="00CA4216">
        <w:rPr>
          <w:color w:val="242A2E"/>
          <w:sz w:val="22"/>
          <w:shd w:val="clear" w:color="auto" w:fill="F6F7F8"/>
        </w:rPr>
        <w:t xml:space="preserve">é o profissional que exerce diversas funções em uma padaria. Geralmente, é aquele que produz os pães que são vendidos em um estabelecimento, mas também pode preparar </w:t>
      </w:r>
      <w:r w:rsidR="003D3C3A" w:rsidRPr="00CA4216">
        <w:rPr>
          <w:color w:val="242A2E"/>
          <w:sz w:val="22"/>
          <w:shd w:val="clear" w:color="auto" w:fill="F6F7F8"/>
        </w:rPr>
        <w:t>outros alimentos</w:t>
      </w:r>
      <w:r w:rsidR="0099508F" w:rsidRPr="00CA4216">
        <w:rPr>
          <w:color w:val="242A2E"/>
          <w:sz w:val="22"/>
          <w:shd w:val="clear" w:color="auto" w:fill="F6F7F8"/>
        </w:rPr>
        <w:t xml:space="preserve"> como </w:t>
      </w:r>
      <w:r w:rsidRPr="00CA4216">
        <w:rPr>
          <w:color w:val="242A2E"/>
          <w:sz w:val="22"/>
          <w:shd w:val="clear" w:color="auto" w:fill="F6F7F8"/>
        </w:rPr>
        <w:t xml:space="preserve">pastéis, bolos, salgados, doces, cafés, pudins, tortas etc. </w:t>
      </w:r>
    </w:p>
    <w:p w14:paraId="094012D9" w14:textId="584D5C3E" w:rsidR="00476C5A" w:rsidRPr="00CA4216" w:rsidRDefault="00476C5A" w:rsidP="00CA4216">
      <w:pPr>
        <w:spacing w:after="0" w:line="240" w:lineRule="auto"/>
        <w:jc w:val="both"/>
        <w:rPr>
          <w:color w:val="242A2E"/>
          <w:sz w:val="22"/>
          <w:shd w:val="clear" w:color="auto" w:fill="F6F7F8"/>
        </w:rPr>
      </w:pPr>
    </w:p>
    <w:p w14:paraId="65D7D0DC" w14:textId="33D21A2E" w:rsidR="0099508F" w:rsidRPr="00CA4216" w:rsidRDefault="00CA4216" w:rsidP="00CA4216">
      <w:pPr>
        <w:spacing w:after="0" w:line="240" w:lineRule="auto"/>
        <w:ind w:firstLine="1418"/>
        <w:jc w:val="both"/>
        <w:rPr>
          <w:color w:val="242A2E"/>
          <w:sz w:val="22"/>
          <w:shd w:val="clear" w:color="auto" w:fill="F6F7F8"/>
        </w:rPr>
      </w:pPr>
      <w:r w:rsidRPr="00CA4216">
        <w:rPr>
          <w:color w:val="242A2E"/>
          <w:sz w:val="22"/>
          <w:shd w:val="clear" w:color="auto" w:fill="F6F7F8"/>
        </w:rPr>
        <w:t xml:space="preserve">Considerando que o </w:t>
      </w:r>
      <w:r w:rsidRPr="00CA4216">
        <w:rPr>
          <w:rStyle w:val="Forte"/>
          <w:b w:val="0"/>
          <w:bCs w:val="0"/>
          <w:color w:val="242A2E"/>
          <w:sz w:val="22"/>
          <w:shd w:val="clear" w:color="auto" w:fill="F6F7F8"/>
        </w:rPr>
        <w:t>padeiro</w:t>
      </w:r>
      <w:r w:rsidRPr="00CA4216">
        <w:rPr>
          <w:color w:val="242A2E"/>
          <w:sz w:val="22"/>
          <w:shd w:val="clear" w:color="auto" w:fill="F6F7F8"/>
        </w:rPr>
        <w:t xml:space="preserve"> é responsável por, além de preparar os alimentos, selecionar os materiais, criar receitas, gerenciar a cozinha, cuidar do estoque. </w:t>
      </w:r>
    </w:p>
    <w:p w14:paraId="716F4892" w14:textId="2AD8AB6A" w:rsidR="0099508F" w:rsidRPr="00CA4216" w:rsidRDefault="0099508F" w:rsidP="00CA4216">
      <w:pPr>
        <w:spacing w:after="0" w:line="240" w:lineRule="auto"/>
        <w:jc w:val="both"/>
        <w:rPr>
          <w:color w:val="242A2E"/>
          <w:sz w:val="22"/>
          <w:shd w:val="clear" w:color="auto" w:fill="F6F7F8"/>
        </w:rPr>
      </w:pPr>
    </w:p>
    <w:p w14:paraId="56842D99" w14:textId="59BCE382" w:rsidR="00F77E27" w:rsidRPr="00CA4216" w:rsidRDefault="00CA4216" w:rsidP="00CA4216">
      <w:pPr>
        <w:spacing w:after="0" w:line="240" w:lineRule="auto"/>
        <w:ind w:firstLine="1418"/>
        <w:jc w:val="both"/>
        <w:rPr>
          <w:sz w:val="22"/>
        </w:rPr>
      </w:pPr>
      <w:r w:rsidRPr="00CA4216">
        <w:rPr>
          <w:color w:val="242A2E"/>
          <w:sz w:val="22"/>
          <w:shd w:val="clear" w:color="auto" w:fill="F6F7F8"/>
        </w:rPr>
        <w:t>Considerando que o</w:t>
      </w:r>
      <w:r w:rsidR="00476C5A" w:rsidRPr="00CA4216">
        <w:rPr>
          <w:color w:val="242A2E"/>
          <w:sz w:val="22"/>
          <w:shd w:val="clear" w:color="auto" w:fill="F6F7F8"/>
        </w:rPr>
        <w:t> </w:t>
      </w:r>
      <w:r w:rsidR="00476C5A" w:rsidRPr="00CA4216">
        <w:rPr>
          <w:rStyle w:val="Forte"/>
          <w:b w:val="0"/>
          <w:bCs w:val="0"/>
          <w:color w:val="242A2E"/>
          <w:sz w:val="22"/>
          <w:shd w:val="clear" w:color="auto" w:fill="F6F7F8"/>
        </w:rPr>
        <w:t>padeiro</w:t>
      </w:r>
      <w:r w:rsidR="00476C5A" w:rsidRPr="00CA4216">
        <w:rPr>
          <w:rStyle w:val="Forte"/>
          <w:color w:val="242A2E"/>
          <w:sz w:val="22"/>
          <w:shd w:val="clear" w:color="auto" w:fill="F6F7F8"/>
        </w:rPr>
        <w:t> </w:t>
      </w:r>
      <w:r w:rsidR="00476C5A" w:rsidRPr="00CA4216">
        <w:rPr>
          <w:color w:val="242A2E"/>
          <w:sz w:val="22"/>
          <w:shd w:val="clear" w:color="auto" w:fill="F6F7F8"/>
        </w:rPr>
        <w:t>também deve atestar o sabor e a qualidade dos alimentos, validar as embalagens e local de armazenagem e exposição e, ainda, garantir uma estética atraente dos produtos para clientes e consumidores.</w:t>
      </w:r>
    </w:p>
    <w:p w14:paraId="4AA50BBE" w14:textId="5534C2C5" w:rsidR="00F77E27" w:rsidRPr="00CA4216" w:rsidRDefault="00F77E27" w:rsidP="00CA4216">
      <w:pPr>
        <w:spacing w:after="0" w:line="240" w:lineRule="auto"/>
        <w:jc w:val="both"/>
        <w:rPr>
          <w:sz w:val="22"/>
        </w:rPr>
      </w:pPr>
    </w:p>
    <w:p w14:paraId="38C06545" w14:textId="7ACDCC22" w:rsidR="00F77E27" w:rsidRPr="00CA4216" w:rsidRDefault="00CA4216" w:rsidP="00CA4216">
      <w:pPr>
        <w:spacing w:after="0" w:line="240" w:lineRule="auto"/>
        <w:ind w:firstLine="1418"/>
        <w:jc w:val="both"/>
        <w:rPr>
          <w:sz w:val="22"/>
        </w:rPr>
      </w:pPr>
      <w:r w:rsidRPr="00CA4216">
        <w:rPr>
          <w:sz w:val="22"/>
        </w:rPr>
        <w:t xml:space="preserve">Considerando ser uma reivindicação da população, razão </w:t>
      </w:r>
      <w:r w:rsidR="0099508F" w:rsidRPr="00CA4216">
        <w:rPr>
          <w:sz w:val="22"/>
        </w:rPr>
        <w:t>por que</w:t>
      </w:r>
      <w:r w:rsidRPr="00CA4216">
        <w:rPr>
          <w:sz w:val="22"/>
        </w:rPr>
        <w:t>, faz-se necessária a presente indicação.</w:t>
      </w:r>
    </w:p>
    <w:p w14:paraId="57651E13" w14:textId="6420E16C" w:rsidR="00F77E27" w:rsidRPr="00CA4216" w:rsidRDefault="00F77E27" w:rsidP="00CA4216">
      <w:pPr>
        <w:spacing w:after="0" w:line="240" w:lineRule="auto"/>
        <w:jc w:val="both"/>
        <w:rPr>
          <w:color w:val="000000" w:themeColor="text1"/>
          <w:sz w:val="22"/>
        </w:rPr>
      </w:pPr>
    </w:p>
    <w:p w14:paraId="7C887FD4" w14:textId="6D0703C7" w:rsidR="00CA4216" w:rsidRDefault="00CA4216" w:rsidP="00CA421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CA4216">
        <w:rPr>
          <w:color w:val="000000" w:themeColor="text1"/>
          <w:sz w:val="22"/>
        </w:rPr>
        <w:t xml:space="preserve">Câmara Municipal de Sorriso, Estado de Mato Grosso, em </w:t>
      </w:r>
      <w:r w:rsidR="0099508F" w:rsidRPr="00CA4216">
        <w:rPr>
          <w:color w:val="000000" w:themeColor="text1"/>
          <w:sz w:val="22"/>
        </w:rPr>
        <w:t>23</w:t>
      </w:r>
      <w:r w:rsidRPr="00CA4216">
        <w:rPr>
          <w:color w:val="000000" w:themeColor="text1"/>
          <w:sz w:val="22"/>
        </w:rPr>
        <w:t xml:space="preserve"> de </w:t>
      </w:r>
      <w:r w:rsidR="0099508F" w:rsidRPr="00CA4216">
        <w:rPr>
          <w:color w:val="000000" w:themeColor="text1"/>
          <w:sz w:val="22"/>
        </w:rPr>
        <w:t>agosto</w:t>
      </w:r>
      <w:r w:rsidRPr="00CA4216">
        <w:rPr>
          <w:color w:val="000000" w:themeColor="text1"/>
          <w:sz w:val="22"/>
        </w:rPr>
        <w:t xml:space="preserve"> de 2023.</w:t>
      </w:r>
    </w:p>
    <w:p w14:paraId="74169235" w14:textId="20F3E761" w:rsidR="00CA4216" w:rsidRDefault="00CA4216" w:rsidP="00CA421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48002BE9" w14:textId="49A161E9" w:rsidR="00CA4216" w:rsidRDefault="00CA4216" w:rsidP="00CA421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A4216" w14:paraId="4F2DA685" w14:textId="77777777" w:rsidTr="00CA4216">
        <w:trPr>
          <w:trHeight w:val="1320"/>
          <w:jc w:val="center"/>
        </w:trPr>
        <w:tc>
          <w:tcPr>
            <w:tcW w:w="3165" w:type="dxa"/>
          </w:tcPr>
          <w:p w14:paraId="198770F3" w14:textId="5AD35511" w:rsidR="00CA4216" w:rsidRDefault="00CA4216" w:rsidP="00CA4216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MAURICIO GOMES</w:t>
            </w:r>
          </w:p>
          <w:p w14:paraId="3535D7B0" w14:textId="7C04CEF3" w:rsidR="00CA4216" w:rsidRDefault="00CA4216" w:rsidP="00CA4216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sz w:val="22"/>
              </w:rPr>
              <w:t>Vereador PSB</w:t>
            </w:r>
          </w:p>
        </w:tc>
        <w:tc>
          <w:tcPr>
            <w:tcW w:w="3165" w:type="dxa"/>
          </w:tcPr>
          <w:p w14:paraId="13B3923B" w14:textId="78734A62" w:rsidR="00CA4216" w:rsidRDefault="00CA4216" w:rsidP="00CA421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14:paraId="6DA055F9" w14:textId="7629DE79" w:rsidR="00CA4216" w:rsidRDefault="00CA4216" w:rsidP="00CA4216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165" w:type="dxa"/>
          </w:tcPr>
          <w:p w14:paraId="66C1C445" w14:textId="77777777" w:rsidR="00CA4216" w:rsidRDefault="00CA4216" w:rsidP="00CA421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14:paraId="3B0F25E5" w14:textId="7BDB1116" w:rsidR="00CA4216" w:rsidRDefault="00CA4216" w:rsidP="00CA4216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CA4216" w14:paraId="034DB0E4" w14:textId="77777777" w:rsidTr="00CA4216">
        <w:trPr>
          <w:trHeight w:val="1266"/>
          <w:jc w:val="center"/>
        </w:trPr>
        <w:tc>
          <w:tcPr>
            <w:tcW w:w="3165" w:type="dxa"/>
          </w:tcPr>
          <w:p w14:paraId="11682A52" w14:textId="79F9904D" w:rsidR="00CA4216" w:rsidRDefault="00CA4216" w:rsidP="00CA4216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 MACHADO</w:t>
            </w:r>
          </w:p>
          <w:p w14:paraId="642C5930" w14:textId="7621E02B" w:rsidR="00CA4216" w:rsidRDefault="00CA4216" w:rsidP="00CA421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  <w:p w14:paraId="255A1E79" w14:textId="77777777" w:rsidR="00CA4216" w:rsidRDefault="00CA4216" w:rsidP="00CA4216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165" w:type="dxa"/>
          </w:tcPr>
          <w:p w14:paraId="2347F55F" w14:textId="0CA1B7C0" w:rsidR="00CA4216" w:rsidRDefault="00CA4216" w:rsidP="00CA421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14:paraId="0D4FDFDA" w14:textId="1A9D15DB" w:rsidR="00CA4216" w:rsidRDefault="00CA4216" w:rsidP="00CA4216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165" w:type="dxa"/>
          </w:tcPr>
          <w:p w14:paraId="0AF5A8D6" w14:textId="77777777" w:rsidR="00CA4216" w:rsidRDefault="00CA4216" w:rsidP="00CA4216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4C4B6425" w14:textId="33130A68" w:rsidR="00CA4216" w:rsidRDefault="00CA4216" w:rsidP="00CA4216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  <w:tr w:rsidR="00CA4216" w14:paraId="4268C973" w14:textId="77777777" w:rsidTr="00CA4216">
        <w:trPr>
          <w:jc w:val="center"/>
        </w:trPr>
        <w:tc>
          <w:tcPr>
            <w:tcW w:w="3165" w:type="dxa"/>
          </w:tcPr>
          <w:p w14:paraId="68E74C07" w14:textId="77777777" w:rsidR="00CA4216" w:rsidRDefault="00CA4216" w:rsidP="00CA4216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14:paraId="5687DF50" w14:textId="7C830075" w:rsidR="00CA4216" w:rsidRDefault="00CA4216" w:rsidP="00CA4216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3165" w:type="dxa"/>
          </w:tcPr>
          <w:p w14:paraId="713B1820" w14:textId="48B5900D" w:rsidR="00CA4216" w:rsidRDefault="00CA4216" w:rsidP="00CA421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14:paraId="358EDAA7" w14:textId="78640CD3" w:rsidR="00CA4216" w:rsidRDefault="00CA4216" w:rsidP="00CA4216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165" w:type="dxa"/>
          </w:tcPr>
          <w:p w14:paraId="373D74A0" w14:textId="314CED25" w:rsidR="00CA4216" w:rsidRDefault="00CA4216" w:rsidP="00CA4216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14:paraId="44671A4D" w14:textId="4BAFF92A" w:rsidR="00CA4216" w:rsidRDefault="00CA4216" w:rsidP="00CA4216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14:paraId="4F36006F" w14:textId="77777777" w:rsidR="00CA4216" w:rsidRPr="00CA4216" w:rsidRDefault="00CA4216" w:rsidP="00CA421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6D20F3B1" w14:textId="77777777" w:rsidR="00F77E27" w:rsidRDefault="00F77E27" w:rsidP="00F77E2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2431BB5F" w14:textId="77777777" w:rsidR="00F77E27" w:rsidRDefault="00F77E27" w:rsidP="00F77E2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22EDFEE9" w14:textId="77777777" w:rsidR="00F77E27" w:rsidRDefault="00F77E27" w:rsidP="00F77E2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0E5A6030" w14:textId="77777777" w:rsidR="00F77E27" w:rsidRDefault="00F77E27" w:rsidP="00F77E27">
      <w:pPr>
        <w:spacing w:after="0" w:line="240" w:lineRule="auto"/>
      </w:pPr>
    </w:p>
    <w:p w14:paraId="3C28BBEC" w14:textId="77777777" w:rsidR="00125845" w:rsidRPr="00F77E27" w:rsidRDefault="00125845" w:rsidP="00F77E27"/>
    <w:sectPr w:rsidR="00125845" w:rsidRPr="00F77E27" w:rsidSect="00CA4216">
      <w:pgSz w:w="11906" w:h="16838"/>
      <w:pgMar w:top="2835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2A8"/>
    <w:rsid w:val="00083EA5"/>
    <w:rsid w:val="000E27D6"/>
    <w:rsid w:val="00116872"/>
    <w:rsid w:val="0012214F"/>
    <w:rsid w:val="00125845"/>
    <w:rsid w:val="00132F96"/>
    <w:rsid w:val="00133F85"/>
    <w:rsid w:val="00176599"/>
    <w:rsid w:val="001951CC"/>
    <w:rsid w:val="001B4FBF"/>
    <w:rsid w:val="001C57B9"/>
    <w:rsid w:val="00205A08"/>
    <w:rsid w:val="00253199"/>
    <w:rsid w:val="002A2985"/>
    <w:rsid w:val="002C313D"/>
    <w:rsid w:val="002D2725"/>
    <w:rsid w:val="002F0939"/>
    <w:rsid w:val="002F2B28"/>
    <w:rsid w:val="0032666A"/>
    <w:rsid w:val="00353E6C"/>
    <w:rsid w:val="00371CB3"/>
    <w:rsid w:val="003729C2"/>
    <w:rsid w:val="0038294E"/>
    <w:rsid w:val="003A0048"/>
    <w:rsid w:val="003D1C81"/>
    <w:rsid w:val="003D3C3A"/>
    <w:rsid w:val="003E6FBC"/>
    <w:rsid w:val="003E7850"/>
    <w:rsid w:val="00405821"/>
    <w:rsid w:val="0046362C"/>
    <w:rsid w:val="00476C5A"/>
    <w:rsid w:val="004A7F68"/>
    <w:rsid w:val="00514D15"/>
    <w:rsid w:val="0051743A"/>
    <w:rsid w:val="005212E1"/>
    <w:rsid w:val="00542001"/>
    <w:rsid w:val="0055560B"/>
    <w:rsid w:val="005818CA"/>
    <w:rsid w:val="005C26C3"/>
    <w:rsid w:val="005F14BD"/>
    <w:rsid w:val="00625F07"/>
    <w:rsid w:val="006570F4"/>
    <w:rsid w:val="006B5539"/>
    <w:rsid w:val="006B6A10"/>
    <w:rsid w:val="00723EA3"/>
    <w:rsid w:val="00731FC7"/>
    <w:rsid w:val="0074015E"/>
    <w:rsid w:val="00741989"/>
    <w:rsid w:val="00770948"/>
    <w:rsid w:val="00812A46"/>
    <w:rsid w:val="0087529F"/>
    <w:rsid w:val="0087599E"/>
    <w:rsid w:val="0088521F"/>
    <w:rsid w:val="008A0CC2"/>
    <w:rsid w:val="008D23C0"/>
    <w:rsid w:val="008D44D6"/>
    <w:rsid w:val="008E65DD"/>
    <w:rsid w:val="008F3141"/>
    <w:rsid w:val="00923843"/>
    <w:rsid w:val="009750BF"/>
    <w:rsid w:val="0099508F"/>
    <w:rsid w:val="009A4F37"/>
    <w:rsid w:val="009B0036"/>
    <w:rsid w:val="00A226C0"/>
    <w:rsid w:val="00A44562"/>
    <w:rsid w:val="00AA5402"/>
    <w:rsid w:val="00AA66CF"/>
    <w:rsid w:val="00AC4D27"/>
    <w:rsid w:val="00B103AF"/>
    <w:rsid w:val="00B16860"/>
    <w:rsid w:val="00B50F66"/>
    <w:rsid w:val="00B633E6"/>
    <w:rsid w:val="00B70780"/>
    <w:rsid w:val="00B85B92"/>
    <w:rsid w:val="00B91B54"/>
    <w:rsid w:val="00B91E1F"/>
    <w:rsid w:val="00BA07ED"/>
    <w:rsid w:val="00BA5216"/>
    <w:rsid w:val="00BC5CCA"/>
    <w:rsid w:val="00BC6F8F"/>
    <w:rsid w:val="00C57E8F"/>
    <w:rsid w:val="00C7478A"/>
    <w:rsid w:val="00C8619D"/>
    <w:rsid w:val="00CA4216"/>
    <w:rsid w:val="00CE0034"/>
    <w:rsid w:val="00CE5E8D"/>
    <w:rsid w:val="00CE7950"/>
    <w:rsid w:val="00D01BC6"/>
    <w:rsid w:val="00D05531"/>
    <w:rsid w:val="00D1715D"/>
    <w:rsid w:val="00D25B58"/>
    <w:rsid w:val="00D50778"/>
    <w:rsid w:val="00D726A6"/>
    <w:rsid w:val="00E01A04"/>
    <w:rsid w:val="00E04E56"/>
    <w:rsid w:val="00E0598A"/>
    <w:rsid w:val="00E14528"/>
    <w:rsid w:val="00E54B0B"/>
    <w:rsid w:val="00E70A02"/>
    <w:rsid w:val="00EA012E"/>
    <w:rsid w:val="00EA751C"/>
    <w:rsid w:val="00EB0995"/>
    <w:rsid w:val="00F36E30"/>
    <w:rsid w:val="00F77E27"/>
    <w:rsid w:val="00F87273"/>
    <w:rsid w:val="00FB408C"/>
    <w:rsid w:val="00FD70C2"/>
    <w:rsid w:val="00FD7F9D"/>
    <w:rsid w:val="00FF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0210"/>
  <w15:docId w15:val="{6AAF89C4-A0E6-4CB2-A1F0-2BDDFBCA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476C5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76C5A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A4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13</cp:revision>
  <cp:lastPrinted>2023-08-23T16:04:00Z</cp:lastPrinted>
  <dcterms:created xsi:type="dcterms:W3CDTF">2023-08-23T15:45:00Z</dcterms:created>
  <dcterms:modified xsi:type="dcterms:W3CDTF">2023-08-29T16:13:00Z</dcterms:modified>
</cp:coreProperties>
</file>