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111AAACC" w:rsidR="00CA5663" w:rsidRPr="00FA7CA5" w:rsidRDefault="00F73D91" w:rsidP="00FA7CA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A7CA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A7CA5" w:rsidRPr="00FA7CA5">
        <w:rPr>
          <w:rFonts w:ascii="Times New Roman" w:hAnsi="Times New Roman" w:cs="Times New Roman"/>
          <w:sz w:val="24"/>
          <w:szCs w:val="24"/>
        </w:rPr>
        <w:t>817</w:t>
      </w:r>
      <w:r w:rsidR="008912D2" w:rsidRPr="00FA7CA5">
        <w:rPr>
          <w:rFonts w:ascii="Times New Roman" w:hAnsi="Times New Roman" w:cs="Times New Roman"/>
          <w:sz w:val="24"/>
          <w:szCs w:val="24"/>
        </w:rPr>
        <w:t>/</w:t>
      </w:r>
      <w:r w:rsidR="00877BFE" w:rsidRPr="00FA7CA5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FA7CA5" w:rsidRDefault="000443B5" w:rsidP="00FA7CA5">
      <w:pPr>
        <w:jc w:val="both"/>
        <w:rPr>
          <w:sz w:val="24"/>
          <w:szCs w:val="24"/>
        </w:rPr>
      </w:pPr>
    </w:p>
    <w:p w14:paraId="569C46DB" w14:textId="77777777" w:rsidR="00087860" w:rsidRPr="00FA7CA5" w:rsidRDefault="00087860" w:rsidP="00FA7CA5">
      <w:pPr>
        <w:jc w:val="both"/>
        <w:rPr>
          <w:sz w:val="24"/>
          <w:szCs w:val="24"/>
        </w:rPr>
      </w:pPr>
    </w:p>
    <w:p w14:paraId="5881C49A" w14:textId="5B845744" w:rsidR="00275CFD" w:rsidRPr="00FA7CA5" w:rsidRDefault="00F73D91" w:rsidP="00FA7CA5">
      <w:pPr>
        <w:pStyle w:val="Recuodecorpodetexto"/>
        <w:ind w:left="3402" w:right="-5" w:firstLine="0"/>
        <w:rPr>
          <w:szCs w:val="24"/>
        </w:rPr>
      </w:pPr>
      <w:r w:rsidRPr="00FA7CA5">
        <w:rPr>
          <w:szCs w:val="24"/>
        </w:rPr>
        <w:t>INDICA</w:t>
      </w:r>
      <w:r w:rsidR="00E90283" w:rsidRPr="00FA7CA5">
        <w:rPr>
          <w:szCs w:val="24"/>
        </w:rPr>
        <w:t>MOS</w:t>
      </w:r>
      <w:r w:rsidRPr="00FA7CA5">
        <w:rPr>
          <w:szCs w:val="24"/>
        </w:rPr>
        <w:t xml:space="preserve"> A</w:t>
      </w:r>
      <w:r w:rsidR="006762A8" w:rsidRPr="00FA7CA5">
        <w:rPr>
          <w:szCs w:val="24"/>
        </w:rPr>
        <w:t xml:space="preserve">O PODER EXECUTIVO MUNICIPAL A </w:t>
      </w:r>
      <w:r w:rsidR="008B5E35" w:rsidRPr="00FA7CA5">
        <w:rPr>
          <w:szCs w:val="24"/>
        </w:rPr>
        <w:t>IMPLEMENTAÇÃO DO PROGRAMA “ALUGUEL SOCIAL”</w:t>
      </w:r>
      <w:r w:rsidR="00297E25" w:rsidRPr="00FA7CA5">
        <w:rPr>
          <w:szCs w:val="24"/>
        </w:rPr>
        <w:t>,</w:t>
      </w:r>
      <w:r w:rsidR="008B5E35" w:rsidRPr="00FA7CA5">
        <w:rPr>
          <w:szCs w:val="24"/>
        </w:rPr>
        <w:t xml:space="preserve"> EM CARÁTER EMERGENCIAL E TEMPORÁRIO PARA FAMÍLIAS EM SITUAÇÃO DE RISCO HABITACIOANAL, VULNERABILIDADE SOCIAL, SITUAÇÃO DE CALAMIDADE PÚBLICA, PESSOAS EM SITUAÇÃO DE RUA E JOVENS DESACOLHIDOS E DESASSISTIDOS AO COMPLETAREM 18 ANOS DE IDADE SEM VÍNCULO FAMILIAR.</w:t>
      </w:r>
    </w:p>
    <w:p w14:paraId="572A6917" w14:textId="2380A927" w:rsidR="00275CFD" w:rsidRPr="00FA7CA5" w:rsidRDefault="00275CFD" w:rsidP="00FA7CA5">
      <w:pPr>
        <w:pStyle w:val="Recuodecorpodetexto"/>
        <w:ind w:left="3402" w:right="-5" w:firstLine="0"/>
        <w:rPr>
          <w:szCs w:val="24"/>
        </w:rPr>
      </w:pPr>
    </w:p>
    <w:p w14:paraId="19E6016E" w14:textId="77777777" w:rsidR="00FA7CA5" w:rsidRPr="00FA7CA5" w:rsidRDefault="00FA7CA5" w:rsidP="00FA7CA5">
      <w:pPr>
        <w:pStyle w:val="Recuodecorpodetexto"/>
        <w:ind w:left="3402" w:right="-5" w:firstLine="0"/>
        <w:rPr>
          <w:szCs w:val="24"/>
        </w:rPr>
      </w:pPr>
    </w:p>
    <w:p w14:paraId="17DBCCBF" w14:textId="42A289C3" w:rsidR="005924CA" w:rsidRPr="00FA7CA5" w:rsidRDefault="00F73D91" w:rsidP="00FA7CA5">
      <w:pPr>
        <w:ind w:firstLine="3402"/>
        <w:jc w:val="both"/>
        <w:rPr>
          <w:b/>
          <w:bCs/>
          <w:sz w:val="24"/>
          <w:szCs w:val="24"/>
        </w:rPr>
      </w:pPr>
      <w:r w:rsidRPr="00FA7CA5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FA7CA5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FA7CA5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FA7CA5">
        <w:rPr>
          <w:sz w:val="24"/>
          <w:szCs w:val="24"/>
        </w:rPr>
        <w:t>e vereadores abaixo ass</w:t>
      </w:r>
      <w:r w:rsidR="003A0402" w:rsidRPr="00FA7CA5">
        <w:rPr>
          <w:sz w:val="24"/>
          <w:szCs w:val="24"/>
        </w:rPr>
        <w:t>inados, com assento nesta Casa,</w:t>
      </w:r>
      <w:r w:rsidR="0000763B" w:rsidRPr="00FA7CA5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FA7CA5">
        <w:rPr>
          <w:sz w:val="24"/>
          <w:szCs w:val="24"/>
        </w:rPr>
        <w:t>e à</w:t>
      </w:r>
      <w:r w:rsidR="0000763B" w:rsidRPr="00FA7CA5">
        <w:rPr>
          <w:sz w:val="24"/>
          <w:szCs w:val="24"/>
        </w:rPr>
        <w:t xml:space="preserve"> Secretaria Municipal </w:t>
      </w:r>
      <w:r w:rsidR="002973A8" w:rsidRPr="00FA7CA5">
        <w:rPr>
          <w:sz w:val="24"/>
          <w:szCs w:val="24"/>
        </w:rPr>
        <w:t xml:space="preserve">de </w:t>
      </w:r>
      <w:r w:rsidR="008B5E35" w:rsidRPr="00FA7CA5">
        <w:rPr>
          <w:sz w:val="24"/>
          <w:szCs w:val="24"/>
        </w:rPr>
        <w:t>Assistência Social</w:t>
      </w:r>
      <w:r w:rsidR="005A6F05" w:rsidRPr="00FA7CA5">
        <w:rPr>
          <w:sz w:val="24"/>
          <w:szCs w:val="24"/>
        </w:rPr>
        <w:t>,</w:t>
      </w:r>
      <w:r w:rsidR="0000763B" w:rsidRPr="00FA7CA5">
        <w:rPr>
          <w:sz w:val="24"/>
          <w:szCs w:val="24"/>
        </w:rPr>
        <w:t xml:space="preserve"> </w:t>
      </w:r>
      <w:r w:rsidR="0000763B" w:rsidRPr="00FA7CA5">
        <w:rPr>
          <w:b/>
          <w:sz w:val="24"/>
          <w:szCs w:val="24"/>
        </w:rPr>
        <w:t xml:space="preserve">versando sobre a </w:t>
      </w:r>
      <w:r w:rsidR="008B5E35" w:rsidRPr="00FA7CA5">
        <w:rPr>
          <w:b/>
          <w:sz w:val="24"/>
          <w:szCs w:val="24"/>
        </w:rPr>
        <w:t xml:space="preserve">implementação do </w:t>
      </w:r>
      <w:r w:rsidR="00297E25" w:rsidRPr="00FA7CA5">
        <w:rPr>
          <w:b/>
          <w:sz w:val="24"/>
          <w:szCs w:val="24"/>
        </w:rPr>
        <w:t>p</w:t>
      </w:r>
      <w:r w:rsidR="008B5E35" w:rsidRPr="00FA7CA5">
        <w:rPr>
          <w:b/>
          <w:sz w:val="24"/>
          <w:szCs w:val="24"/>
        </w:rPr>
        <w:t>rograma “Aluguel Social”</w:t>
      </w:r>
      <w:r w:rsidR="00297E25" w:rsidRPr="00FA7CA5">
        <w:rPr>
          <w:b/>
          <w:sz w:val="24"/>
          <w:szCs w:val="24"/>
        </w:rPr>
        <w:t xml:space="preserve">, em caráter emergencial e temporário para famílias em situação de risco habitacional, vulnerabilidade social, situação de calamidade pública, pessoas em situação de rua e jovens desacolhidos e desassistidos ao completarem 18 anos de idade sem vínculo familiar. </w:t>
      </w:r>
    </w:p>
    <w:p w14:paraId="7F9FB9BC" w14:textId="0C247CBB" w:rsidR="00657BA6" w:rsidRPr="00FA7CA5" w:rsidRDefault="00657BA6" w:rsidP="00FA7CA5">
      <w:pPr>
        <w:jc w:val="both"/>
        <w:rPr>
          <w:b/>
          <w:bCs/>
          <w:sz w:val="24"/>
          <w:szCs w:val="24"/>
        </w:rPr>
      </w:pPr>
    </w:p>
    <w:p w14:paraId="6ED1B8BE" w14:textId="77777777" w:rsidR="00FA7CA5" w:rsidRPr="00FA7CA5" w:rsidRDefault="00FA7CA5" w:rsidP="00FA7CA5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FA7CA5" w:rsidRDefault="00F73D91" w:rsidP="00FA7C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A7CA5">
        <w:rPr>
          <w:b/>
          <w:sz w:val="24"/>
          <w:szCs w:val="24"/>
        </w:rPr>
        <w:t>JUSTIFICATIVAS</w:t>
      </w:r>
    </w:p>
    <w:p w14:paraId="503982B0" w14:textId="77777777" w:rsidR="00AD1FF7" w:rsidRPr="00FA7CA5" w:rsidRDefault="00F73D91" w:rsidP="00FA7CA5">
      <w:pPr>
        <w:tabs>
          <w:tab w:val="left" w:pos="1418"/>
        </w:tabs>
        <w:jc w:val="both"/>
        <w:rPr>
          <w:b/>
          <w:sz w:val="24"/>
          <w:szCs w:val="24"/>
        </w:rPr>
      </w:pPr>
      <w:r w:rsidRPr="00FA7CA5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FA7CA5" w:rsidRDefault="00F73D91" w:rsidP="00FA7CA5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é assegurado ao Vereador promover, perante quaisquer autoridades, entidades ou órgãos da </w:t>
      </w: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>, inciso V do Regimento Interno, da Câmara Municipal de Sorriso);</w:t>
      </w:r>
    </w:p>
    <w:p w14:paraId="12D738AB" w14:textId="77777777" w:rsidR="003C3ECE" w:rsidRPr="00FA7CA5" w:rsidRDefault="003C3ECE" w:rsidP="00FA7CA5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33C9617C" w14:textId="060DDC05" w:rsidR="00297E25" w:rsidRPr="00FA7CA5" w:rsidRDefault="00F73D91" w:rsidP="00FA7CA5">
      <w:pPr>
        <w:tabs>
          <w:tab w:val="left" w:pos="1418"/>
        </w:tabs>
        <w:jc w:val="both"/>
        <w:rPr>
          <w:b/>
          <w:bCs/>
          <w:sz w:val="24"/>
          <w:szCs w:val="24"/>
        </w:rPr>
      </w:pP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</w:t>
      </w:r>
      <w:r w:rsidR="00AC7D0C"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Pr="00FA7CA5">
        <w:rPr>
          <w:color w:val="000000"/>
          <w:sz w:val="24"/>
          <w:szCs w:val="24"/>
          <w:shd w:val="clear" w:color="auto" w:fill="FFFFFF"/>
        </w:rPr>
        <w:t>a</w:t>
      </w:r>
      <w:r w:rsidRPr="00FA7CA5">
        <w:rPr>
          <w:color w:val="000000"/>
          <w:sz w:val="24"/>
          <w:szCs w:val="24"/>
          <w:shd w:val="clear" w:color="auto" w:fill="FFFFFF"/>
        </w:rPr>
        <w:t xml:space="preserve"> implementação do Programa "Aluguel Social" visa disponibilizar acesso à moradia em caráter emergencial e temporário para famílias em situação de risco habitacional, vulnerabilidade social, situação de calamidade pública</w:t>
      </w:r>
      <w:r w:rsidRPr="00FA7CA5">
        <w:rPr>
          <w:color w:val="000000"/>
          <w:sz w:val="24"/>
          <w:szCs w:val="24"/>
          <w:shd w:val="clear" w:color="auto" w:fill="FFFFFF"/>
        </w:rPr>
        <w:t xml:space="preserve">, pessoas em situação de </w:t>
      </w:r>
      <w:r w:rsidR="008F73E1" w:rsidRPr="00FA7CA5">
        <w:rPr>
          <w:color w:val="000000"/>
          <w:sz w:val="24"/>
          <w:szCs w:val="24"/>
          <w:shd w:val="clear" w:color="auto" w:fill="FFFFFF"/>
        </w:rPr>
        <w:t>risco e</w:t>
      </w:r>
      <w:r w:rsidRPr="00FA7CA5">
        <w:rPr>
          <w:color w:val="000000"/>
          <w:sz w:val="24"/>
          <w:szCs w:val="24"/>
          <w:shd w:val="clear" w:color="auto" w:fill="FFFFFF"/>
        </w:rPr>
        <w:t> jov</w:t>
      </w:r>
      <w:r w:rsidRPr="00FA7CA5">
        <w:rPr>
          <w:color w:val="000000"/>
          <w:sz w:val="24"/>
          <w:szCs w:val="24"/>
          <w:shd w:val="clear" w:color="auto" w:fill="FFFFFF"/>
        </w:rPr>
        <w:t>ens desacolhidos e desassistidos ao completarem 18 anos de idade e sem vínculo familiar</w:t>
      </w:r>
      <w:r w:rsidRPr="00FA7CA5">
        <w:rPr>
          <w:color w:val="000000"/>
          <w:sz w:val="24"/>
          <w:szCs w:val="24"/>
          <w:shd w:val="clear" w:color="auto" w:fill="FFFFFF"/>
        </w:rPr>
        <w:t>;</w:t>
      </w:r>
    </w:p>
    <w:p w14:paraId="22108319" w14:textId="4FAD9734" w:rsidR="003C3ECE" w:rsidRPr="00FA7CA5" w:rsidRDefault="003C3ECE" w:rsidP="00FA7CA5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4CA0F0D1" w14:textId="56BF0848" w:rsidR="006D21C4" w:rsidRPr="00FA7CA5" w:rsidRDefault="00F73D91" w:rsidP="00FA7CA5">
      <w:pPr>
        <w:jc w:val="both"/>
        <w:rPr>
          <w:sz w:val="24"/>
          <w:szCs w:val="24"/>
        </w:rPr>
      </w:pP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FA7CA5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26553" w:rsidRPr="00FA7CA5">
        <w:rPr>
          <w:rFonts w:eastAsia="Calibri"/>
          <w:sz w:val="24"/>
          <w:szCs w:val="24"/>
          <w:shd w:val="clear" w:color="auto" w:fill="FFFFFF"/>
          <w:lang w:eastAsia="en-US"/>
        </w:rPr>
        <w:t>que a</w:t>
      </w:r>
      <w:r w:rsidR="00A26553" w:rsidRPr="00FA7CA5">
        <w:rPr>
          <w:sz w:val="24"/>
          <w:szCs w:val="24"/>
        </w:rPr>
        <w:t xml:space="preserve"> moradia, enquanto direito fundamental, foi incorporada à Carta Política de 1988, pela Emenda Constitucional nº 26/2000, particularmente no rol dos Direitos Sociais (Art. 6º), sendo seu componente principal o princípio da dignidade da pessoa humana, uma vez que o direito à moradia está atrelado a parâmetros mínimos de uma vida com dignidade. </w:t>
      </w:r>
    </w:p>
    <w:p w14:paraId="500EE258" w14:textId="77777777" w:rsidR="00A26553" w:rsidRPr="00FA7CA5" w:rsidRDefault="00A26553" w:rsidP="00FA7CA5">
      <w:pPr>
        <w:jc w:val="both"/>
        <w:rPr>
          <w:sz w:val="24"/>
          <w:szCs w:val="24"/>
          <w:shd w:val="clear" w:color="auto" w:fill="FFFFFF"/>
        </w:rPr>
      </w:pPr>
    </w:p>
    <w:p w14:paraId="49A051C2" w14:textId="695710F8" w:rsidR="00A3073B" w:rsidRPr="00FA7CA5" w:rsidRDefault="00F73D91" w:rsidP="00FA7CA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6D21C4" w:rsidRPr="00FA7CA5">
        <w:rPr>
          <w:rFonts w:eastAsia="Calibri"/>
          <w:sz w:val="24"/>
          <w:szCs w:val="24"/>
          <w:shd w:val="clear" w:color="auto" w:fill="FFFFFF"/>
          <w:lang w:eastAsia="en-US"/>
        </w:rPr>
        <w:t>que</w:t>
      </w:r>
      <w:r w:rsidR="00A26553"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26553" w:rsidRPr="00FA7CA5">
        <w:rPr>
          <w:color w:val="000000"/>
          <w:sz w:val="24"/>
          <w:szCs w:val="24"/>
          <w:shd w:val="clear" w:color="auto" w:fill="FFFFFF"/>
        </w:rPr>
        <w:t>um dos motivos para a inclusão do direito à moradia na Constituição é a associação direta dele com o </w:t>
      </w:r>
      <w:r w:rsidR="00A26553" w:rsidRPr="00FA7CA5">
        <w:rPr>
          <w:b/>
          <w:bCs/>
          <w:color w:val="000000"/>
          <w:sz w:val="24"/>
          <w:szCs w:val="24"/>
          <w:shd w:val="clear" w:color="auto" w:fill="FFFFFF"/>
        </w:rPr>
        <w:t>princípio da dignidade da pessoa humana</w:t>
      </w:r>
      <w:r w:rsidR="00A26553" w:rsidRPr="00FA7CA5">
        <w:rPr>
          <w:color w:val="000000"/>
          <w:sz w:val="24"/>
          <w:szCs w:val="24"/>
          <w:shd w:val="clear" w:color="auto" w:fill="FFFFFF"/>
        </w:rPr>
        <w:t xml:space="preserve">. Esse princípio é um dos mais importantes dentro das nossas leis assim como no mundo </w:t>
      </w:r>
      <w:r w:rsidR="008F73E1" w:rsidRPr="00FA7CA5">
        <w:rPr>
          <w:color w:val="000000"/>
          <w:sz w:val="24"/>
          <w:szCs w:val="24"/>
          <w:shd w:val="clear" w:color="auto" w:fill="FFFFFF"/>
        </w:rPr>
        <w:t>inteiro e</w:t>
      </w:r>
      <w:r w:rsidR="00A26553" w:rsidRPr="00FA7CA5">
        <w:rPr>
          <w:color w:val="000000"/>
          <w:sz w:val="24"/>
          <w:szCs w:val="24"/>
          <w:shd w:val="clear" w:color="auto" w:fill="FFFFFF"/>
        </w:rPr>
        <w:t xml:space="preserve"> serve </w:t>
      </w:r>
      <w:r w:rsidR="00A26553" w:rsidRPr="00FA7CA5">
        <w:rPr>
          <w:color w:val="000000"/>
          <w:sz w:val="24"/>
          <w:szCs w:val="24"/>
          <w:shd w:val="clear" w:color="auto" w:fill="FFFFFF"/>
        </w:rPr>
        <w:lastRenderedPageBreak/>
        <w:t>como reflexão para várias questões, como: o quão necessário é ter direito a uma casa, um lar com requisitos básicos à sobrevivência, para que se viva com dignidade. Ao relacionar a necessidade de uma moradia com a aquisição de uma vida digna, entende-se o direito à moradia como um direito social que vai além do individual e, por isso, é relevante para toda a sociedade.</w:t>
      </w:r>
    </w:p>
    <w:p w14:paraId="2DB430C6" w14:textId="77777777" w:rsidR="008F73E1" w:rsidRPr="00FA7CA5" w:rsidRDefault="008F73E1" w:rsidP="00FA7CA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14:paraId="01A38AFF" w14:textId="21F3E273" w:rsidR="008F73E1" w:rsidRPr="00FA7CA5" w:rsidRDefault="00F73D91" w:rsidP="00FA7CA5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FA7CA5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Pr="00FA7CA5">
        <w:rPr>
          <w:color w:val="000000"/>
          <w:sz w:val="24"/>
          <w:szCs w:val="24"/>
          <w:shd w:val="clear" w:color="auto" w:fill="FFFFFF"/>
        </w:rPr>
        <w:t xml:space="preserve">a Constituição Federal em seu artigo 23 é clara: é dever </w:t>
      </w:r>
      <w:r w:rsidRPr="00FA7CA5">
        <w:rPr>
          <w:sz w:val="24"/>
          <w:szCs w:val="24"/>
          <w:shd w:val="clear" w:color="auto" w:fill="FFFFFF"/>
        </w:rPr>
        <w:t>da </w:t>
      </w:r>
      <w:hyperlink r:id="rId6" w:tgtFrame="_blank" w:history="1">
        <w:r w:rsidRPr="00FA7CA5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União, dos estados e dos municípios</w:t>
        </w:r>
      </w:hyperlink>
      <w:r w:rsidRPr="00FA7CA5">
        <w:rPr>
          <w:color w:val="000000"/>
          <w:sz w:val="24"/>
          <w:szCs w:val="24"/>
          <w:shd w:val="clear" w:color="auto" w:fill="FFFFFF"/>
        </w:rPr>
        <w:t>. “promoção e implementação de programas para construções d</w:t>
      </w:r>
      <w:r w:rsidRPr="00FA7CA5">
        <w:rPr>
          <w:color w:val="000000"/>
          <w:sz w:val="24"/>
          <w:szCs w:val="24"/>
          <w:shd w:val="clear" w:color="auto" w:fill="FFFFFF"/>
        </w:rPr>
        <w:t>e moradias e a melhoria das condições habitacionais e de saneamento básico” e o “combate às causas da pobreza e os fatores de marginalização, promovendo a integração social dos setores desfavorecidos”.</w:t>
      </w:r>
    </w:p>
    <w:p w14:paraId="1A31130A" w14:textId="77777777" w:rsidR="005173A4" w:rsidRPr="00FA7CA5" w:rsidRDefault="005173A4" w:rsidP="00FA7CA5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682A00" w14:textId="77777777" w:rsidR="007C3EAA" w:rsidRPr="00FA7CA5" w:rsidRDefault="007C3EAA" w:rsidP="00FA7CA5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43667A8C" w:rsidR="002511EB" w:rsidRPr="00FA7CA5" w:rsidRDefault="00F73D91" w:rsidP="00FA7CA5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FA7CA5">
        <w:rPr>
          <w:sz w:val="24"/>
          <w:szCs w:val="24"/>
        </w:rPr>
        <w:t>Câmara Municipal de Sorri</w:t>
      </w:r>
      <w:r w:rsidR="005502C4" w:rsidRPr="00FA7CA5">
        <w:rPr>
          <w:sz w:val="24"/>
          <w:szCs w:val="24"/>
        </w:rPr>
        <w:t xml:space="preserve">so, Estado de Mato Grosso, em </w:t>
      </w:r>
      <w:r w:rsidR="008F73E1" w:rsidRPr="00FA7CA5">
        <w:rPr>
          <w:sz w:val="24"/>
          <w:szCs w:val="24"/>
        </w:rPr>
        <w:t>24</w:t>
      </w:r>
      <w:r w:rsidR="0069522E" w:rsidRPr="00FA7CA5">
        <w:rPr>
          <w:sz w:val="24"/>
          <w:szCs w:val="24"/>
        </w:rPr>
        <w:t xml:space="preserve"> de </w:t>
      </w:r>
      <w:r w:rsidR="000211A0" w:rsidRPr="00FA7CA5">
        <w:rPr>
          <w:sz w:val="24"/>
          <w:szCs w:val="24"/>
        </w:rPr>
        <w:t>agosto</w:t>
      </w:r>
      <w:r w:rsidR="0069522E" w:rsidRPr="00FA7CA5">
        <w:rPr>
          <w:sz w:val="24"/>
          <w:szCs w:val="24"/>
        </w:rPr>
        <w:t xml:space="preserve"> de</w:t>
      </w:r>
      <w:r w:rsidR="00087860" w:rsidRPr="00FA7CA5">
        <w:rPr>
          <w:sz w:val="24"/>
          <w:szCs w:val="24"/>
        </w:rPr>
        <w:t xml:space="preserve"> 202</w:t>
      </w:r>
      <w:r w:rsidR="00877BFE" w:rsidRPr="00FA7CA5">
        <w:rPr>
          <w:sz w:val="24"/>
          <w:szCs w:val="24"/>
        </w:rPr>
        <w:t>3</w:t>
      </w:r>
      <w:r w:rsidR="0000763B" w:rsidRPr="00FA7CA5">
        <w:rPr>
          <w:sz w:val="24"/>
          <w:szCs w:val="24"/>
        </w:rPr>
        <w:t>.</w:t>
      </w:r>
    </w:p>
    <w:p w14:paraId="131F2084" w14:textId="77777777" w:rsidR="000211A0" w:rsidRPr="00FA7CA5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62128012" w14:textId="77777777" w:rsidR="006D21C4" w:rsidRPr="00FA7CA5" w:rsidRDefault="006D21C4" w:rsidP="006D21C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72191" w:rsidRPr="00FA7CA5" w14:paraId="45A13DA6" w14:textId="77777777" w:rsidTr="00AF0F71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AC82FAB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CD999FF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2F5B49C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71EB0F1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F76F986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224F59B5" w14:textId="77777777" w:rsidR="006D21C4" w:rsidRPr="00FA7CA5" w:rsidRDefault="00F73D91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93127EE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D5B19F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A0C0AA3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B00DBF1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4B028664" w14:textId="77777777" w:rsidR="006D21C4" w:rsidRPr="00FA7CA5" w:rsidRDefault="00F73D91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AEA7C00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0A3E564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AA3FB8E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FF64257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5BCF95" w14:textId="77777777" w:rsidR="006D21C4" w:rsidRPr="00FA7CA5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376804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9E0F9B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0C9A951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3715395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A035B9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639D5B3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3C7DF30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CAFFBEE" w14:textId="77777777" w:rsidR="006D21C4" w:rsidRPr="00FA7CA5" w:rsidRDefault="006D21C4" w:rsidP="006D21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70F6014" w14:textId="77777777" w:rsidR="008F73E1" w:rsidRPr="00FA7CA5" w:rsidRDefault="008F73E1" w:rsidP="006D21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6AA44C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32DC29D" w14:textId="77777777" w:rsidR="006D21C4" w:rsidRPr="00FA7CA5" w:rsidRDefault="00F73D91" w:rsidP="00AF0F71">
            <w:pPr>
              <w:rPr>
                <w:b/>
                <w:sz w:val="24"/>
                <w:szCs w:val="24"/>
              </w:rPr>
            </w:pPr>
            <w:r w:rsidRPr="00FA7CA5">
              <w:rPr>
                <w:b/>
                <w:sz w:val="24"/>
                <w:szCs w:val="24"/>
              </w:rPr>
              <w:t>MAURICIO GOMES</w:t>
            </w:r>
          </w:p>
          <w:p w14:paraId="4D8FD40E" w14:textId="77777777" w:rsidR="006D21C4" w:rsidRPr="00FA7CA5" w:rsidRDefault="00F73D91" w:rsidP="00AF0F71">
            <w:pPr>
              <w:rPr>
                <w:b/>
                <w:sz w:val="24"/>
                <w:szCs w:val="24"/>
              </w:rPr>
            </w:pPr>
            <w:r w:rsidRPr="00FA7CA5">
              <w:rPr>
                <w:b/>
                <w:sz w:val="24"/>
                <w:szCs w:val="24"/>
              </w:rPr>
              <w:t xml:space="preserve">     Vereador MDB                                 </w:t>
            </w:r>
          </w:p>
          <w:p w14:paraId="21C700D1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A7722B2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77AFF85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4A990FF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82C4DE5" w14:textId="77777777" w:rsidR="006D21C4" w:rsidRPr="00FA7CA5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B51A11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CB5C9C7" w14:textId="77777777" w:rsidR="006D21C4" w:rsidRPr="00FA7CA5" w:rsidRDefault="00F73D91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50ABBB3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CF84CA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F260D27" w14:textId="77777777" w:rsidR="006D21C4" w:rsidRPr="00FA7CA5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1D36DDA" w14:textId="77777777" w:rsidR="006D21C4" w:rsidRPr="00FA7CA5" w:rsidRDefault="00F73D91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372A387C" w14:textId="77777777" w:rsidR="006D21C4" w:rsidRPr="00FA7CA5" w:rsidRDefault="00F73D91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7CA5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69C5C34A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2E1CA58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1C715B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D356C4D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88A14F" w14:textId="77777777" w:rsidR="006D21C4" w:rsidRPr="00FA7CA5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0F02B9C" w:rsidR="00663E32" w:rsidRPr="007C3EAA" w:rsidRDefault="00663E32" w:rsidP="000211A0">
      <w:pPr>
        <w:rPr>
          <w:b/>
          <w:sz w:val="24"/>
          <w:szCs w:val="24"/>
        </w:rPr>
      </w:pPr>
    </w:p>
    <w:sectPr w:rsidR="00663E32" w:rsidRPr="007C3EAA" w:rsidSect="00FA7CA5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FBD0" w14:textId="77777777" w:rsidR="00F73D91" w:rsidRDefault="00F73D91">
      <w:r>
        <w:separator/>
      </w:r>
    </w:p>
  </w:endnote>
  <w:endnote w:type="continuationSeparator" w:id="0">
    <w:p w14:paraId="754EFBA5" w14:textId="77777777" w:rsidR="00F73D91" w:rsidRDefault="00F7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07005"/>
      <w:docPartObj>
        <w:docPartGallery w:val="Page Numbers (Bottom of Page)"/>
        <w:docPartUnique/>
      </w:docPartObj>
    </w:sdtPr>
    <w:sdtEndPr/>
    <w:sdtContent>
      <w:sdt>
        <w:sdtPr>
          <w:id w:val="1660040758"/>
          <w:docPartObj>
            <w:docPartGallery w:val="Page Numbers (Top of Page)"/>
            <w:docPartUnique/>
          </w:docPartObj>
        </w:sdtPr>
        <w:sdtEndPr/>
        <w:sdtContent>
          <w:p w14:paraId="61842CAB" w14:textId="4FF7A4C5" w:rsidR="00FF5900" w:rsidRDefault="00F73D9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C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C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5FB77" w14:textId="77777777" w:rsidR="00F73D91" w:rsidRDefault="00F73D91">
      <w:r>
        <w:separator/>
      </w:r>
    </w:p>
  </w:footnote>
  <w:footnote w:type="continuationSeparator" w:id="0">
    <w:p w14:paraId="4110ACBE" w14:textId="77777777" w:rsidR="00F73D91" w:rsidRDefault="00F7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F2F41"/>
    <w:rsid w:val="001107EC"/>
    <w:rsid w:val="00162E23"/>
    <w:rsid w:val="00170D86"/>
    <w:rsid w:val="00192400"/>
    <w:rsid w:val="001D346E"/>
    <w:rsid w:val="001E074D"/>
    <w:rsid w:val="001F773F"/>
    <w:rsid w:val="002115E3"/>
    <w:rsid w:val="002511EB"/>
    <w:rsid w:val="0026677F"/>
    <w:rsid w:val="00275CFD"/>
    <w:rsid w:val="0028568E"/>
    <w:rsid w:val="00292857"/>
    <w:rsid w:val="002973A8"/>
    <w:rsid w:val="00297E25"/>
    <w:rsid w:val="002A07A9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C3ECE"/>
    <w:rsid w:val="003D0A41"/>
    <w:rsid w:val="003E6BF9"/>
    <w:rsid w:val="003E7343"/>
    <w:rsid w:val="003F22E1"/>
    <w:rsid w:val="004049DD"/>
    <w:rsid w:val="00407FC8"/>
    <w:rsid w:val="00456517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26CE2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7BFE"/>
    <w:rsid w:val="00884BB8"/>
    <w:rsid w:val="008912D2"/>
    <w:rsid w:val="008924C0"/>
    <w:rsid w:val="008B5E35"/>
    <w:rsid w:val="008C1189"/>
    <w:rsid w:val="008D6E0F"/>
    <w:rsid w:val="008E31A7"/>
    <w:rsid w:val="008E3D2E"/>
    <w:rsid w:val="008E5106"/>
    <w:rsid w:val="008F73E1"/>
    <w:rsid w:val="00906DE9"/>
    <w:rsid w:val="00913808"/>
    <w:rsid w:val="00935B8D"/>
    <w:rsid w:val="009825D1"/>
    <w:rsid w:val="009A1702"/>
    <w:rsid w:val="00A12653"/>
    <w:rsid w:val="00A25A65"/>
    <w:rsid w:val="00A26553"/>
    <w:rsid w:val="00A3073B"/>
    <w:rsid w:val="00A30FFA"/>
    <w:rsid w:val="00A42F45"/>
    <w:rsid w:val="00A5567F"/>
    <w:rsid w:val="00A57058"/>
    <w:rsid w:val="00A57068"/>
    <w:rsid w:val="00A91E56"/>
    <w:rsid w:val="00A935CA"/>
    <w:rsid w:val="00AC7D0C"/>
    <w:rsid w:val="00AD1FF7"/>
    <w:rsid w:val="00AE65EF"/>
    <w:rsid w:val="00AF0F71"/>
    <w:rsid w:val="00B16FB5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A2395"/>
    <w:rsid w:val="00DB6D52"/>
    <w:rsid w:val="00DD7474"/>
    <w:rsid w:val="00DE6858"/>
    <w:rsid w:val="00E07AD3"/>
    <w:rsid w:val="00E1402B"/>
    <w:rsid w:val="00E157C1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72191"/>
    <w:rsid w:val="00F73D91"/>
    <w:rsid w:val="00F87CFE"/>
    <w:rsid w:val="00F91C0E"/>
    <w:rsid w:val="00F95A73"/>
    <w:rsid w:val="00FA7CA5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A305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tize.com.br/niveis-de-governo-federal-estadual-municip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2023-06-28T14:21:00Z</cp:lastPrinted>
  <dcterms:created xsi:type="dcterms:W3CDTF">2023-08-24T15:29:00Z</dcterms:created>
  <dcterms:modified xsi:type="dcterms:W3CDTF">2023-09-01T12:11:00Z</dcterms:modified>
</cp:coreProperties>
</file>