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94C52" w14:textId="7BA31022" w:rsidR="00EF48FC" w:rsidRPr="00EF1F4E" w:rsidRDefault="00D12164" w:rsidP="00EF1F4E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F1F4E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850B3D">
        <w:rPr>
          <w:rFonts w:ascii="Times New Roman" w:hAnsi="Times New Roman" w:cs="Times New Roman"/>
          <w:b/>
          <w:sz w:val="22"/>
          <w:szCs w:val="22"/>
        </w:rPr>
        <w:t xml:space="preserve"> 864</w:t>
      </w:r>
      <w:r w:rsidR="00EF1F4E" w:rsidRPr="00EF1F4E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1D11A76E" w14:textId="39AED29A" w:rsidR="00EF48FC" w:rsidRDefault="00EF48FC" w:rsidP="00EF1F4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D2274E" w14:textId="77777777" w:rsidR="00850B3D" w:rsidRPr="00EF1F4E" w:rsidRDefault="00850B3D" w:rsidP="00EF1F4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50DEEF" w14:textId="71717C7C" w:rsidR="00F5277A" w:rsidRPr="00EF1F4E" w:rsidRDefault="00D12164" w:rsidP="00EF1F4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F1F4E">
        <w:rPr>
          <w:rFonts w:ascii="Times New Roman" w:hAnsi="Times New Roman" w:cs="Times New Roman"/>
          <w:b/>
          <w:sz w:val="22"/>
          <w:szCs w:val="22"/>
        </w:rPr>
        <w:t>INDICAMOS</w:t>
      </w:r>
      <w:r w:rsidR="00DA2958" w:rsidRPr="00EF1F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F1F4E">
        <w:rPr>
          <w:rFonts w:ascii="Times New Roman" w:hAnsi="Times New Roman" w:cs="Times New Roman"/>
          <w:b/>
          <w:sz w:val="22"/>
          <w:szCs w:val="22"/>
        </w:rPr>
        <w:t xml:space="preserve">A NECESSIDADE DE ABERTURA DE VIA DE ACESSO (CONTORNO) NO CANTEIRO CENTRAL DA AVENIDA </w:t>
      </w:r>
      <w:r w:rsidR="000A647A">
        <w:rPr>
          <w:rFonts w:ascii="Times New Roman" w:hAnsi="Times New Roman" w:cs="Times New Roman"/>
          <w:b/>
          <w:sz w:val="22"/>
          <w:szCs w:val="22"/>
        </w:rPr>
        <w:t>CLAUDINO FRANCIO</w:t>
      </w:r>
      <w:r w:rsidR="003A72FD" w:rsidRPr="00EF1F4E">
        <w:rPr>
          <w:rFonts w:ascii="Times New Roman" w:hAnsi="Times New Roman" w:cs="Times New Roman"/>
          <w:b/>
          <w:sz w:val="22"/>
          <w:szCs w:val="22"/>
        </w:rPr>
        <w:t>,</w:t>
      </w:r>
      <w:r w:rsidRPr="00EF1F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36F36" w:rsidRPr="00EF1F4E">
        <w:rPr>
          <w:rFonts w:ascii="Times New Roman" w:hAnsi="Times New Roman" w:cs="Times New Roman"/>
          <w:b/>
          <w:sz w:val="22"/>
          <w:szCs w:val="22"/>
        </w:rPr>
        <w:t xml:space="preserve">NA INTERSEÇÃO COM A RUA </w:t>
      </w:r>
      <w:r w:rsidR="000A647A">
        <w:rPr>
          <w:rFonts w:ascii="Times New Roman" w:hAnsi="Times New Roman" w:cs="Times New Roman"/>
          <w:b/>
          <w:sz w:val="22"/>
          <w:szCs w:val="22"/>
        </w:rPr>
        <w:t>GARIBALDI</w:t>
      </w:r>
      <w:r w:rsidR="00736F36" w:rsidRPr="00EF1F4E">
        <w:rPr>
          <w:rFonts w:ascii="Times New Roman" w:hAnsi="Times New Roman" w:cs="Times New Roman"/>
          <w:b/>
          <w:sz w:val="22"/>
          <w:szCs w:val="22"/>
        </w:rPr>
        <w:t xml:space="preserve">, NO </w:t>
      </w:r>
      <w:r w:rsidR="00864735" w:rsidRPr="00EF1F4E">
        <w:rPr>
          <w:rFonts w:ascii="Times New Roman" w:hAnsi="Times New Roman" w:cs="Times New Roman"/>
          <w:b/>
          <w:sz w:val="22"/>
          <w:szCs w:val="22"/>
        </w:rPr>
        <w:t xml:space="preserve">BAIRRO </w:t>
      </w:r>
      <w:r w:rsidR="000A647A">
        <w:rPr>
          <w:rFonts w:ascii="Times New Roman" w:hAnsi="Times New Roman" w:cs="Times New Roman"/>
          <w:b/>
          <w:sz w:val="22"/>
          <w:szCs w:val="22"/>
        </w:rPr>
        <w:t>RESIDENCIAL PORTO ALEGRE</w:t>
      </w:r>
      <w:r w:rsidR="003A72FD" w:rsidRPr="00EF1F4E">
        <w:rPr>
          <w:rFonts w:ascii="Times New Roman" w:hAnsi="Times New Roman" w:cs="Times New Roman"/>
          <w:b/>
          <w:sz w:val="22"/>
          <w:szCs w:val="22"/>
        </w:rPr>
        <w:t>, MUNICÍPIO DE SORRISO/MT.</w:t>
      </w:r>
    </w:p>
    <w:p w14:paraId="3E85449A" w14:textId="533A8824" w:rsidR="00F5277A" w:rsidRDefault="00F5277A" w:rsidP="00EF1F4E">
      <w:pPr>
        <w:ind w:left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0785BEC0" w14:textId="77777777" w:rsidR="00850B3D" w:rsidRPr="00EF1F4E" w:rsidRDefault="00850B3D" w:rsidP="00EF1F4E">
      <w:pPr>
        <w:ind w:left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19A59041" w14:textId="65EFDA3B" w:rsidR="00F5277A" w:rsidRPr="00EF1F4E" w:rsidRDefault="00D12164" w:rsidP="00EF1F4E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DAMIANI</w:t>
      </w:r>
      <w:r w:rsidR="003F0B9C" w:rsidRPr="00EF1F4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PSDB</w:t>
      </w:r>
      <w:r w:rsidR="003F0B9C" w:rsidRPr="00EF1F4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3F0B9C" w:rsidRPr="00EF1F4E">
        <w:rPr>
          <w:rFonts w:ascii="Times New Roman" w:hAnsi="Times New Roman" w:cs="Times New Roman"/>
          <w:color w:val="000000"/>
          <w:sz w:val="22"/>
          <w:szCs w:val="22"/>
        </w:rPr>
        <w:t xml:space="preserve">e vereadores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abaixo assinados, </w:t>
      </w:r>
      <w:r w:rsidR="003F0B9C" w:rsidRPr="00EF1F4E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F0B9C" w:rsidRPr="00EF1F4E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Ari Lafin</w:t>
      </w:r>
      <w:r w:rsidR="006C175D" w:rsidRPr="00EF1F4E">
        <w:rPr>
          <w:rFonts w:ascii="Times New Roman" w:hAnsi="Times New Roman" w:cs="Times New Roman"/>
          <w:sz w:val="22"/>
          <w:szCs w:val="22"/>
        </w:rPr>
        <w:t>, Prefeito Muni</w:t>
      </w:r>
      <w:r w:rsidR="009E218C" w:rsidRPr="00EF1F4E">
        <w:rPr>
          <w:rFonts w:ascii="Times New Roman" w:hAnsi="Times New Roman" w:cs="Times New Roman"/>
          <w:sz w:val="22"/>
          <w:szCs w:val="22"/>
        </w:rPr>
        <w:t>cipal</w:t>
      </w:r>
      <w:r w:rsidR="00690B13">
        <w:rPr>
          <w:rFonts w:ascii="Times New Roman" w:hAnsi="Times New Roman" w:cs="Times New Roman"/>
          <w:sz w:val="22"/>
          <w:szCs w:val="22"/>
        </w:rPr>
        <w:t>, a</w:t>
      </w:r>
      <w:r w:rsidR="00690B13" w:rsidRPr="00690B13">
        <w:t xml:space="preserve"> </w:t>
      </w:r>
      <w:r w:rsidR="00690B13" w:rsidRPr="00690B13">
        <w:rPr>
          <w:rFonts w:ascii="Times New Roman" w:hAnsi="Times New Roman" w:cs="Times New Roman"/>
          <w:sz w:val="22"/>
          <w:szCs w:val="22"/>
        </w:rPr>
        <w:t>Secretaria Municipal de Segurança Pública, Trânsito e Defesa Civil</w:t>
      </w:r>
      <w:r w:rsidR="00690B13">
        <w:rPr>
          <w:rFonts w:ascii="Times New Roman" w:hAnsi="Times New Roman" w:cs="Times New Roman"/>
          <w:sz w:val="22"/>
          <w:szCs w:val="22"/>
        </w:rPr>
        <w:t xml:space="preserve">  </w:t>
      </w:r>
      <w:r w:rsidR="009E218C" w:rsidRPr="00EF1F4E">
        <w:rPr>
          <w:rFonts w:ascii="Times New Roman" w:hAnsi="Times New Roman" w:cs="Times New Roman"/>
          <w:sz w:val="22"/>
          <w:szCs w:val="22"/>
        </w:rPr>
        <w:t xml:space="preserve">e a </w:t>
      </w:r>
      <w:r w:rsidR="006C175D" w:rsidRPr="00EF1F4E">
        <w:rPr>
          <w:rFonts w:ascii="Times New Roman" w:hAnsi="Times New Roman" w:cs="Times New Roman"/>
          <w:sz w:val="22"/>
          <w:szCs w:val="22"/>
        </w:rPr>
        <w:t xml:space="preserve">Secretaria Municipal de Obras e Serviços </w:t>
      </w:r>
      <w:r w:rsidR="003A72FD" w:rsidRPr="00EF1F4E">
        <w:rPr>
          <w:rFonts w:ascii="Times New Roman" w:hAnsi="Times New Roman" w:cs="Times New Roman"/>
          <w:sz w:val="22"/>
          <w:szCs w:val="22"/>
        </w:rPr>
        <w:t>Públicos</w:t>
      </w:r>
      <w:r w:rsidR="006C175D" w:rsidRPr="00EF1F4E">
        <w:rPr>
          <w:rFonts w:ascii="Times New Roman" w:hAnsi="Times New Roman" w:cs="Times New Roman"/>
          <w:sz w:val="22"/>
          <w:szCs w:val="22"/>
        </w:rPr>
        <w:t xml:space="preserve">, </w:t>
      </w:r>
      <w:r w:rsidR="00816C35" w:rsidRPr="00EF1F4E">
        <w:rPr>
          <w:rFonts w:ascii="Times New Roman" w:hAnsi="Times New Roman" w:cs="Times New Roman"/>
          <w:b/>
          <w:sz w:val="22"/>
          <w:szCs w:val="22"/>
        </w:rPr>
        <w:t xml:space="preserve">versando sobre a necessidade de abertura de via de acesso (contorno) no canteiro central da Avenida </w:t>
      </w:r>
      <w:r w:rsidR="00690B13">
        <w:rPr>
          <w:rFonts w:ascii="Times New Roman" w:hAnsi="Times New Roman" w:cs="Times New Roman"/>
          <w:b/>
          <w:sz w:val="22"/>
          <w:szCs w:val="22"/>
        </w:rPr>
        <w:t>Claudino Francio</w:t>
      </w:r>
      <w:r w:rsidR="003A72FD" w:rsidRPr="00EF1F4E">
        <w:rPr>
          <w:rFonts w:ascii="Times New Roman" w:hAnsi="Times New Roman" w:cs="Times New Roman"/>
          <w:b/>
          <w:sz w:val="22"/>
          <w:szCs w:val="22"/>
        </w:rPr>
        <w:t>,</w:t>
      </w:r>
      <w:r w:rsidR="00816C35" w:rsidRPr="00EF1F4E">
        <w:rPr>
          <w:rFonts w:ascii="Times New Roman" w:hAnsi="Times New Roman" w:cs="Times New Roman"/>
          <w:b/>
          <w:sz w:val="22"/>
          <w:szCs w:val="22"/>
        </w:rPr>
        <w:t xml:space="preserve"> na </w:t>
      </w:r>
      <w:r w:rsidR="00B5129B" w:rsidRPr="00EF1F4E">
        <w:rPr>
          <w:rFonts w:ascii="Times New Roman" w:hAnsi="Times New Roman" w:cs="Times New Roman"/>
          <w:b/>
          <w:sz w:val="22"/>
          <w:szCs w:val="22"/>
        </w:rPr>
        <w:t xml:space="preserve">interseção com a Rua </w:t>
      </w:r>
      <w:r w:rsidR="00690B13">
        <w:rPr>
          <w:rFonts w:ascii="Times New Roman" w:hAnsi="Times New Roman" w:cs="Times New Roman"/>
          <w:b/>
          <w:sz w:val="22"/>
          <w:szCs w:val="22"/>
        </w:rPr>
        <w:t>Garibaldi</w:t>
      </w:r>
      <w:r w:rsidR="00816C35" w:rsidRPr="00EF1F4E">
        <w:rPr>
          <w:rFonts w:ascii="Times New Roman" w:hAnsi="Times New Roman" w:cs="Times New Roman"/>
          <w:b/>
          <w:sz w:val="22"/>
          <w:szCs w:val="22"/>
        </w:rPr>
        <w:t xml:space="preserve">, no </w:t>
      </w:r>
      <w:r w:rsidR="00690B13">
        <w:rPr>
          <w:rFonts w:ascii="Times New Roman" w:hAnsi="Times New Roman" w:cs="Times New Roman"/>
          <w:b/>
          <w:sz w:val="22"/>
          <w:szCs w:val="22"/>
        </w:rPr>
        <w:t>Bairro Residencial Porto Alegre</w:t>
      </w:r>
      <w:r w:rsidR="00816C35" w:rsidRPr="00EF1F4E">
        <w:rPr>
          <w:rFonts w:ascii="Times New Roman" w:hAnsi="Times New Roman" w:cs="Times New Roman"/>
          <w:b/>
          <w:sz w:val="22"/>
          <w:szCs w:val="22"/>
        </w:rPr>
        <w:t>, município de Sorriso/MT.</w:t>
      </w:r>
    </w:p>
    <w:p w14:paraId="7F9BCBF3" w14:textId="30F384EC" w:rsidR="001107AB" w:rsidRDefault="001107AB" w:rsidP="00EF1F4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93F1BEB" w14:textId="77777777" w:rsidR="00850B3D" w:rsidRPr="00EF1F4E" w:rsidRDefault="00850B3D" w:rsidP="00EF1F4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6EC2E47" w14:textId="77777777" w:rsidR="00EF48FC" w:rsidRPr="00EF1F4E" w:rsidRDefault="00D12164" w:rsidP="00EF1F4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1F4E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7DB81D26" w14:textId="77777777" w:rsidR="00575064" w:rsidRPr="00EF1F4E" w:rsidRDefault="00D12164" w:rsidP="00EF1F4E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00EF1F4E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                   </w:t>
      </w:r>
    </w:p>
    <w:p w14:paraId="5A6907D1" w14:textId="7C88DA9D" w:rsidR="00AA27DD" w:rsidRDefault="00D12164" w:rsidP="00AA27D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no local indicado não tem abertura na Avenida Claudino Francio no canteiro centr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al para a Rua Garibaldi e os motoristas e moradores do Residencial Porto Alegre, que transitam no sentido BR 163, Bairro São José, </w:t>
      </w:r>
      <w:r w:rsidRPr="00AA27DD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precisam transitar por vários metros para conseguir retornar naquela avenida e adentrar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as ruas do referido bairro</w:t>
      </w:r>
      <w:r w:rsidRPr="00AA27DD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, já que não</w:t>
      </w:r>
      <w:r w:rsidRPr="00AA27DD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há aberturas e intersecções, o que causa grande transtorno no trânsito;</w:t>
      </w:r>
    </w:p>
    <w:p w14:paraId="4BE82475" w14:textId="77777777" w:rsidR="00AA27DD" w:rsidRDefault="00AA27DD" w:rsidP="00EF1F4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08E81FF4" w14:textId="77777777" w:rsidR="00AA27DD" w:rsidRDefault="00D12164" w:rsidP="00EF1F4E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o trecho é</w:t>
      </w:r>
      <w:r w:rsidR="002E5CA9" w:rsidRPr="002E5CA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perigoso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, pois liga diversos bairros do município </w:t>
      </w:r>
      <w:r w:rsidR="002E5CA9" w:rsidRPr="002E5CA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e com a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abertura de via de acesso </w:t>
      </w:r>
      <w:r w:rsidR="002E5CA9" w:rsidRPr="002E5CA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trará maior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comodidade aos moradores do Residencial Porto Alegre e </w:t>
      </w:r>
      <w:r w:rsidR="002E5CA9" w:rsidRPr="002E5CA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segurança aos motoristas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</w:t>
      </w:r>
      <w:r w:rsidR="002E5CA9" w:rsidRPr="002E5CA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trafegam na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via;</w:t>
      </w:r>
    </w:p>
    <w:p w14:paraId="61607349" w14:textId="77777777" w:rsidR="00690B13" w:rsidRDefault="00690B13" w:rsidP="00706734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3E96AF8" w14:textId="412A029B" w:rsidR="001107AB" w:rsidRDefault="00D12164" w:rsidP="0070673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EF1F4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</w:t>
      </w:r>
      <w:r w:rsidR="00F5277A" w:rsidRPr="00EF1F4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tal propositura é uma solicitação </w:t>
      </w:r>
      <w:r w:rsidR="0070673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</w:t>
      </w:r>
      <w:r w:rsidR="0015321D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</w:t>
      </w:r>
      <w:r w:rsidR="0070673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moradores do Residencial Porto Alegre e </w:t>
      </w:r>
      <w:r w:rsidR="00F5277A" w:rsidRPr="00EF1F4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dos </w:t>
      </w:r>
      <w:r w:rsidRPr="00EF1F4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usuários da referida via,</w:t>
      </w:r>
      <w:r w:rsidR="00F5277A" w:rsidRPr="00EF1F4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Pr="00EF1F4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ficam impossibilitados de realizar a conversão para a</w:t>
      </w:r>
      <w:r w:rsidR="00A01884" w:rsidRPr="00EF1F4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</w:t>
      </w:r>
      <w:r w:rsidRPr="00EF1F4E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="00706734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ruas do bairro em questão, razão porque, faz-se necessária a presente indicação.</w:t>
      </w:r>
    </w:p>
    <w:p w14:paraId="048E96E5" w14:textId="551EB31A" w:rsidR="00706734" w:rsidRPr="00706734" w:rsidRDefault="00706734" w:rsidP="0070673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0CB98D47" w14:textId="35402772" w:rsidR="003250D2" w:rsidRPr="00EF1F4E" w:rsidRDefault="00D12164" w:rsidP="00EF1F4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1F4E"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</w:t>
      </w:r>
      <w:r w:rsidR="00706734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EF1F4E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706734">
        <w:rPr>
          <w:rFonts w:ascii="Times New Roman" w:hAnsi="Times New Roman" w:cs="Times New Roman"/>
          <w:color w:val="000000"/>
          <w:sz w:val="22"/>
          <w:szCs w:val="22"/>
        </w:rPr>
        <w:t>setembr</w:t>
      </w:r>
      <w:r w:rsidRPr="00EF1F4E">
        <w:rPr>
          <w:rFonts w:ascii="Times New Roman" w:hAnsi="Times New Roman" w:cs="Times New Roman"/>
          <w:color w:val="000000"/>
          <w:sz w:val="22"/>
          <w:szCs w:val="22"/>
        </w:rPr>
        <w:t>o de 2023.</w:t>
      </w:r>
    </w:p>
    <w:p w14:paraId="1AA5B1D0" w14:textId="15C9D725" w:rsidR="00A01884" w:rsidRDefault="00A01884" w:rsidP="00850B3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61A34523" w14:textId="77777777" w:rsidR="00EF1F4E" w:rsidRPr="00EF1F4E" w:rsidRDefault="00EF1F4E" w:rsidP="00EF1F4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FA041FB" w14:textId="77777777" w:rsidR="003250D2" w:rsidRPr="00EF1F4E" w:rsidRDefault="003250D2" w:rsidP="00EF1F4E">
      <w:pPr>
        <w:ind w:firstLine="1418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W w:w="103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719"/>
        <w:gridCol w:w="2851"/>
        <w:gridCol w:w="3375"/>
      </w:tblGrid>
      <w:tr w:rsidR="00D62315" w14:paraId="010F3CF0" w14:textId="77777777" w:rsidTr="00706734">
        <w:trPr>
          <w:trHeight w:val="165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5C37" w14:textId="77777777" w:rsidR="000A647A" w:rsidRPr="000A647A" w:rsidRDefault="00D12164" w:rsidP="00706734">
            <w:pPr>
              <w:tabs>
                <w:tab w:val="left" w:pos="0"/>
              </w:tabs>
              <w:ind w:left="-672" w:firstLine="6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DAMIANI </w:t>
            </w:r>
          </w:p>
          <w:p w14:paraId="7CFD9247" w14:textId="77777777" w:rsidR="000A647A" w:rsidRPr="000A647A" w:rsidRDefault="00D12164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7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1A801" w14:textId="2B583D21" w:rsidR="000A647A" w:rsidRPr="000A647A" w:rsidRDefault="00D12164" w:rsidP="00265D66">
            <w:pPr>
              <w:tabs>
                <w:tab w:val="left" w:pos="0"/>
                <w:tab w:val="left" w:pos="4239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DIOGO KRIGUER      </w:t>
            </w:r>
            <w:r w:rsidR="00706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CELSO KOZAK    </w:t>
            </w:r>
            <w:r w:rsidR="00706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RODRIGO MACHADO</w:t>
            </w:r>
            <w:r w:rsidR="00AE7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39F6EBBB" w14:textId="27B1B6D4" w:rsidR="000A647A" w:rsidRPr="000A647A" w:rsidRDefault="00D12164" w:rsidP="00265D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PSDB             </w:t>
            </w:r>
            <w:r w:rsidR="00706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              Vereador PSDB</w:t>
            </w:r>
          </w:p>
          <w:p w14:paraId="50BE35B5" w14:textId="77777777" w:rsidR="000A647A" w:rsidRPr="000A647A" w:rsidRDefault="000A647A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1F3340" w14:textId="77777777" w:rsidR="000A647A" w:rsidRPr="000A647A" w:rsidRDefault="000A647A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DF791" w14:textId="77777777" w:rsidR="000A647A" w:rsidRPr="000A647A" w:rsidRDefault="000A647A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2315" w14:paraId="6A82FD82" w14:textId="77777777" w:rsidTr="00706734">
        <w:trPr>
          <w:trHeight w:val="760"/>
        </w:trPr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16CB3" w14:textId="486240AB" w:rsidR="000A647A" w:rsidRPr="000A647A" w:rsidRDefault="00D12164" w:rsidP="0070673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14:paraId="0BD3DAA2" w14:textId="77777777" w:rsidR="000A647A" w:rsidRPr="000A647A" w:rsidRDefault="00D12164" w:rsidP="00265D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Vereador Republicanos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7425B" w14:textId="45407CB1" w:rsidR="000A647A" w:rsidRPr="000A647A" w:rsidRDefault="00D12164" w:rsidP="0070673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14:paraId="4F397E2A" w14:textId="77777777" w:rsidR="000A647A" w:rsidRPr="000A647A" w:rsidRDefault="00D12164" w:rsidP="007067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9FAAE" w14:textId="77777777" w:rsidR="000A647A" w:rsidRPr="000A647A" w:rsidRDefault="00D12164" w:rsidP="0070673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CHICO DA ZONA LESTE</w:t>
            </w:r>
          </w:p>
          <w:p w14:paraId="7302D4DA" w14:textId="1575DAFD" w:rsidR="000A647A" w:rsidRPr="000A647A" w:rsidRDefault="00D12164" w:rsidP="0070673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14:paraId="4EACA1E9" w14:textId="77777777" w:rsidR="000A647A" w:rsidRPr="000A647A" w:rsidRDefault="000A647A" w:rsidP="00265D66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C4514" w14:textId="77777777" w:rsidR="000A647A" w:rsidRPr="000A647A" w:rsidRDefault="000A647A" w:rsidP="00265D66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445DFC" w14:textId="77777777" w:rsidR="000A647A" w:rsidRPr="000A647A" w:rsidRDefault="000A647A" w:rsidP="000A647A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62315" w14:paraId="2E46450B" w14:textId="77777777" w:rsidTr="00265D6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66CC1" w14:textId="77777777" w:rsidR="000A647A" w:rsidRPr="000A647A" w:rsidRDefault="00D12164" w:rsidP="00265D66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40170AA5" w14:textId="77777777" w:rsidR="000A647A" w:rsidRPr="000A647A" w:rsidRDefault="00D12164" w:rsidP="00265D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0304F" w14:textId="77777777" w:rsidR="000A647A" w:rsidRPr="000A647A" w:rsidRDefault="00D12164" w:rsidP="00265D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554A34C5" w14:textId="77777777" w:rsidR="000A647A" w:rsidRPr="000A647A" w:rsidRDefault="00D12164" w:rsidP="00265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73CE4" w14:textId="77777777" w:rsidR="000A647A" w:rsidRPr="000A647A" w:rsidRDefault="00D12164" w:rsidP="00265D66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ZÉ DA PANTANAL</w:t>
            </w:r>
          </w:p>
          <w:p w14:paraId="4E47A9B4" w14:textId="77777777" w:rsidR="000A647A" w:rsidRPr="000A647A" w:rsidRDefault="00D12164" w:rsidP="00265D66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366CED33" w14:textId="77777777" w:rsidR="00E422A4" w:rsidRPr="00EF1F4E" w:rsidRDefault="00E422A4" w:rsidP="00EF1F4E">
      <w:pPr>
        <w:shd w:val="clear" w:color="auto" w:fill="FFFFFF"/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E422A4" w:rsidRPr="00EF1F4E" w:rsidSect="00850B3D">
      <w:headerReference w:type="default" r:id="rId7"/>
      <w:pgSz w:w="11906" w:h="16838"/>
      <w:pgMar w:top="2836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FDAE2" w14:textId="77777777" w:rsidR="00D12164" w:rsidRDefault="00D12164">
      <w:r>
        <w:separator/>
      </w:r>
    </w:p>
  </w:endnote>
  <w:endnote w:type="continuationSeparator" w:id="0">
    <w:p w14:paraId="4861B986" w14:textId="77777777" w:rsidR="00D12164" w:rsidRDefault="00D1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6A2D5" w14:textId="77777777" w:rsidR="00D12164" w:rsidRDefault="00D12164">
      <w:r>
        <w:separator/>
      </w:r>
    </w:p>
  </w:footnote>
  <w:footnote w:type="continuationSeparator" w:id="0">
    <w:p w14:paraId="169AB599" w14:textId="77777777" w:rsidR="00D12164" w:rsidRDefault="00D1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18EC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45F259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36F074B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5777C40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E658F9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F02B5C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6560D"/>
    <w:rsid w:val="00066DB2"/>
    <w:rsid w:val="00076179"/>
    <w:rsid w:val="0008714D"/>
    <w:rsid w:val="00097EF4"/>
    <w:rsid w:val="000A647A"/>
    <w:rsid w:val="000A6909"/>
    <w:rsid w:val="000B4960"/>
    <w:rsid w:val="000F0C5A"/>
    <w:rsid w:val="001107AB"/>
    <w:rsid w:val="0013355A"/>
    <w:rsid w:val="001349E9"/>
    <w:rsid w:val="0015321D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65496"/>
    <w:rsid w:val="00265D66"/>
    <w:rsid w:val="002947B3"/>
    <w:rsid w:val="00295907"/>
    <w:rsid w:val="002A0C4A"/>
    <w:rsid w:val="002D2FCF"/>
    <w:rsid w:val="002E5CA9"/>
    <w:rsid w:val="002F145A"/>
    <w:rsid w:val="002F5CF3"/>
    <w:rsid w:val="00312D1A"/>
    <w:rsid w:val="00312DCA"/>
    <w:rsid w:val="00313487"/>
    <w:rsid w:val="003250D2"/>
    <w:rsid w:val="00325549"/>
    <w:rsid w:val="00340A25"/>
    <w:rsid w:val="00340A37"/>
    <w:rsid w:val="00341532"/>
    <w:rsid w:val="003468C6"/>
    <w:rsid w:val="003530BB"/>
    <w:rsid w:val="00360402"/>
    <w:rsid w:val="00376E0E"/>
    <w:rsid w:val="00391D1D"/>
    <w:rsid w:val="003944B3"/>
    <w:rsid w:val="003A72FD"/>
    <w:rsid w:val="003A7CCE"/>
    <w:rsid w:val="003B5A7F"/>
    <w:rsid w:val="003C0F6F"/>
    <w:rsid w:val="003C7125"/>
    <w:rsid w:val="003F0B9C"/>
    <w:rsid w:val="003F3476"/>
    <w:rsid w:val="004201F4"/>
    <w:rsid w:val="00437382"/>
    <w:rsid w:val="00441C57"/>
    <w:rsid w:val="004456F2"/>
    <w:rsid w:val="004600CD"/>
    <w:rsid w:val="00471C6D"/>
    <w:rsid w:val="004739F8"/>
    <w:rsid w:val="0049057C"/>
    <w:rsid w:val="00494220"/>
    <w:rsid w:val="00494838"/>
    <w:rsid w:val="00495DFA"/>
    <w:rsid w:val="004B2A09"/>
    <w:rsid w:val="00502EA5"/>
    <w:rsid w:val="005228F0"/>
    <w:rsid w:val="00575064"/>
    <w:rsid w:val="005803F7"/>
    <w:rsid w:val="005863A7"/>
    <w:rsid w:val="0059076B"/>
    <w:rsid w:val="005C611F"/>
    <w:rsid w:val="005F5760"/>
    <w:rsid w:val="005F5A48"/>
    <w:rsid w:val="006065DE"/>
    <w:rsid w:val="0060743F"/>
    <w:rsid w:val="00622168"/>
    <w:rsid w:val="00632DDF"/>
    <w:rsid w:val="00675138"/>
    <w:rsid w:val="00680A23"/>
    <w:rsid w:val="00690B13"/>
    <w:rsid w:val="006946E6"/>
    <w:rsid w:val="006A2A6C"/>
    <w:rsid w:val="006B224B"/>
    <w:rsid w:val="006C175D"/>
    <w:rsid w:val="006D4205"/>
    <w:rsid w:val="006F2315"/>
    <w:rsid w:val="00706734"/>
    <w:rsid w:val="00713780"/>
    <w:rsid w:val="00736F36"/>
    <w:rsid w:val="00744029"/>
    <w:rsid w:val="00744D3D"/>
    <w:rsid w:val="00772BAD"/>
    <w:rsid w:val="00780C71"/>
    <w:rsid w:val="0078108F"/>
    <w:rsid w:val="00792592"/>
    <w:rsid w:val="007A3FE1"/>
    <w:rsid w:val="007C5467"/>
    <w:rsid w:val="007D0632"/>
    <w:rsid w:val="00816C35"/>
    <w:rsid w:val="00821C3D"/>
    <w:rsid w:val="00847220"/>
    <w:rsid w:val="00850B3D"/>
    <w:rsid w:val="00864735"/>
    <w:rsid w:val="00872E73"/>
    <w:rsid w:val="008745D0"/>
    <w:rsid w:val="008A2FE8"/>
    <w:rsid w:val="008A6798"/>
    <w:rsid w:val="008C4332"/>
    <w:rsid w:val="008E045A"/>
    <w:rsid w:val="008E6011"/>
    <w:rsid w:val="0092148E"/>
    <w:rsid w:val="00932884"/>
    <w:rsid w:val="00932D3E"/>
    <w:rsid w:val="00940817"/>
    <w:rsid w:val="009532D0"/>
    <w:rsid w:val="00960109"/>
    <w:rsid w:val="00975FD2"/>
    <w:rsid w:val="0098795C"/>
    <w:rsid w:val="00994105"/>
    <w:rsid w:val="009962E5"/>
    <w:rsid w:val="009A163D"/>
    <w:rsid w:val="009B58A3"/>
    <w:rsid w:val="009C2DA0"/>
    <w:rsid w:val="009C6DAE"/>
    <w:rsid w:val="009E218C"/>
    <w:rsid w:val="009F2FBE"/>
    <w:rsid w:val="009F5652"/>
    <w:rsid w:val="00A01884"/>
    <w:rsid w:val="00A41EDE"/>
    <w:rsid w:val="00A655D9"/>
    <w:rsid w:val="00A91DBC"/>
    <w:rsid w:val="00A9290D"/>
    <w:rsid w:val="00A936D4"/>
    <w:rsid w:val="00AA27DD"/>
    <w:rsid w:val="00AB3240"/>
    <w:rsid w:val="00AD13B0"/>
    <w:rsid w:val="00AE7864"/>
    <w:rsid w:val="00B0071C"/>
    <w:rsid w:val="00B14490"/>
    <w:rsid w:val="00B179E5"/>
    <w:rsid w:val="00B413E6"/>
    <w:rsid w:val="00B43999"/>
    <w:rsid w:val="00B43CC9"/>
    <w:rsid w:val="00B4677A"/>
    <w:rsid w:val="00B5129B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52128"/>
    <w:rsid w:val="00C6152D"/>
    <w:rsid w:val="00C61AE0"/>
    <w:rsid w:val="00C61C43"/>
    <w:rsid w:val="00C869C4"/>
    <w:rsid w:val="00CB17B0"/>
    <w:rsid w:val="00CB1AB4"/>
    <w:rsid w:val="00CC1EA0"/>
    <w:rsid w:val="00CE44BE"/>
    <w:rsid w:val="00D11747"/>
    <w:rsid w:val="00D12164"/>
    <w:rsid w:val="00D54B39"/>
    <w:rsid w:val="00D6190E"/>
    <w:rsid w:val="00D62315"/>
    <w:rsid w:val="00D63913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0F0B"/>
    <w:rsid w:val="00E13E10"/>
    <w:rsid w:val="00E2587D"/>
    <w:rsid w:val="00E422A4"/>
    <w:rsid w:val="00E47412"/>
    <w:rsid w:val="00E47CD1"/>
    <w:rsid w:val="00E525A3"/>
    <w:rsid w:val="00E609D2"/>
    <w:rsid w:val="00E65B58"/>
    <w:rsid w:val="00E67F64"/>
    <w:rsid w:val="00E72F94"/>
    <w:rsid w:val="00EB72BF"/>
    <w:rsid w:val="00EF1F4E"/>
    <w:rsid w:val="00EF48FC"/>
    <w:rsid w:val="00F01B06"/>
    <w:rsid w:val="00F056E1"/>
    <w:rsid w:val="00F26A76"/>
    <w:rsid w:val="00F30351"/>
    <w:rsid w:val="00F47CFB"/>
    <w:rsid w:val="00F503AA"/>
    <w:rsid w:val="00F5277A"/>
    <w:rsid w:val="00F5557B"/>
    <w:rsid w:val="00F632FB"/>
    <w:rsid w:val="00F912E6"/>
    <w:rsid w:val="00F958BE"/>
    <w:rsid w:val="00FA20BA"/>
    <w:rsid w:val="00FA5FE0"/>
    <w:rsid w:val="00FD51ED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90E5"/>
  <w15:docId w15:val="{C98A07F8-6515-4E1F-B11F-FE8A92E8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  <w:style w:type="character" w:styleId="nfase">
    <w:name w:val="Emphasis"/>
    <w:basedOn w:val="Fontepargpadro"/>
    <w:uiPriority w:val="20"/>
    <w:qFormat/>
    <w:rsid w:val="009F5652"/>
    <w:rPr>
      <w:i/>
      <w:iCs/>
    </w:rPr>
  </w:style>
  <w:style w:type="paragraph" w:styleId="SemEspaamento">
    <w:name w:val="No Spacing"/>
    <w:uiPriority w:val="1"/>
    <w:qFormat/>
    <w:rsid w:val="003250D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29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1D7B-A69A-4821-8305-B57A6046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6</cp:revision>
  <cp:lastPrinted>2023-09-13T14:53:00Z</cp:lastPrinted>
  <dcterms:created xsi:type="dcterms:W3CDTF">2023-09-13T13:49:00Z</dcterms:created>
  <dcterms:modified xsi:type="dcterms:W3CDTF">2023-09-15T14:37:00Z</dcterms:modified>
</cp:coreProperties>
</file>