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251FFCC0" w:rsidR="00DC585B" w:rsidRPr="00B55939" w:rsidRDefault="00AB4445" w:rsidP="00B5593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REQUERIMENTO Nº </w:t>
      </w:r>
      <w:r w:rsidR="00B55939"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290</w:t>
      </w:r>
      <w:r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/2023</w:t>
      </w:r>
    </w:p>
    <w:p w14:paraId="1C46210B" w14:textId="573029DD" w:rsidR="00AD7B14" w:rsidRPr="00B55939" w:rsidRDefault="00AD7B14" w:rsidP="00B55939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C2F480" w14:textId="6B2ABDF2" w:rsidR="00B55939" w:rsidRPr="00B55939" w:rsidRDefault="00B55939" w:rsidP="00B55939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1C5D909" w14:textId="77777777" w:rsidR="00B55939" w:rsidRPr="00B55939" w:rsidRDefault="00B55939" w:rsidP="00B55939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B7CACC" w14:textId="504507B1" w:rsidR="00D664DD" w:rsidRPr="00B55939" w:rsidRDefault="00AB4445" w:rsidP="00B5593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JANE DELALIBERA </w:t>
      </w:r>
      <w:r w:rsidR="00B82AF3"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PL</w:t>
      </w:r>
      <w:r w:rsidR="00B82AF3" w:rsidRPr="00B5593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C04D8" w:rsidRPr="00B55939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>ereador</w:t>
      </w:r>
      <w:r w:rsidR="00B82AF3"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com fulcro nos </w:t>
      </w:r>
      <w:r w:rsidR="005C04D8" w:rsidRPr="00B55939">
        <w:rPr>
          <w:rFonts w:ascii="Times New Roman" w:hAnsi="Times New Roman" w:cs="Times New Roman"/>
          <w:color w:val="000000"/>
          <w:sz w:val="23"/>
          <w:szCs w:val="23"/>
        </w:rPr>
        <w:t>arts.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no cumprimento do dever, </w:t>
      </w:r>
      <w:r w:rsidR="004E7514" w:rsidRPr="00B55939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 à Mesa, ouvido o Soberano Plenário, que esse expediente seja encaminhado </w:t>
      </w:r>
      <w:r w:rsidR="008E2A20"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ao Exmo. Sr. Ari Lafin, Prefeito Municipal, com cópia </w:t>
      </w:r>
      <w:r w:rsidR="00292E35" w:rsidRPr="00B55939">
        <w:rPr>
          <w:rFonts w:ascii="Times New Roman" w:hAnsi="Times New Roman" w:cs="Times New Roman"/>
          <w:color w:val="000000"/>
          <w:sz w:val="23"/>
          <w:szCs w:val="23"/>
        </w:rPr>
        <w:t>par</w:t>
      </w:r>
      <w:r w:rsidR="008E2A20" w:rsidRPr="00B5593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46D7"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 o</w:t>
      </w:r>
      <w:r w:rsidR="00292E35"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D46D7" w:rsidRPr="00B55939">
        <w:rPr>
          <w:rFonts w:ascii="Times New Roman" w:hAnsi="Times New Roman" w:cs="Times New Roman"/>
          <w:color w:val="000000"/>
          <w:sz w:val="23"/>
          <w:szCs w:val="23"/>
        </w:rPr>
        <w:t>Diretor Presidente da Energisa em Mato Grosso e ao Gerente Operacional da Unidade de Serviço da Rede Energisa do Município de Sorriso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requerendo</w:t>
      </w:r>
      <w:r w:rsidR="00FD46D7"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82AF3"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</w:t>
      </w:r>
      <w:r w:rsidR="00FD46D7"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empresa ENERGISA</w:t>
      </w:r>
      <w:r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46D7" w:rsidRPr="00B559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solução para as constantes quedas de energia elétrica e oscilações que acometem o Bairro Reserva Jardim, sobretudo em decorrência de chuvas e ventos fortes, no município de Sorriso.</w:t>
      </w:r>
    </w:p>
    <w:p w14:paraId="251AE7FD" w14:textId="7E240C4D" w:rsidR="00AD7B14" w:rsidRPr="00B55939" w:rsidRDefault="00AD7B14" w:rsidP="00B5593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7F8E49A" w14:textId="77777777" w:rsidR="00B55939" w:rsidRPr="00B55939" w:rsidRDefault="00B55939" w:rsidP="00B5593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103BB47" w14:textId="3266C0E3" w:rsidR="00D963F7" w:rsidRPr="00B55939" w:rsidRDefault="00AB4445" w:rsidP="00B5593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5939">
        <w:rPr>
          <w:rFonts w:ascii="Times New Roman" w:hAnsi="Times New Roman" w:cs="Times New Roman"/>
          <w:b/>
          <w:color w:val="000000"/>
          <w:sz w:val="23"/>
          <w:szCs w:val="23"/>
        </w:rPr>
        <w:t>JUSTIFICATIVA</w:t>
      </w:r>
      <w:r w:rsidR="00B55939" w:rsidRPr="00B55939">
        <w:rPr>
          <w:rFonts w:ascii="Times New Roman" w:hAnsi="Times New Roman" w:cs="Times New Roman"/>
          <w:b/>
          <w:color w:val="000000"/>
          <w:sz w:val="23"/>
          <w:szCs w:val="23"/>
        </w:rPr>
        <w:t>S</w:t>
      </w:r>
    </w:p>
    <w:p w14:paraId="66C613A8" w14:textId="77777777" w:rsidR="00D963F7" w:rsidRPr="00B55939" w:rsidRDefault="00D963F7" w:rsidP="00B55939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78EE85" w14:textId="7166C806" w:rsidR="006F2EB3" w:rsidRPr="00B55939" w:rsidRDefault="00AB4445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5939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B82AF3" w:rsidRPr="00B55939">
        <w:rPr>
          <w:rFonts w:ascii="Times New Roman" w:hAnsi="Times New Roman" w:cs="Times New Roman"/>
          <w:sz w:val="23"/>
          <w:szCs w:val="23"/>
        </w:rPr>
        <w:t>as constantes quedas de energia e oscilações representam risco à segurança e ao bem-estar dos moradores do Bairro Reserva Jardim e, assim, é imperativo que medidas sejam tomadas para resolução deste problema;</w:t>
      </w:r>
    </w:p>
    <w:p w14:paraId="249C5E7B" w14:textId="77777777" w:rsidR="006F2EB3" w:rsidRPr="00B55939" w:rsidRDefault="006F2EB3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CEF462" w14:textId="357CCD63" w:rsidR="006F2EB3" w:rsidRPr="00B55939" w:rsidRDefault="00AB4445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5939">
        <w:rPr>
          <w:rFonts w:ascii="Times New Roman" w:hAnsi="Times New Roman" w:cs="Times New Roman"/>
          <w:sz w:val="23"/>
          <w:szCs w:val="23"/>
        </w:rPr>
        <w:t>Considerando que</w:t>
      </w:r>
      <w:r w:rsidR="00C62AC9" w:rsidRPr="00B55939">
        <w:rPr>
          <w:rFonts w:ascii="Times New Roman" w:hAnsi="Times New Roman" w:cs="Times New Roman"/>
          <w:sz w:val="23"/>
          <w:szCs w:val="23"/>
        </w:rPr>
        <w:t xml:space="preserve"> </w:t>
      </w:r>
      <w:r w:rsidR="00B82AF3" w:rsidRPr="00B55939">
        <w:rPr>
          <w:rFonts w:ascii="Times New Roman" w:hAnsi="Times New Roman" w:cs="Times New Roman"/>
          <w:sz w:val="23"/>
          <w:szCs w:val="23"/>
        </w:rPr>
        <w:t>a instabilidade no fornecimento de energia elétrica pode causar danos significativos a equipamentos e eletrodomésticos dos moradores, o que gera prejuízos financeiros e afeta a qualidade de vida da comunidade;</w:t>
      </w:r>
    </w:p>
    <w:p w14:paraId="6749295A" w14:textId="77777777" w:rsidR="006F2EB3" w:rsidRPr="00B55939" w:rsidRDefault="006F2EB3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619C709" w14:textId="50D8334B" w:rsidR="006F2EB3" w:rsidRPr="00B55939" w:rsidRDefault="00AB4445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5939">
        <w:rPr>
          <w:rFonts w:ascii="Times New Roman" w:hAnsi="Times New Roman" w:cs="Times New Roman"/>
          <w:sz w:val="23"/>
          <w:szCs w:val="23"/>
        </w:rPr>
        <w:t>Considerando que</w:t>
      </w:r>
      <w:r w:rsidR="00B82AF3" w:rsidRPr="00B55939">
        <w:rPr>
          <w:rFonts w:ascii="Times New Roman" w:hAnsi="Times New Roman" w:cs="Times New Roman"/>
          <w:sz w:val="23"/>
          <w:szCs w:val="23"/>
        </w:rPr>
        <w:t>,</w:t>
      </w:r>
      <w:r w:rsidR="00B82AF3" w:rsidRPr="00B55939">
        <w:rPr>
          <w:sz w:val="23"/>
          <w:szCs w:val="23"/>
        </w:rPr>
        <w:t xml:space="preserve"> </w:t>
      </w:r>
      <w:r w:rsidR="00B82AF3" w:rsidRPr="00B55939">
        <w:rPr>
          <w:rFonts w:ascii="Times New Roman" w:hAnsi="Times New Roman" w:cs="Times New Roman"/>
          <w:sz w:val="23"/>
          <w:szCs w:val="23"/>
        </w:rPr>
        <w:t>setores como saúde, educação e segurança pública dependem de fornecimento de energia estável, e as oscilações podem comprometer o funcionamento adequado desses serviços;</w:t>
      </w:r>
    </w:p>
    <w:p w14:paraId="71286110" w14:textId="77777777" w:rsidR="006F2EB3" w:rsidRPr="00B55939" w:rsidRDefault="006F2EB3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5231EC1" w14:textId="4C606105" w:rsidR="00C62AC9" w:rsidRPr="00B55939" w:rsidRDefault="00AB4445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5939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B82AF3" w:rsidRPr="00B55939">
        <w:rPr>
          <w:rFonts w:ascii="Times New Roman" w:hAnsi="Times New Roman" w:cs="Times New Roman"/>
          <w:sz w:val="23"/>
          <w:szCs w:val="23"/>
        </w:rPr>
        <w:t>que a empresa ENERGISA tem a responsabilidade de garantir o fornecimento de energia elétrica de qualidade, portanto, é justo e necessário que sejam tomadas providências para resolver essa situação;</w:t>
      </w:r>
    </w:p>
    <w:p w14:paraId="01A787AB" w14:textId="77777777" w:rsidR="006F2EB3" w:rsidRPr="00B55939" w:rsidRDefault="006F2EB3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F9A9EB1" w14:textId="28574FCF" w:rsidR="006F2EB3" w:rsidRPr="00B55939" w:rsidRDefault="00AB4445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5939">
        <w:rPr>
          <w:rFonts w:ascii="Times New Roman" w:hAnsi="Times New Roman" w:cs="Times New Roman"/>
          <w:sz w:val="23"/>
          <w:szCs w:val="23"/>
        </w:rPr>
        <w:t>Considera</w:t>
      </w:r>
      <w:r w:rsidRPr="00B55939">
        <w:rPr>
          <w:rFonts w:ascii="Times New Roman" w:hAnsi="Times New Roman" w:cs="Times New Roman"/>
          <w:sz w:val="23"/>
          <w:szCs w:val="23"/>
        </w:rPr>
        <w:t>ndo que é assegurado ao Vereador promover, perante quaisquer autoridades, entidades ou órgãos da Administração Municipal, direta ou indireta e fundacional, os interesses públicos ou reivindicações coletivas de âmbito municipal ou das comunidades representa</w:t>
      </w:r>
      <w:r w:rsidRPr="00B55939">
        <w:rPr>
          <w:rFonts w:ascii="Times New Roman" w:hAnsi="Times New Roman" w:cs="Times New Roman"/>
          <w:sz w:val="23"/>
          <w:szCs w:val="23"/>
        </w:rPr>
        <w:t>das, podendo requerer, no mesmo sentido, a atenção de autoridades federais ou estaduais, vide art. 244, inciso V do Regimento Interno da Câmara Municipal de Sorriso</w:t>
      </w:r>
      <w:r w:rsidRPr="00B55939">
        <w:rPr>
          <w:rFonts w:ascii="Times New Roman" w:hAnsi="Times New Roman" w:cs="Times New Roman"/>
          <w:sz w:val="23"/>
          <w:szCs w:val="23"/>
        </w:rPr>
        <w:t xml:space="preserve">, além de ser </w:t>
      </w:r>
      <w:r w:rsidRPr="00B55939">
        <w:rPr>
          <w:rFonts w:ascii="Times New Roman" w:hAnsi="Times New Roman" w:cs="Times New Roman"/>
          <w:sz w:val="23"/>
          <w:szCs w:val="23"/>
        </w:rPr>
        <w:t xml:space="preserve">função do Vereador acompanhar todos os atos do Poder Executivo, suas </w:t>
      </w:r>
      <w:r w:rsidRPr="00B55939">
        <w:rPr>
          <w:rFonts w:ascii="Times New Roman" w:hAnsi="Times New Roman" w:cs="Times New Roman"/>
          <w:sz w:val="23"/>
          <w:szCs w:val="23"/>
        </w:rPr>
        <w:t>autarquias, consórcios, e atividades desenvolvidas pelas empresas ligadas ao Poder Público Municipal ou que dele recebe subvenções, sob pena de ser responsabilizado pela omissão;</w:t>
      </w:r>
    </w:p>
    <w:p w14:paraId="29C34306" w14:textId="42EEFED1" w:rsidR="00AB4445" w:rsidRPr="00B55939" w:rsidRDefault="00AB4445" w:rsidP="00B5593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51F8B121" w14:textId="6A5EA6EA" w:rsidR="00292E35" w:rsidRPr="00B55939" w:rsidRDefault="00AB4445" w:rsidP="00B5593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B82AF3" w:rsidRPr="00B55939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B82AF3" w:rsidRPr="00B55939">
        <w:rPr>
          <w:rFonts w:ascii="Times New Roman" w:hAnsi="Times New Roman" w:cs="Times New Roman"/>
          <w:color w:val="000000"/>
          <w:sz w:val="23"/>
          <w:szCs w:val="23"/>
        </w:rPr>
        <w:t xml:space="preserve">outubro 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>de 2023</w:t>
      </w:r>
      <w:r w:rsidRPr="00B5593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D020553" w14:textId="77777777" w:rsidR="00B82AF3" w:rsidRPr="00B55939" w:rsidRDefault="00B82AF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CEC0D52" w14:textId="77777777" w:rsidR="00B87953" w:rsidRPr="00B55939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</w:tblGrid>
      <w:tr w:rsidR="00AE72F4" w:rsidRPr="00B55939" w14:paraId="048BC26B" w14:textId="77777777" w:rsidTr="00B82AF3">
        <w:trPr>
          <w:jc w:val="center"/>
        </w:trPr>
        <w:tc>
          <w:tcPr>
            <w:tcW w:w="2478" w:type="dxa"/>
            <w:vAlign w:val="center"/>
          </w:tcPr>
          <w:p w14:paraId="126A8EE9" w14:textId="77777777" w:rsidR="00B82AF3" w:rsidRPr="00B55939" w:rsidRDefault="00AB4445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559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5D7C4C66" w14:textId="1CF92E47" w:rsidR="00B82AF3" w:rsidRPr="00B55939" w:rsidRDefault="00AB4445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5593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2CF424AF" w14:textId="77777777" w:rsidR="00B87953" w:rsidRPr="00B55939" w:rsidRDefault="00B87953" w:rsidP="00B82AF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B87953" w:rsidRPr="00B55939" w:rsidSect="00B55939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A4108C9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1E18F4BE" w:tentative="1">
      <w:start w:val="1"/>
      <w:numFmt w:val="lowerLetter"/>
      <w:lvlText w:val="%2."/>
      <w:lvlJc w:val="left"/>
      <w:pPr>
        <w:ind w:left="1682" w:hanging="360"/>
      </w:pPr>
    </w:lvl>
    <w:lvl w:ilvl="2" w:tplc="A88233F2" w:tentative="1">
      <w:start w:val="1"/>
      <w:numFmt w:val="lowerRoman"/>
      <w:lvlText w:val="%3."/>
      <w:lvlJc w:val="right"/>
      <w:pPr>
        <w:ind w:left="2402" w:hanging="180"/>
      </w:pPr>
    </w:lvl>
    <w:lvl w:ilvl="3" w:tplc="53A8C43A" w:tentative="1">
      <w:start w:val="1"/>
      <w:numFmt w:val="decimal"/>
      <w:lvlText w:val="%4."/>
      <w:lvlJc w:val="left"/>
      <w:pPr>
        <w:ind w:left="3122" w:hanging="360"/>
      </w:pPr>
    </w:lvl>
    <w:lvl w:ilvl="4" w:tplc="5C92C772" w:tentative="1">
      <w:start w:val="1"/>
      <w:numFmt w:val="lowerLetter"/>
      <w:lvlText w:val="%5."/>
      <w:lvlJc w:val="left"/>
      <w:pPr>
        <w:ind w:left="3842" w:hanging="360"/>
      </w:pPr>
    </w:lvl>
    <w:lvl w:ilvl="5" w:tplc="14AC5F1A" w:tentative="1">
      <w:start w:val="1"/>
      <w:numFmt w:val="lowerRoman"/>
      <w:lvlText w:val="%6."/>
      <w:lvlJc w:val="right"/>
      <w:pPr>
        <w:ind w:left="4562" w:hanging="180"/>
      </w:pPr>
    </w:lvl>
    <w:lvl w:ilvl="6" w:tplc="F8FC8BAC" w:tentative="1">
      <w:start w:val="1"/>
      <w:numFmt w:val="decimal"/>
      <w:lvlText w:val="%7."/>
      <w:lvlJc w:val="left"/>
      <w:pPr>
        <w:ind w:left="5282" w:hanging="360"/>
      </w:pPr>
    </w:lvl>
    <w:lvl w:ilvl="7" w:tplc="D196DF62" w:tentative="1">
      <w:start w:val="1"/>
      <w:numFmt w:val="lowerLetter"/>
      <w:lvlText w:val="%8."/>
      <w:lvlJc w:val="left"/>
      <w:pPr>
        <w:ind w:left="6002" w:hanging="360"/>
      </w:pPr>
    </w:lvl>
    <w:lvl w:ilvl="8" w:tplc="524A7756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E284B"/>
    <w:rsid w:val="0021683B"/>
    <w:rsid w:val="00292E35"/>
    <w:rsid w:val="002946DE"/>
    <w:rsid w:val="002B3F61"/>
    <w:rsid w:val="003A55E3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67AC4"/>
    <w:rsid w:val="00584448"/>
    <w:rsid w:val="005847F0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BC5"/>
    <w:rsid w:val="009D51EB"/>
    <w:rsid w:val="00A0608D"/>
    <w:rsid w:val="00A10754"/>
    <w:rsid w:val="00AB4445"/>
    <w:rsid w:val="00AD7B14"/>
    <w:rsid w:val="00AE418D"/>
    <w:rsid w:val="00AE4986"/>
    <w:rsid w:val="00AE5A7A"/>
    <w:rsid w:val="00AE72F4"/>
    <w:rsid w:val="00AF6642"/>
    <w:rsid w:val="00B3463C"/>
    <w:rsid w:val="00B55939"/>
    <w:rsid w:val="00B82AF3"/>
    <w:rsid w:val="00B87953"/>
    <w:rsid w:val="00C155C0"/>
    <w:rsid w:val="00C302EE"/>
    <w:rsid w:val="00C335F3"/>
    <w:rsid w:val="00C62AC9"/>
    <w:rsid w:val="00CD6AC4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67E3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101</cp:revision>
  <cp:lastPrinted>2023-06-21T15:42:00Z</cp:lastPrinted>
  <dcterms:created xsi:type="dcterms:W3CDTF">2023-03-01T12:16:00Z</dcterms:created>
  <dcterms:modified xsi:type="dcterms:W3CDTF">2023-10-05T15:15:00Z</dcterms:modified>
</cp:coreProperties>
</file>