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71A4A" w:rsidRPr="00D32800" w:rsidP="00C71A4A" w14:paraId="545CDA69" w14:textId="0948DC6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2800">
        <w:rPr>
          <w:rFonts w:ascii="Times New Roman" w:hAnsi="Times New Roman" w:cs="Times New Roman"/>
          <w:b/>
          <w:bCs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162</w:t>
      </w:r>
      <w:r w:rsidRPr="00D32800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:rsidR="0032148C" w:rsidP="00C71A4A" w14:paraId="597B510C" w14:textId="7777777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73B7A" w:rsidRPr="00D32800" w:rsidP="00C71A4A" w14:paraId="60917468" w14:textId="7777777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71A4A" w:rsidP="00C71A4A" w14:paraId="3E65E95B" w14:textId="1FF1096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32800">
        <w:rPr>
          <w:rFonts w:ascii="Times New Roman" w:hAnsi="Times New Roman" w:cs="Times New Roman"/>
          <w:sz w:val="24"/>
          <w:szCs w:val="24"/>
        </w:rPr>
        <w:t xml:space="preserve">Data: </w:t>
      </w:r>
      <w:r w:rsidR="005D1B51">
        <w:rPr>
          <w:rFonts w:ascii="Times New Roman" w:hAnsi="Times New Roman" w:cs="Times New Roman"/>
          <w:sz w:val="24"/>
          <w:szCs w:val="24"/>
        </w:rPr>
        <w:t>1</w:t>
      </w:r>
      <w:r w:rsidR="00314360">
        <w:rPr>
          <w:rFonts w:ascii="Times New Roman" w:hAnsi="Times New Roman" w:cs="Times New Roman"/>
          <w:sz w:val="24"/>
          <w:szCs w:val="24"/>
        </w:rPr>
        <w:t>7</w:t>
      </w:r>
      <w:r w:rsidRPr="00D32800">
        <w:rPr>
          <w:rFonts w:ascii="Times New Roman" w:hAnsi="Times New Roman" w:cs="Times New Roman"/>
          <w:sz w:val="24"/>
          <w:szCs w:val="24"/>
        </w:rPr>
        <w:t xml:space="preserve"> de </w:t>
      </w:r>
      <w:r w:rsidR="005D1B51">
        <w:rPr>
          <w:rFonts w:ascii="Times New Roman" w:hAnsi="Times New Roman" w:cs="Times New Roman"/>
          <w:sz w:val="24"/>
          <w:szCs w:val="24"/>
        </w:rPr>
        <w:t xml:space="preserve">outubro </w:t>
      </w:r>
      <w:r>
        <w:rPr>
          <w:rFonts w:ascii="Times New Roman" w:hAnsi="Times New Roman" w:cs="Times New Roman"/>
          <w:sz w:val="24"/>
          <w:szCs w:val="24"/>
        </w:rPr>
        <w:t>de 2023</w:t>
      </w:r>
    </w:p>
    <w:p w:rsidR="004E4C62" w:rsidRPr="00D32800" w:rsidP="00C71A4A" w14:paraId="7D017B91" w14:textId="7777777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73B7A" w:rsidRPr="00D32800" w:rsidP="00C71A4A" w14:paraId="7190E0FA" w14:textId="7777777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71A4A" w:rsidRPr="00D32800" w:rsidP="00C71A4A" w14:paraId="51D384FE" w14:textId="67C0C6F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7739C">
        <w:rPr>
          <w:rFonts w:ascii="Times New Roman" w:hAnsi="Times New Roman" w:cs="Times New Roman"/>
          <w:sz w:val="24"/>
          <w:szCs w:val="24"/>
        </w:rPr>
        <w:t xml:space="preserve">Institui e inclui no Calendário Oficial de Eventos do Município de Sorriso/MT o Dia </w:t>
      </w:r>
      <w:r w:rsidR="00A87AAC">
        <w:rPr>
          <w:rFonts w:ascii="Times New Roman" w:hAnsi="Times New Roman" w:cs="Times New Roman"/>
          <w:sz w:val="24"/>
          <w:szCs w:val="24"/>
        </w:rPr>
        <w:t>Municipal</w:t>
      </w:r>
      <w:r w:rsidRPr="00B7739C">
        <w:rPr>
          <w:rFonts w:ascii="Times New Roman" w:hAnsi="Times New Roman" w:cs="Times New Roman"/>
          <w:sz w:val="24"/>
          <w:szCs w:val="24"/>
        </w:rPr>
        <w:t xml:space="preserve"> do Rosário da Virgem Maria.</w:t>
      </w:r>
    </w:p>
    <w:p w:rsidR="00C71A4A" w:rsidP="00C71A4A" w14:paraId="1BE001F3" w14:textId="7777777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73B7A" w:rsidRPr="00D32800" w:rsidP="00C71A4A" w14:paraId="399199E9" w14:textId="7777777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71A4A" w:rsidRPr="00D32800" w:rsidP="00C71A4A" w14:paraId="4AB33B5A" w14:textId="2C8508A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32800">
        <w:rPr>
          <w:rFonts w:ascii="Times New Roman" w:hAnsi="Times New Roman" w:cs="Times New Roman"/>
          <w:b/>
          <w:bCs/>
          <w:sz w:val="24"/>
          <w:szCs w:val="24"/>
        </w:rPr>
        <w:t>JANE DELALIBERA – PL</w:t>
      </w:r>
      <w:r w:rsidR="003158CF">
        <w:rPr>
          <w:rFonts w:ascii="Times New Roman" w:hAnsi="Times New Roman" w:cs="Times New Roman"/>
          <w:b/>
          <w:bCs/>
          <w:sz w:val="24"/>
          <w:szCs w:val="24"/>
        </w:rPr>
        <w:t xml:space="preserve"> e ACACIO AMBROSINI - Republicanos</w:t>
      </w:r>
      <w:r w:rsidR="005D1B51">
        <w:rPr>
          <w:rFonts w:ascii="Times New Roman" w:hAnsi="Times New Roman" w:cs="Times New Roman"/>
          <w:sz w:val="24"/>
          <w:szCs w:val="24"/>
        </w:rPr>
        <w:t>,</w:t>
      </w:r>
      <w:r w:rsidR="003158CF">
        <w:rPr>
          <w:rFonts w:ascii="Times New Roman" w:hAnsi="Times New Roman" w:cs="Times New Roman"/>
          <w:sz w:val="24"/>
          <w:szCs w:val="24"/>
        </w:rPr>
        <w:t xml:space="preserve"> vereadores </w:t>
      </w:r>
      <w:r w:rsidRPr="00D32800">
        <w:rPr>
          <w:rFonts w:ascii="Times New Roman" w:hAnsi="Times New Roman" w:cs="Times New Roman"/>
          <w:sz w:val="24"/>
          <w:szCs w:val="24"/>
        </w:rPr>
        <w:t>com assento nesta Casa de Leis, com fulcro no</w:t>
      </w:r>
      <w:r w:rsidR="00F115FB">
        <w:rPr>
          <w:rFonts w:ascii="Times New Roman" w:hAnsi="Times New Roman" w:cs="Times New Roman"/>
          <w:sz w:val="24"/>
          <w:szCs w:val="24"/>
        </w:rPr>
        <w:t>s</w:t>
      </w:r>
      <w:r w:rsidRPr="00D32800">
        <w:rPr>
          <w:rFonts w:ascii="Times New Roman" w:hAnsi="Times New Roman" w:cs="Times New Roman"/>
          <w:sz w:val="24"/>
          <w:szCs w:val="24"/>
        </w:rPr>
        <w:t xml:space="preserve"> art</w:t>
      </w:r>
      <w:r w:rsidR="00F115FB">
        <w:rPr>
          <w:rFonts w:ascii="Times New Roman" w:hAnsi="Times New Roman" w:cs="Times New Roman"/>
          <w:sz w:val="24"/>
          <w:szCs w:val="24"/>
        </w:rPr>
        <w:t>s</w:t>
      </w:r>
      <w:r w:rsidR="006F26BA">
        <w:rPr>
          <w:rFonts w:ascii="Times New Roman" w:hAnsi="Times New Roman" w:cs="Times New Roman"/>
          <w:sz w:val="24"/>
          <w:szCs w:val="24"/>
        </w:rPr>
        <w:t>.</w:t>
      </w:r>
      <w:r w:rsidRPr="00D32800">
        <w:rPr>
          <w:rFonts w:ascii="Times New Roman" w:hAnsi="Times New Roman" w:cs="Times New Roman"/>
          <w:sz w:val="24"/>
          <w:szCs w:val="24"/>
        </w:rPr>
        <w:t xml:space="preserve"> 108</w:t>
      </w:r>
      <w:r w:rsidR="00F115FB">
        <w:rPr>
          <w:rFonts w:ascii="Times New Roman" w:hAnsi="Times New Roman" w:cs="Times New Roman"/>
          <w:sz w:val="24"/>
          <w:szCs w:val="24"/>
        </w:rPr>
        <w:t xml:space="preserve"> e 109</w:t>
      </w:r>
      <w:r w:rsidRPr="00D32800">
        <w:rPr>
          <w:rFonts w:ascii="Times New Roman" w:hAnsi="Times New Roman" w:cs="Times New Roman"/>
          <w:sz w:val="24"/>
          <w:szCs w:val="24"/>
        </w:rPr>
        <w:t xml:space="preserve"> do Regimento Interno, encaminha</w:t>
      </w:r>
      <w:r w:rsidR="005D1B51">
        <w:rPr>
          <w:rFonts w:ascii="Times New Roman" w:hAnsi="Times New Roman" w:cs="Times New Roman"/>
          <w:sz w:val="24"/>
          <w:szCs w:val="24"/>
        </w:rPr>
        <w:t xml:space="preserve"> </w:t>
      </w:r>
      <w:r w:rsidRPr="00D32800">
        <w:rPr>
          <w:rFonts w:ascii="Times New Roman" w:hAnsi="Times New Roman" w:cs="Times New Roman"/>
          <w:sz w:val="24"/>
          <w:szCs w:val="24"/>
        </w:rPr>
        <w:t>para deliberação do soberano Plenário, o seguinte Projeto de Lei:</w:t>
      </w:r>
    </w:p>
    <w:p w:rsidR="00C71A4A" w:rsidP="00C71A4A" w14:paraId="16CE788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B7A" w:rsidRPr="00D32800" w:rsidP="00C71A4A" w14:paraId="6AAC9DA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A4A" w:rsidRPr="00D32800" w:rsidP="005D1B51" w14:paraId="100734F8" w14:textId="465B98C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2800">
        <w:rPr>
          <w:rFonts w:ascii="Times New Roman" w:hAnsi="Times New Roman" w:cs="Times New Roman"/>
          <w:sz w:val="24"/>
          <w:szCs w:val="24"/>
        </w:rPr>
        <w:t xml:space="preserve">Art. 1º </w:t>
      </w:r>
      <w:r w:rsidRPr="00220CE0" w:rsidR="00220CE0">
        <w:rPr>
          <w:rFonts w:ascii="Times New Roman" w:hAnsi="Times New Roman" w:cs="Times New Roman"/>
          <w:sz w:val="24"/>
          <w:szCs w:val="24"/>
        </w:rPr>
        <w:t>Fica instituíd</w:t>
      </w:r>
      <w:r w:rsidR="00220CE0">
        <w:rPr>
          <w:rFonts w:ascii="Times New Roman" w:hAnsi="Times New Roman" w:cs="Times New Roman"/>
          <w:sz w:val="24"/>
          <w:szCs w:val="24"/>
        </w:rPr>
        <w:t>o</w:t>
      </w:r>
      <w:r w:rsidRPr="00220CE0" w:rsidR="00220CE0">
        <w:rPr>
          <w:rFonts w:ascii="Times New Roman" w:hAnsi="Times New Roman" w:cs="Times New Roman"/>
          <w:sz w:val="24"/>
          <w:szCs w:val="24"/>
        </w:rPr>
        <w:t xml:space="preserve"> e incluíd</w:t>
      </w:r>
      <w:r w:rsidR="00220CE0">
        <w:rPr>
          <w:rFonts w:ascii="Times New Roman" w:hAnsi="Times New Roman" w:cs="Times New Roman"/>
          <w:sz w:val="24"/>
          <w:szCs w:val="24"/>
        </w:rPr>
        <w:t>o</w:t>
      </w:r>
      <w:r w:rsidRPr="00220CE0" w:rsidR="00220CE0">
        <w:rPr>
          <w:rFonts w:ascii="Times New Roman" w:hAnsi="Times New Roman" w:cs="Times New Roman"/>
          <w:sz w:val="24"/>
          <w:szCs w:val="24"/>
        </w:rPr>
        <w:t xml:space="preserve"> no Calendário Oficial de Eventos do Município de Sorriso/MT </w:t>
      </w:r>
      <w:r w:rsidR="00220CE0">
        <w:rPr>
          <w:rFonts w:ascii="Times New Roman" w:hAnsi="Times New Roman" w:cs="Times New Roman"/>
          <w:sz w:val="24"/>
          <w:szCs w:val="24"/>
        </w:rPr>
        <w:t xml:space="preserve">o </w:t>
      </w:r>
      <w:r w:rsidRPr="00220CE0" w:rsidR="00220CE0">
        <w:rPr>
          <w:rFonts w:ascii="Times New Roman" w:hAnsi="Times New Roman" w:cs="Times New Roman"/>
          <w:sz w:val="24"/>
          <w:szCs w:val="24"/>
        </w:rPr>
        <w:t xml:space="preserve">Dia </w:t>
      </w:r>
      <w:r w:rsidR="00A87AAC">
        <w:rPr>
          <w:rFonts w:ascii="Times New Roman" w:hAnsi="Times New Roman" w:cs="Times New Roman"/>
          <w:sz w:val="24"/>
          <w:szCs w:val="24"/>
        </w:rPr>
        <w:t>Municipal</w:t>
      </w:r>
      <w:r w:rsidRPr="00220CE0" w:rsidR="00220CE0">
        <w:rPr>
          <w:rFonts w:ascii="Times New Roman" w:hAnsi="Times New Roman" w:cs="Times New Roman"/>
          <w:sz w:val="24"/>
          <w:szCs w:val="24"/>
        </w:rPr>
        <w:t xml:space="preserve"> do Rosário da Virgem Maria</w:t>
      </w:r>
      <w:r w:rsidR="00220CE0">
        <w:rPr>
          <w:rFonts w:ascii="Times New Roman" w:hAnsi="Times New Roman" w:cs="Times New Roman"/>
          <w:sz w:val="24"/>
          <w:szCs w:val="24"/>
        </w:rPr>
        <w:t xml:space="preserve">, </w:t>
      </w:r>
      <w:r w:rsidRPr="00220CE0" w:rsidR="00220CE0">
        <w:rPr>
          <w:rFonts w:ascii="Times New Roman" w:hAnsi="Times New Roman" w:cs="Times New Roman"/>
          <w:sz w:val="24"/>
          <w:szCs w:val="24"/>
        </w:rPr>
        <w:t>a ser celebrado em 7 de outubro de cada ano</w:t>
      </w:r>
      <w:r w:rsidR="00773B7A">
        <w:rPr>
          <w:rFonts w:ascii="Times New Roman" w:hAnsi="Times New Roman" w:cs="Times New Roman"/>
          <w:sz w:val="24"/>
          <w:szCs w:val="24"/>
        </w:rPr>
        <w:t>.</w:t>
      </w:r>
    </w:p>
    <w:p w:rsidR="00C71A4A" w:rsidRPr="00D32800" w:rsidP="00C71A4A" w14:paraId="62A82A34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61CC7" w:rsidP="00C71A4A" w14:paraId="6E4CE9B9" w14:textId="4FB4D1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2800">
        <w:rPr>
          <w:rFonts w:ascii="Times New Roman" w:hAnsi="Times New Roman" w:cs="Times New Roman"/>
          <w:sz w:val="24"/>
          <w:szCs w:val="24"/>
        </w:rPr>
        <w:t xml:space="preserve">Art. 2º </w:t>
      </w:r>
      <w:r w:rsidRPr="00220CE0" w:rsidR="00220CE0">
        <w:rPr>
          <w:rFonts w:ascii="Times New Roman" w:hAnsi="Times New Roman" w:cs="Times New Roman"/>
          <w:sz w:val="24"/>
          <w:szCs w:val="24"/>
        </w:rPr>
        <w:t xml:space="preserve">O Poder Executivo Municipal promoverá mensagens alusivas à data com a finalidade de homenagear e reconhecer a importância </w:t>
      </w:r>
      <w:r w:rsidR="00220CE0">
        <w:rPr>
          <w:rFonts w:ascii="Times New Roman" w:hAnsi="Times New Roman" w:cs="Times New Roman"/>
          <w:sz w:val="24"/>
          <w:szCs w:val="24"/>
        </w:rPr>
        <w:t xml:space="preserve">deste dia </w:t>
      </w:r>
      <w:r w:rsidR="00773B7A">
        <w:rPr>
          <w:rFonts w:ascii="Times New Roman" w:hAnsi="Times New Roman" w:cs="Times New Roman"/>
          <w:sz w:val="24"/>
          <w:szCs w:val="24"/>
        </w:rPr>
        <w:t>no</w:t>
      </w:r>
      <w:r w:rsidR="00220CE0">
        <w:rPr>
          <w:rFonts w:ascii="Times New Roman" w:hAnsi="Times New Roman" w:cs="Times New Roman"/>
          <w:sz w:val="24"/>
          <w:szCs w:val="24"/>
        </w:rPr>
        <w:t xml:space="preserve"> m</w:t>
      </w:r>
      <w:r w:rsidRPr="00220CE0" w:rsidR="00220CE0">
        <w:rPr>
          <w:rFonts w:ascii="Times New Roman" w:hAnsi="Times New Roman" w:cs="Times New Roman"/>
          <w:sz w:val="24"/>
          <w:szCs w:val="24"/>
        </w:rPr>
        <w:t>unicípio.</w:t>
      </w:r>
    </w:p>
    <w:p w:rsidR="0032148C" w:rsidP="00C71A4A" w14:paraId="4AAEF04A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61CC7" w:rsidRPr="00D32800" w:rsidP="00C71A4A" w14:paraId="0D35862B" w14:textId="7496442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2800">
        <w:rPr>
          <w:rFonts w:ascii="Times New Roman" w:hAnsi="Times New Roman" w:cs="Times New Roman"/>
          <w:sz w:val="24"/>
          <w:szCs w:val="24"/>
        </w:rPr>
        <w:t xml:space="preserve">Art. 3º </w:t>
      </w:r>
      <w:r w:rsidRPr="0032148C" w:rsidR="0032148C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C71A4A" w:rsidP="00C71A4A" w14:paraId="0CBF75D3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1B51" w:rsidRPr="00D32800" w:rsidP="00C71A4A" w14:paraId="61432420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71A4A" w:rsidRPr="00D32800" w:rsidP="00C71A4A" w14:paraId="3433D45C" w14:textId="36CE60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2800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5D1B51">
        <w:rPr>
          <w:rFonts w:ascii="Times New Roman" w:hAnsi="Times New Roman" w:cs="Times New Roman"/>
          <w:sz w:val="24"/>
          <w:szCs w:val="24"/>
        </w:rPr>
        <w:t>1</w:t>
      </w:r>
      <w:r w:rsidR="00773B7A">
        <w:rPr>
          <w:rFonts w:ascii="Times New Roman" w:hAnsi="Times New Roman" w:cs="Times New Roman"/>
          <w:sz w:val="24"/>
          <w:szCs w:val="24"/>
        </w:rPr>
        <w:t>7</w:t>
      </w:r>
      <w:r w:rsidRPr="00D32800">
        <w:rPr>
          <w:rFonts w:ascii="Times New Roman" w:hAnsi="Times New Roman" w:cs="Times New Roman"/>
          <w:sz w:val="24"/>
          <w:szCs w:val="24"/>
        </w:rPr>
        <w:t xml:space="preserve"> de </w:t>
      </w:r>
      <w:r w:rsidR="005D1B51">
        <w:rPr>
          <w:rFonts w:ascii="Times New Roman" w:hAnsi="Times New Roman" w:cs="Times New Roman"/>
          <w:sz w:val="24"/>
          <w:szCs w:val="24"/>
        </w:rPr>
        <w:t xml:space="preserve">outubro </w:t>
      </w:r>
      <w:r w:rsidRPr="00D32800">
        <w:rPr>
          <w:rFonts w:ascii="Times New Roman" w:hAnsi="Times New Roman" w:cs="Times New Roman"/>
          <w:sz w:val="24"/>
          <w:szCs w:val="24"/>
        </w:rPr>
        <w:t>de 2023.</w:t>
      </w:r>
    </w:p>
    <w:p w:rsidR="00C71A4A" w:rsidRPr="00D32800" w:rsidP="00C71A4A" w14:paraId="25EF0C93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71A4A" w:rsidP="00C71A4A" w14:paraId="29E21C23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2148C" w:rsidP="00C71A4A" w14:paraId="12BD5EE9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3B7A" w:rsidP="00C71A4A" w14:paraId="1987C55F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5"/>
      </w:tblGrid>
      <w:tr w14:paraId="0C682359" w14:textId="77777777" w:rsidTr="009804F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932"/>
        </w:trPr>
        <w:tc>
          <w:tcPr>
            <w:tcW w:w="4814" w:type="dxa"/>
          </w:tcPr>
          <w:p w:rsidR="009804F8" w:rsidRPr="009804F8" w:rsidP="00561CC7" w14:paraId="500AB582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4F8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9804F8" w:rsidRPr="009804F8" w:rsidP="00561CC7" w14:paraId="1E9954ED" w14:textId="6E978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4F8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  <w:tc>
          <w:tcPr>
            <w:tcW w:w="4815" w:type="dxa"/>
          </w:tcPr>
          <w:p w:rsidR="009804F8" w:rsidRPr="009804F8" w:rsidP="00561CC7" w14:paraId="4295F41E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ACACIO AMBROSINI </w:t>
            </w:r>
          </w:p>
          <w:p w:rsidR="009804F8" w:rsidRPr="009804F8" w:rsidP="00561CC7" w14:paraId="7B5BD0DA" w14:textId="7E190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4F8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</w:tr>
    </w:tbl>
    <w:p w:rsidR="0032148C" w:rsidP="00561CC7" w14:paraId="35483B07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48C" w:rsidP="00561CC7" w14:paraId="2C46D126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48C" w:rsidP="00561CC7" w14:paraId="28A26F33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48C" w:rsidP="00561CC7" w14:paraId="1C13EA7E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0433" w:rsidP="00561CC7" w14:paraId="1D863A7D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48C" w:rsidP="00561CC7" w14:paraId="7E599E28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48C" w:rsidP="00561CC7" w14:paraId="0098AB23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48C" w:rsidP="00561CC7" w14:paraId="5DB0B5D3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1A4A" w:rsidRPr="004E4C62" w:rsidP="00561CC7" w14:paraId="29E89E73" w14:textId="432AD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C62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C71A4A" w:rsidP="00C71A4A" w14:paraId="4269879E" w14:textId="29DD073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E4C62" w:rsidRPr="00D32800" w:rsidP="00C71A4A" w14:paraId="1F6A8719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71A4A" w:rsidRPr="00D32800" w:rsidP="00C71A4A" w14:paraId="27951ABC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3B7A" w:rsidRPr="00773B7A" w:rsidP="00773B7A" w14:paraId="5AB9F68C" w14:textId="2EF377E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73B7A">
        <w:rPr>
          <w:rFonts w:ascii="Times New Roman" w:hAnsi="Times New Roman" w:cs="Times New Roman"/>
          <w:sz w:val="24"/>
          <w:szCs w:val="24"/>
        </w:rPr>
        <w:t xml:space="preserve">A presente </w:t>
      </w:r>
      <w:r>
        <w:rPr>
          <w:rFonts w:ascii="Times New Roman" w:hAnsi="Times New Roman" w:cs="Times New Roman"/>
          <w:sz w:val="24"/>
          <w:szCs w:val="24"/>
        </w:rPr>
        <w:t>propositura</w:t>
      </w:r>
      <w:r w:rsidR="00B1535F">
        <w:rPr>
          <w:rFonts w:ascii="Times New Roman" w:hAnsi="Times New Roman" w:cs="Times New Roman"/>
          <w:sz w:val="24"/>
          <w:szCs w:val="24"/>
        </w:rPr>
        <w:t>, criada também em âmbito federal,</w:t>
      </w:r>
      <w:r w:rsidRPr="00773B7A">
        <w:rPr>
          <w:rFonts w:ascii="Times New Roman" w:hAnsi="Times New Roman" w:cs="Times New Roman"/>
          <w:sz w:val="24"/>
          <w:szCs w:val="24"/>
        </w:rPr>
        <w:t xml:space="preserve"> tem como objetivo instituir o “Dia </w:t>
      </w:r>
      <w:r w:rsidR="00A87AAC">
        <w:rPr>
          <w:rFonts w:ascii="Times New Roman" w:hAnsi="Times New Roman" w:cs="Times New Roman"/>
          <w:sz w:val="24"/>
          <w:szCs w:val="24"/>
        </w:rPr>
        <w:t>Municipal</w:t>
      </w:r>
      <w:r w:rsidRPr="00773B7A">
        <w:rPr>
          <w:rFonts w:ascii="Times New Roman" w:hAnsi="Times New Roman" w:cs="Times New Roman"/>
          <w:sz w:val="24"/>
          <w:szCs w:val="24"/>
        </w:rPr>
        <w:t xml:space="preserve"> do Rosário da Virgem Maria”, a ser celebrado, anualmente, no dia 7 de outubro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7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773B7A">
        <w:rPr>
          <w:rFonts w:ascii="Times New Roman" w:hAnsi="Times New Roman" w:cs="Times New Roman"/>
          <w:sz w:val="24"/>
          <w:szCs w:val="24"/>
        </w:rPr>
        <w:t xml:space="preserve"> nesse dia que a Igreja Católica comemora o dia de Nossa Senhora do Rosário, que apareceu a São Domingos de Gusmão em 1208, na França, onde Maria entrega a ele um Rosário.</w:t>
      </w:r>
    </w:p>
    <w:p w:rsidR="00773B7A" w:rsidRPr="00773B7A" w:rsidP="00773B7A" w14:paraId="2B345205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3B7A" w:rsidRPr="00773B7A" w:rsidP="00773B7A" w14:paraId="113B58A5" w14:textId="4D4B496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73B7A">
        <w:rPr>
          <w:rFonts w:ascii="Times New Roman" w:hAnsi="Times New Roman" w:cs="Times New Roman"/>
          <w:sz w:val="24"/>
          <w:szCs w:val="24"/>
        </w:rPr>
        <w:t>A oração do Rosário é um pedido de Nossa Senhora em suas 16 aparições pelo mundo</w:t>
      </w:r>
      <w:r w:rsidR="00A87AAC">
        <w:rPr>
          <w:rFonts w:ascii="Times New Roman" w:hAnsi="Times New Roman" w:cs="Times New Roman"/>
          <w:sz w:val="24"/>
          <w:szCs w:val="24"/>
        </w:rPr>
        <w:t>,</w:t>
      </w:r>
      <w:r w:rsidRPr="00773B7A">
        <w:rPr>
          <w:rFonts w:ascii="Times New Roman" w:hAnsi="Times New Roman" w:cs="Times New Roman"/>
          <w:sz w:val="24"/>
          <w:szCs w:val="24"/>
        </w:rPr>
        <w:t xml:space="preserve"> reconhecidas pelo Vaticano.</w:t>
      </w:r>
    </w:p>
    <w:p w:rsidR="00773B7A" w:rsidRPr="00773B7A" w:rsidP="00773B7A" w14:paraId="2CC468B7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3B7A" w:rsidRPr="00773B7A" w:rsidP="00773B7A" w14:paraId="05F205DB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73B7A">
        <w:rPr>
          <w:rFonts w:ascii="Times New Roman" w:hAnsi="Times New Roman" w:cs="Times New Roman"/>
          <w:sz w:val="24"/>
          <w:szCs w:val="24"/>
        </w:rPr>
        <w:t>O Rosário contém as duas orações principais do Cristão. O Pai Nosso, ensinado por Jesus (segundo o evangelho Mateus 6, 9 - 13), e a Ave Maria (segundo o evangelho de São Lucas 1,28), que foram as palavras do anjo Gabriel e de Santa Isabel, extraídas do Evangelho de São Lucas.</w:t>
      </w:r>
    </w:p>
    <w:p w:rsidR="00773B7A" w:rsidRPr="00773B7A" w:rsidP="00773B7A" w14:paraId="30D76013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3B7A" w:rsidRPr="00773B7A" w:rsidP="00773B7A" w14:paraId="518D979C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73B7A">
        <w:rPr>
          <w:rFonts w:ascii="Times New Roman" w:hAnsi="Times New Roman" w:cs="Times New Roman"/>
          <w:sz w:val="24"/>
          <w:szCs w:val="24"/>
        </w:rPr>
        <w:t>No Santo Rosário, o cristão medita os mistérios da vida de Jesus Cristo. É uma oração poderosa, que santifica as famílias, liberta os cativos e converte os corações.</w:t>
      </w:r>
    </w:p>
    <w:p w:rsidR="00773B7A" w:rsidRPr="00773B7A" w:rsidP="00773B7A" w14:paraId="3FFE2C4A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3B7A" w:rsidRPr="00773B7A" w:rsidP="00773B7A" w14:paraId="14F5ECF3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73B7A">
        <w:rPr>
          <w:rFonts w:ascii="Times New Roman" w:hAnsi="Times New Roman" w:cs="Times New Roman"/>
          <w:sz w:val="24"/>
          <w:szCs w:val="24"/>
        </w:rPr>
        <w:t>É com o Rosário que o nosso coração se acalma ao abrir uma corrente para o espírito e se conectar com o divino. O Rosário é “arma” espiritual na luta contra o mal, contra a violência, pela paz nos corações, nas famílias, na sociedade e no mundo. Que no dia 07 de outubro de cada ano, ao meio-dia, nós, católicos, possamos juntos fazer a oração do Rosário da Virgem Maria.</w:t>
      </w:r>
    </w:p>
    <w:p w:rsidR="00773B7A" w:rsidRPr="00773B7A" w:rsidP="00773B7A" w14:paraId="398FE67E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71A4A" w:rsidRPr="00D32800" w:rsidP="00773B7A" w14:paraId="5AA39756" w14:textId="608A3CC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73B7A">
        <w:rPr>
          <w:rFonts w:ascii="Times New Roman" w:hAnsi="Times New Roman" w:cs="Times New Roman"/>
          <w:sz w:val="24"/>
          <w:szCs w:val="24"/>
        </w:rPr>
        <w:t>Diante do exposto, peço o apoio dos nobres colegas para a aprovação deste Projeto de Lei.</w:t>
      </w:r>
      <w:r w:rsidR="00F115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5FB" w:rsidP="00C71A4A" w14:paraId="0A981E5F" w14:textId="1B0438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E4C62" w:rsidRPr="00D32800" w:rsidP="00C71A4A" w14:paraId="0C04A93C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71A4A" w:rsidP="00C71A4A" w14:paraId="6BDAF2B3" w14:textId="7A4062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2800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F115FB">
        <w:rPr>
          <w:rFonts w:ascii="Times New Roman" w:hAnsi="Times New Roman" w:cs="Times New Roman"/>
          <w:sz w:val="24"/>
          <w:szCs w:val="24"/>
        </w:rPr>
        <w:t>1</w:t>
      </w:r>
      <w:r w:rsidR="00773B7A">
        <w:rPr>
          <w:rFonts w:ascii="Times New Roman" w:hAnsi="Times New Roman" w:cs="Times New Roman"/>
          <w:sz w:val="24"/>
          <w:szCs w:val="24"/>
        </w:rPr>
        <w:t>7</w:t>
      </w:r>
      <w:r w:rsidRPr="00D32800">
        <w:rPr>
          <w:rFonts w:ascii="Times New Roman" w:hAnsi="Times New Roman" w:cs="Times New Roman"/>
          <w:sz w:val="24"/>
          <w:szCs w:val="24"/>
        </w:rPr>
        <w:t xml:space="preserve"> de </w:t>
      </w:r>
      <w:r w:rsidR="00F115FB">
        <w:rPr>
          <w:rFonts w:ascii="Times New Roman" w:hAnsi="Times New Roman" w:cs="Times New Roman"/>
          <w:sz w:val="24"/>
          <w:szCs w:val="24"/>
        </w:rPr>
        <w:t xml:space="preserve">outubro </w:t>
      </w:r>
      <w:r w:rsidRPr="00D32800">
        <w:rPr>
          <w:rFonts w:ascii="Times New Roman" w:hAnsi="Times New Roman" w:cs="Times New Roman"/>
          <w:sz w:val="24"/>
          <w:szCs w:val="24"/>
        </w:rPr>
        <w:t>de 2023.</w:t>
      </w:r>
    </w:p>
    <w:p w:rsidR="009804F8" w:rsidRPr="00D32800" w:rsidP="00C71A4A" w14:paraId="131F37F9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71A4A" w:rsidRPr="00D32800" w:rsidP="00C71A4A" w14:paraId="3512DF5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A4A" w:rsidRPr="00D32800" w:rsidP="00C71A4A" w14:paraId="4C37753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5"/>
      </w:tblGrid>
      <w:tr w14:paraId="0DB5530D" w14:textId="77777777" w:rsidTr="009804F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814" w:type="dxa"/>
          </w:tcPr>
          <w:p w:rsidR="009804F8" w:rsidRPr="009804F8" w:rsidP="009804F8" w14:paraId="2035AD93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4F8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9804F8" w:rsidRPr="009804F8" w:rsidP="009804F8" w14:paraId="37D7DBE4" w14:textId="60CC2D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4F8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4815" w:type="dxa"/>
          </w:tcPr>
          <w:p w:rsidR="009804F8" w:rsidRPr="009804F8" w:rsidP="009804F8" w14:paraId="79E8DD1A" w14:textId="471E8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4F8">
              <w:rPr>
                <w:rFonts w:ascii="Times New Roman" w:hAnsi="Times New Roman" w:cs="Times New Roman"/>
                <w:b/>
                <w:sz w:val="24"/>
                <w:szCs w:val="24"/>
              </w:rPr>
              <w:t>ACACIO AMBROSINI</w:t>
            </w:r>
          </w:p>
          <w:p w:rsidR="009804F8" w:rsidRPr="009804F8" w:rsidP="009804F8" w14:paraId="6F1B8474" w14:textId="28971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4F8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</w:tr>
    </w:tbl>
    <w:p w:rsidR="00D32800" w:rsidRPr="00D32800" w:rsidP="00C71A4A" w14:paraId="0FAD9D9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4E4C62">
      <w:pgSz w:w="11906" w:h="16838"/>
      <w:pgMar w:top="2552" w:right="991" w:bottom="141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A4A"/>
    <w:rsid w:val="00085FB1"/>
    <w:rsid w:val="000D1A64"/>
    <w:rsid w:val="001378CE"/>
    <w:rsid w:val="00220CE0"/>
    <w:rsid w:val="002220EB"/>
    <w:rsid w:val="00304246"/>
    <w:rsid w:val="00314360"/>
    <w:rsid w:val="003158CF"/>
    <w:rsid w:val="0032148C"/>
    <w:rsid w:val="003D7A80"/>
    <w:rsid w:val="003F0433"/>
    <w:rsid w:val="004E4C62"/>
    <w:rsid w:val="00561CC7"/>
    <w:rsid w:val="005758AD"/>
    <w:rsid w:val="005D1B51"/>
    <w:rsid w:val="00626182"/>
    <w:rsid w:val="006D6CC3"/>
    <w:rsid w:val="006F26BA"/>
    <w:rsid w:val="0075185A"/>
    <w:rsid w:val="00773B7A"/>
    <w:rsid w:val="009804F8"/>
    <w:rsid w:val="00A714AC"/>
    <w:rsid w:val="00A87AAC"/>
    <w:rsid w:val="00B11F8D"/>
    <w:rsid w:val="00B1535F"/>
    <w:rsid w:val="00B7739C"/>
    <w:rsid w:val="00C71A4A"/>
    <w:rsid w:val="00D32800"/>
    <w:rsid w:val="00E44203"/>
    <w:rsid w:val="00F115FB"/>
    <w:rsid w:val="00F140E4"/>
    <w:rsid w:val="00F334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7EEBDC-5A8A-4B30-9F95-11DB1152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980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80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Pedrotti</dc:creator>
  <cp:lastModifiedBy>Timoteo</cp:lastModifiedBy>
  <cp:revision>20</cp:revision>
  <cp:lastPrinted>2023-11-01T13:07:00Z</cp:lastPrinted>
  <dcterms:created xsi:type="dcterms:W3CDTF">2023-08-31T01:21:00Z</dcterms:created>
  <dcterms:modified xsi:type="dcterms:W3CDTF">2023-11-06T13:11:00Z</dcterms:modified>
</cp:coreProperties>
</file>