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C3" w:rsidRDefault="007E79C3" w:rsidP="007E79C3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 1069/2023</w:t>
      </w:r>
    </w:p>
    <w:p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:rsidR="007E79C3" w:rsidRDefault="007E79C3" w:rsidP="007E79C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CONSTRUÇÃO DE UMA UNIDADE BÁSICA DE SAÚDE – UBS, NO BAIRRO CIDADE NOVA, NO MUNICÍPIO DE SORRISO/MT.</w:t>
      </w:r>
    </w:p>
    <w:p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:rsidR="007E79C3" w:rsidRDefault="007E79C3" w:rsidP="007E79C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à Secretaria Municipal de Obras e Serviços Públicos </w:t>
      </w:r>
      <w:r>
        <w:rPr>
          <w:b/>
          <w:szCs w:val="24"/>
        </w:rPr>
        <w:t>versando sobre a necessidade da construção de uma Unidade Básica de Saúde – UBS, no Bairro Cidade Nova, no município de Sorriso/MT.</w:t>
      </w:r>
    </w:p>
    <w:p w:rsidR="007E79C3" w:rsidRDefault="007E79C3" w:rsidP="007E79C3">
      <w:pPr>
        <w:spacing w:after="0" w:line="240" w:lineRule="auto"/>
        <w:ind w:firstLine="3119"/>
        <w:jc w:val="both"/>
        <w:rPr>
          <w:b/>
          <w:szCs w:val="24"/>
        </w:rPr>
      </w:pPr>
    </w:p>
    <w:p w:rsidR="007E79C3" w:rsidRDefault="007E79C3" w:rsidP="007E79C3">
      <w:pPr>
        <w:spacing w:after="0" w:line="240" w:lineRule="auto"/>
        <w:ind w:firstLine="3119"/>
        <w:jc w:val="both"/>
        <w:rPr>
          <w:b/>
          <w:szCs w:val="24"/>
        </w:rPr>
      </w:pPr>
    </w:p>
    <w:p w:rsidR="007E79C3" w:rsidRDefault="007E79C3" w:rsidP="007E79C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as Unidades Básicas de Saúde (UBS), são a porta de entrada para o acesso </w:t>
      </w:r>
      <w:proofErr w:type="spellStart"/>
      <w:r>
        <w:rPr>
          <w:szCs w:val="24"/>
        </w:rPr>
        <w:t>á</w:t>
      </w:r>
      <w:proofErr w:type="spellEnd"/>
      <w:r>
        <w:rPr>
          <w:szCs w:val="24"/>
        </w:rPr>
        <w:t xml:space="preserve"> saúde pública.</w:t>
      </w: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moradores do Bairro Cidade Nova, usuários da saúde pública, quando necessitam de atendimento precisam deslocar-se aos </w:t>
      </w:r>
      <w:proofErr w:type="spellStart"/>
      <w:r>
        <w:rPr>
          <w:szCs w:val="24"/>
        </w:rPr>
        <w:t>UBS’s</w:t>
      </w:r>
      <w:proofErr w:type="spellEnd"/>
      <w:r>
        <w:rPr>
          <w:szCs w:val="24"/>
        </w:rPr>
        <w:t xml:space="preserve"> localizados em outros bairros.</w:t>
      </w: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moradores residentes no referido bairro, razão porque, faz-se necessária a presente indicação.</w:t>
      </w:r>
    </w:p>
    <w:p w:rsidR="007E79C3" w:rsidRDefault="007E79C3" w:rsidP="007E79C3">
      <w:pPr>
        <w:spacing w:after="0" w:line="240" w:lineRule="auto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novembro de 2023.</w:t>
      </w: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:rsidR="007E79C3" w:rsidRDefault="007E79C3" w:rsidP="007E79C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E79C3" w:rsidRDefault="007E79C3" w:rsidP="007E79C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E79C3" w:rsidRDefault="007E79C3" w:rsidP="007E79C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7E79C3" w:rsidRDefault="007E79C3" w:rsidP="007E79C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3D4D28" w:rsidRPr="007E79C3" w:rsidRDefault="003D4D28" w:rsidP="007E79C3">
      <w:bookmarkStart w:id="0" w:name="_GoBack"/>
      <w:bookmarkEnd w:id="0"/>
    </w:p>
    <w:sectPr w:rsidR="003D4D28" w:rsidRPr="007E79C3" w:rsidSect="009D7FCC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52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B5F3F"/>
    <w:rsid w:val="006E3E61"/>
    <w:rsid w:val="006F09D9"/>
    <w:rsid w:val="00711609"/>
    <w:rsid w:val="00747C4A"/>
    <w:rsid w:val="007E79C3"/>
    <w:rsid w:val="00810EB6"/>
    <w:rsid w:val="0081243D"/>
    <w:rsid w:val="0082495C"/>
    <w:rsid w:val="00825473"/>
    <w:rsid w:val="008403F1"/>
    <w:rsid w:val="00841D5B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B5D5D"/>
    <w:rsid w:val="009C4056"/>
    <w:rsid w:val="009D2F7C"/>
    <w:rsid w:val="009D7FCC"/>
    <w:rsid w:val="009E6F48"/>
    <w:rsid w:val="009E785E"/>
    <w:rsid w:val="009F0BE0"/>
    <w:rsid w:val="00A113F9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3F94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DF5941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2023-11-08T16:07:00Z</dcterms:created>
  <dcterms:modified xsi:type="dcterms:W3CDTF">2023-11-14T13:30:00Z</dcterms:modified>
</cp:coreProperties>
</file>