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FDEE1" w14:textId="77777777" w:rsidR="001E029D" w:rsidRDefault="001E029D" w:rsidP="001E029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INDICAÇÃO Nº 1080/2023</w:t>
      </w:r>
    </w:p>
    <w:p w14:paraId="71F63780" w14:textId="77777777" w:rsidR="001E029D" w:rsidRDefault="001E029D" w:rsidP="001E029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BC1A92" w14:textId="77777777" w:rsidR="001E029D" w:rsidRDefault="001E029D" w:rsidP="001E029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40A44" w14:textId="77777777" w:rsidR="001E029D" w:rsidRDefault="001E029D" w:rsidP="001E029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INDICO A CONSTRUÇÃO DE UM BARRACÃO PARA USO DE FEIRAS DO PEQUENO PRODUTOR RURAL, NO BAIRRO PINHEIROS III, NO MUNICÍPIO DE SORRISO – MT.</w:t>
      </w:r>
    </w:p>
    <w:p w14:paraId="271A8129" w14:textId="77777777" w:rsidR="001E029D" w:rsidRDefault="001E029D" w:rsidP="001E029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9CD0C" w14:textId="77777777" w:rsidR="001E029D" w:rsidRDefault="001E029D" w:rsidP="001E029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C2651" w14:textId="77777777" w:rsidR="001E029D" w:rsidRDefault="001E029D" w:rsidP="001E029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CELSO KOZAK - PSDB,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 do Regimento Interno, requer à Mesa que este Expediente seja encaminhado ao </w:t>
      </w:r>
      <w:r>
        <w:rPr>
          <w:rFonts w:ascii="Times New Roman" w:hAnsi="Times New Roman" w:cs="Times New Roman"/>
          <w:sz w:val="24"/>
          <w:szCs w:val="24"/>
        </w:rPr>
        <w:t xml:space="preserve">Exmo. Senhor 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Prefeito Municipal,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cópias às Secretárias Municipais da Cidade e a de Obras e Serviços Públicos,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construção de um barracão para uso de feiras do pequeno produtor rural, no Bairro Pinheiros III, no Município de Sorriso – MT.</w:t>
      </w:r>
    </w:p>
    <w:p w14:paraId="3576CCEA" w14:textId="77777777" w:rsidR="001E029D" w:rsidRDefault="001E029D" w:rsidP="001E029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9FFE88" w14:textId="77777777" w:rsidR="001E029D" w:rsidRDefault="001E029D" w:rsidP="001E029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F472DB" w14:textId="77777777" w:rsidR="001E029D" w:rsidRDefault="001E029D" w:rsidP="001E0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31E73864" w14:textId="77777777" w:rsidR="001E029D" w:rsidRDefault="001E029D" w:rsidP="001E029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6B1F7C" w14:textId="77777777" w:rsidR="001E029D" w:rsidRDefault="001E029D" w:rsidP="001E029D">
      <w:pPr>
        <w:pStyle w:val="NCNormalCentralizado"/>
        <w:ind w:firstLine="1418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Considerando que a feira do pequeno produtor exerce um papel muito importante na atividade socioeconômica e cultural do município e, é um dos pontos mais frequentado da cidade de Sorriso, apresentando um fluxo muito grande de pessoas</w:t>
      </w:r>
      <w:r>
        <w:rPr>
          <w:bCs/>
          <w:i/>
          <w:sz w:val="24"/>
          <w:szCs w:val="24"/>
        </w:rPr>
        <w:t>;</w:t>
      </w:r>
    </w:p>
    <w:p w14:paraId="3EA392A4" w14:textId="77777777" w:rsidR="001E029D" w:rsidRDefault="001E029D" w:rsidP="001E029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43D7911" w14:textId="77777777" w:rsidR="001E029D" w:rsidRDefault="001E029D" w:rsidP="001E029D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os feirantes que ali residem fazem suas feiras no meio da rua, a mercê de chuvas e sol quente, porque não têm um local adequado;</w:t>
      </w:r>
    </w:p>
    <w:p w14:paraId="655A52B2" w14:textId="77777777" w:rsidR="001E029D" w:rsidRDefault="001E029D" w:rsidP="001E029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523687B" w14:textId="77777777" w:rsidR="001E029D" w:rsidRDefault="001E029D" w:rsidP="001E029D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 implantação do Barracão vai atender os feirantes dos bairros Santa Maria I, II, III, e dos bairros Pinheiros I e II.</w:t>
      </w:r>
    </w:p>
    <w:p w14:paraId="4A6C0D27" w14:textId="77777777" w:rsidR="001E029D" w:rsidRDefault="001E029D" w:rsidP="001E029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E415C2C" w14:textId="77777777" w:rsidR="001E029D" w:rsidRDefault="001E029D" w:rsidP="001E029D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um barracão naquele bairro será de grande valia para uso de eventos culturais e esportivos, quando assim for necessário.</w:t>
      </w:r>
    </w:p>
    <w:p w14:paraId="1C79D702" w14:textId="77777777" w:rsidR="001E029D" w:rsidRDefault="001E029D" w:rsidP="001E029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3A2519" w14:textId="77777777" w:rsidR="001E029D" w:rsidRDefault="001E029D" w:rsidP="001E029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ADDA7F" w14:textId="77777777" w:rsidR="001E029D" w:rsidRDefault="001E029D" w:rsidP="001E029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08 de novembro de 2023.</w:t>
      </w:r>
    </w:p>
    <w:p w14:paraId="26A3E645" w14:textId="77777777" w:rsidR="001E029D" w:rsidRDefault="001E029D" w:rsidP="001E029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5BE61" w14:textId="77777777" w:rsidR="001E029D" w:rsidRDefault="001E029D" w:rsidP="001E029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5257CDB" w14:textId="77777777" w:rsidR="001E029D" w:rsidRDefault="001E029D" w:rsidP="001E029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A33D3DF" w14:textId="77777777" w:rsidR="001E029D" w:rsidRDefault="001E029D" w:rsidP="001E029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153E495" w14:textId="77777777" w:rsidR="001E029D" w:rsidRDefault="001E029D" w:rsidP="001E029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14:paraId="1A75086A" w14:textId="77777777" w:rsidR="001E029D" w:rsidRDefault="001E029D" w:rsidP="001E029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Vereador PSDB </w:t>
      </w:r>
    </w:p>
    <w:p w14:paraId="16D08DA5" w14:textId="77777777" w:rsidR="001E029D" w:rsidRDefault="001E029D" w:rsidP="001E029D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D6C330" w14:textId="77777777" w:rsidR="001E029D" w:rsidRDefault="001E029D" w:rsidP="001E0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B2963" w14:textId="77777777" w:rsidR="007F4147" w:rsidRPr="001E029D" w:rsidRDefault="007F4147" w:rsidP="001E029D"/>
    <w:sectPr w:rsidR="007F4147" w:rsidRPr="001E029D" w:rsidSect="001E029D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10D6"/>
    <w:rsid w:val="00134E40"/>
    <w:rsid w:val="001A367D"/>
    <w:rsid w:val="001E029D"/>
    <w:rsid w:val="002D2A42"/>
    <w:rsid w:val="002E2774"/>
    <w:rsid w:val="003A0A3E"/>
    <w:rsid w:val="0042097B"/>
    <w:rsid w:val="004D19C1"/>
    <w:rsid w:val="005D6966"/>
    <w:rsid w:val="005E40B1"/>
    <w:rsid w:val="007F4147"/>
    <w:rsid w:val="008F4EED"/>
    <w:rsid w:val="00935B8D"/>
    <w:rsid w:val="00AD5ABF"/>
    <w:rsid w:val="00AD64E1"/>
    <w:rsid w:val="00B1021B"/>
    <w:rsid w:val="00B44893"/>
    <w:rsid w:val="00B6330F"/>
    <w:rsid w:val="00CB47C7"/>
    <w:rsid w:val="00E43DAC"/>
    <w:rsid w:val="00EB5939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209A1-4AF6-4ED3-8AD7-54254417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546D2-9B86-42B3-B6F9-1B806DDA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2021-10-18T13:22:00Z</cp:lastPrinted>
  <dcterms:created xsi:type="dcterms:W3CDTF">2023-11-08T16:25:00Z</dcterms:created>
  <dcterms:modified xsi:type="dcterms:W3CDTF">2023-11-14T13:47:00Z</dcterms:modified>
</cp:coreProperties>
</file>