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1A1D1C" w14:textId="10BB8D29" w:rsidR="00141FAA" w:rsidRDefault="00141FAA" w:rsidP="00141FAA">
      <w:pPr>
        <w:widowControl w:val="0"/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eastAsiaTheme="minorEastAsia" w:hAnsi="Times New Roman" w:cs="Times New Roman"/>
          <w:b/>
          <w:bCs/>
          <w:sz w:val="23"/>
          <w:szCs w:val="23"/>
          <w:lang w:eastAsia="pt-BR"/>
        </w:rPr>
      </w:pPr>
      <w:bookmarkStart w:id="0" w:name="_GoBack"/>
      <w:bookmarkEnd w:id="0"/>
      <w:r>
        <w:rPr>
          <w:rFonts w:ascii="Times New Roman" w:eastAsiaTheme="minorEastAsia" w:hAnsi="Times New Roman" w:cs="Times New Roman"/>
          <w:b/>
          <w:bCs/>
          <w:sz w:val="23"/>
          <w:szCs w:val="23"/>
          <w:lang w:eastAsia="pt-BR"/>
        </w:rPr>
        <w:t>MOÇÃO Nº</w:t>
      </w:r>
      <w:r w:rsidR="00615F1A">
        <w:rPr>
          <w:rFonts w:ascii="Times New Roman" w:eastAsiaTheme="minorEastAsia" w:hAnsi="Times New Roman" w:cs="Times New Roman"/>
          <w:b/>
          <w:bCs/>
          <w:sz w:val="23"/>
          <w:szCs w:val="23"/>
          <w:lang w:eastAsia="pt-BR"/>
        </w:rPr>
        <w:t xml:space="preserve"> 309</w:t>
      </w:r>
      <w:r>
        <w:rPr>
          <w:rFonts w:ascii="Times New Roman" w:eastAsiaTheme="minorEastAsia" w:hAnsi="Times New Roman" w:cs="Times New Roman"/>
          <w:b/>
          <w:bCs/>
          <w:sz w:val="23"/>
          <w:szCs w:val="23"/>
          <w:lang w:eastAsia="pt-BR"/>
        </w:rPr>
        <w:t>/2023</w:t>
      </w:r>
    </w:p>
    <w:p w14:paraId="02DB7360" w14:textId="77777777" w:rsidR="00141FAA" w:rsidRDefault="00141FAA" w:rsidP="00141FAA">
      <w:pPr>
        <w:widowControl w:val="0"/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eastAsiaTheme="minorEastAsia" w:hAnsi="Times New Roman" w:cs="Times New Roman"/>
          <w:b/>
          <w:bCs/>
          <w:sz w:val="23"/>
          <w:szCs w:val="23"/>
          <w:lang w:eastAsia="pt-BR"/>
        </w:rPr>
      </w:pPr>
    </w:p>
    <w:p w14:paraId="37E5D6D5" w14:textId="77777777" w:rsidR="00141FAA" w:rsidRDefault="00141FAA" w:rsidP="00141F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sz w:val="23"/>
          <w:szCs w:val="23"/>
          <w:lang w:eastAsia="pt-BR"/>
        </w:rPr>
      </w:pPr>
    </w:p>
    <w:p w14:paraId="076F82A0" w14:textId="77777777" w:rsidR="00141FAA" w:rsidRDefault="00141FAA" w:rsidP="00141FAA">
      <w:pPr>
        <w:widowControl w:val="0"/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eastAsiaTheme="minorEastAsia" w:hAnsi="Times New Roman" w:cs="Times New Roman"/>
          <w:sz w:val="23"/>
          <w:szCs w:val="23"/>
          <w:lang w:eastAsia="pt-BR"/>
        </w:rPr>
      </w:pPr>
      <w:r>
        <w:rPr>
          <w:rFonts w:ascii="Times New Roman" w:eastAsiaTheme="minorEastAsia" w:hAnsi="Times New Roman" w:cs="Times New Roman"/>
          <w:b/>
          <w:bCs/>
          <w:sz w:val="23"/>
          <w:szCs w:val="23"/>
          <w:lang w:eastAsia="pt-BR"/>
        </w:rPr>
        <w:t>MOÇÃO DE APLAUSO</w:t>
      </w:r>
    </w:p>
    <w:p w14:paraId="5BF2E50D" w14:textId="77777777" w:rsidR="00141FAA" w:rsidRDefault="00141FAA" w:rsidP="00141FAA">
      <w:pPr>
        <w:widowControl w:val="0"/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eastAsiaTheme="minorEastAsia" w:hAnsi="Times New Roman" w:cs="Times New Roman"/>
          <w:sz w:val="23"/>
          <w:szCs w:val="23"/>
          <w:lang w:eastAsia="pt-BR"/>
        </w:rPr>
      </w:pPr>
    </w:p>
    <w:p w14:paraId="104A1504" w14:textId="77777777" w:rsidR="00141FAA" w:rsidRDefault="00141FAA" w:rsidP="00141F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sz w:val="23"/>
          <w:szCs w:val="23"/>
          <w:lang w:eastAsia="pt-BR"/>
        </w:rPr>
      </w:pPr>
    </w:p>
    <w:p w14:paraId="05150682" w14:textId="21C7365F" w:rsidR="00141FAA" w:rsidRDefault="00141FAA" w:rsidP="00141FAA">
      <w:pPr>
        <w:widowControl w:val="0"/>
        <w:autoSpaceDE w:val="0"/>
        <w:autoSpaceDN w:val="0"/>
        <w:adjustRightInd w:val="0"/>
        <w:spacing w:after="0" w:line="240" w:lineRule="auto"/>
        <w:ind w:right="75" w:firstLine="3402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eastAsiaTheme="minorEastAsia" w:hAnsi="Times New Roman" w:cs="Times New Roman"/>
          <w:b/>
          <w:bCs/>
          <w:color w:val="000000"/>
          <w:sz w:val="23"/>
          <w:szCs w:val="23"/>
          <w:lang w:eastAsia="pt-BR"/>
        </w:rPr>
        <w:t>IAGO MELLA – Podemos</w:t>
      </w:r>
      <w:r>
        <w:rPr>
          <w:rFonts w:ascii="Times New Roman" w:eastAsiaTheme="minorEastAsia" w:hAnsi="Times New Roman" w:cs="Times New Roman"/>
          <w:sz w:val="23"/>
          <w:szCs w:val="23"/>
          <w:lang w:eastAsia="pt-BR"/>
        </w:rPr>
        <w:t xml:space="preserve"> e vereadores abaixo assinados,</w:t>
      </w:r>
      <w:r>
        <w:rPr>
          <w:rFonts w:ascii="Times New Roman" w:eastAsiaTheme="minorEastAsia" w:hAnsi="Times New Roman" w:cs="Times New Roman"/>
          <w:b/>
          <w:bCs/>
          <w:sz w:val="23"/>
          <w:szCs w:val="23"/>
          <w:lang w:eastAsia="pt-BR"/>
        </w:rPr>
        <w:t xml:space="preserve"> </w:t>
      </w:r>
      <w:r>
        <w:rPr>
          <w:rFonts w:ascii="Times New Roman" w:eastAsiaTheme="minorEastAsia" w:hAnsi="Times New Roman" w:cs="Times New Roman"/>
          <w:sz w:val="23"/>
          <w:szCs w:val="23"/>
          <w:lang w:eastAsia="pt-BR"/>
        </w:rPr>
        <w:t xml:space="preserve">com assento nesta Casa, de acordo com os artigos 136 e 137 do Regimento Interno, requerem da Mesa, ouvido o Soberano Plenário, que seja concedida </w:t>
      </w:r>
      <w:r>
        <w:rPr>
          <w:rFonts w:ascii="Times New Roman" w:eastAsiaTheme="minorEastAsia" w:hAnsi="Times New Roman" w:cs="Times New Roman"/>
          <w:b/>
          <w:bCs/>
          <w:sz w:val="23"/>
          <w:szCs w:val="23"/>
          <w:lang w:eastAsia="pt-BR"/>
        </w:rPr>
        <w:t xml:space="preserve">Moção de Aplauso </w:t>
      </w:r>
      <w:r w:rsidR="00615F1A">
        <w:rPr>
          <w:rFonts w:ascii="Times New Roman" w:eastAsiaTheme="minorEastAsia" w:hAnsi="Times New Roman" w:cs="Times New Roman"/>
          <w:b/>
          <w:bCs/>
          <w:sz w:val="23"/>
          <w:szCs w:val="23"/>
          <w:lang w:eastAsia="pt-BR"/>
        </w:rPr>
        <w:t>à</w:t>
      </w:r>
      <w:r>
        <w:rPr>
          <w:rFonts w:ascii="Times New Roman" w:eastAsiaTheme="minorEastAsia" w:hAnsi="Times New Roman" w:cs="Times New Roman"/>
          <w:b/>
          <w:sz w:val="23"/>
          <w:szCs w:val="23"/>
          <w:lang w:eastAsia="pt-BR"/>
        </w:rPr>
        <w:t xml:space="preserve">s Alunas Laura Santos </w:t>
      </w:r>
      <w:proofErr w:type="spellStart"/>
      <w:r>
        <w:rPr>
          <w:rFonts w:ascii="Times New Roman" w:eastAsiaTheme="minorEastAsia" w:hAnsi="Times New Roman" w:cs="Times New Roman"/>
          <w:b/>
          <w:sz w:val="23"/>
          <w:szCs w:val="23"/>
          <w:lang w:eastAsia="pt-BR"/>
        </w:rPr>
        <w:t>Bertinoti</w:t>
      </w:r>
      <w:proofErr w:type="spellEnd"/>
      <w:r>
        <w:rPr>
          <w:rFonts w:ascii="Times New Roman" w:eastAsiaTheme="minorEastAsia" w:hAnsi="Times New Roman" w:cs="Times New Roman"/>
          <w:b/>
          <w:sz w:val="23"/>
          <w:szCs w:val="23"/>
          <w:lang w:eastAsia="pt-BR"/>
        </w:rPr>
        <w:t xml:space="preserve"> Moreira, Maria Elisa </w:t>
      </w:r>
      <w:proofErr w:type="spellStart"/>
      <w:r>
        <w:rPr>
          <w:rFonts w:ascii="Times New Roman" w:eastAsiaTheme="minorEastAsia" w:hAnsi="Times New Roman" w:cs="Times New Roman"/>
          <w:b/>
          <w:sz w:val="23"/>
          <w:szCs w:val="23"/>
          <w:lang w:eastAsia="pt-BR"/>
        </w:rPr>
        <w:t>Piccoli</w:t>
      </w:r>
      <w:proofErr w:type="spellEnd"/>
      <w:r>
        <w:rPr>
          <w:rFonts w:ascii="Times New Roman" w:eastAsiaTheme="minorEastAsia" w:hAnsi="Times New Roman" w:cs="Times New Roman"/>
          <w:b/>
          <w:sz w:val="23"/>
          <w:szCs w:val="23"/>
          <w:lang w:eastAsia="pt-BR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b/>
          <w:sz w:val="23"/>
          <w:szCs w:val="23"/>
          <w:lang w:eastAsia="pt-BR"/>
        </w:rPr>
        <w:t>Wilke</w:t>
      </w:r>
      <w:proofErr w:type="spellEnd"/>
      <w:r>
        <w:rPr>
          <w:rFonts w:ascii="Times New Roman" w:eastAsiaTheme="minorEastAsia" w:hAnsi="Times New Roman" w:cs="Times New Roman"/>
          <w:b/>
          <w:sz w:val="23"/>
          <w:szCs w:val="23"/>
          <w:lang w:eastAsia="pt-BR"/>
        </w:rPr>
        <w:t xml:space="preserve">,  </w:t>
      </w:r>
      <w:proofErr w:type="spellStart"/>
      <w:r>
        <w:rPr>
          <w:rFonts w:ascii="Times New Roman" w:eastAsiaTheme="minorEastAsia" w:hAnsi="Times New Roman" w:cs="Times New Roman"/>
          <w:b/>
          <w:sz w:val="23"/>
          <w:szCs w:val="23"/>
          <w:lang w:eastAsia="pt-BR"/>
        </w:rPr>
        <w:t>Isabely</w:t>
      </w:r>
      <w:proofErr w:type="spellEnd"/>
      <w:r>
        <w:rPr>
          <w:rFonts w:ascii="Times New Roman" w:eastAsiaTheme="minorEastAsia" w:hAnsi="Times New Roman" w:cs="Times New Roman"/>
          <w:b/>
          <w:sz w:val="23"/>
          <w:szCs w:val="23"/>
          <w:lang w:eastAsia="pt-BR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b/>
          <w:sz w:val="23"/>
          <w:szCs w:val="23"/>
          <w:lang w:eastAsia="pt-BR"/>
        </w:rPr>
        <w:t>Tres</w:t>
      </w:r>
      <w:proofErr w:type="spellEnd"/>
      <w:r>
        <w:rPr>
          <w:rFonts w:ascii="Times New Roman" w:eastAsiaTheme="minorEastAsia" w:hAnsi="Times New Roman" w:cs="Times New Roman"/>
          <w:b/>
          <w:sz w:val="23"/>
          <w:szCs w:val="23"/>
          <w:lang w:eastAsia="pt-BR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b/>
          <w:sz w:val="23"/>
          <w:szCs w:val="23"/>
          <w:lang w:eastAsia="pt-BR"/>
        </w:rPr>
        <w:t>Donadel</w:t>
      </w:r>
      <w:proofErr w:type="spellEnd"/>
      <w:r>
        <w:rPr>
          <w:rFonts w:ascii="Times New Roman" w:eastAsiaTheme="minorEastAsia" w:hAnsi="Times New Roman" w:cs="Times New Roman"/>
          <w:b/>
          <w:sz w:val="23"/>
          <w:szCs w:val="23"/>
          <w:lang w:eastAsia="pt-BR"/>
        </w:rPr>
        <w:t xml:space="preserve"> e a Orientadora/Professora Valeria Ferreira da Silva Florentino da Escola Centro Educacional São José, que obtiveram a medalha de ouro na etapa Estadual da Olimpíada Brasileira de Geografia- OBG 2023.</w:t>
      </w:r>
    </w:p>
    <w:p w14:paraId="12A76AB8" w14:textId="77777777" w:rsidR="00141FAA" w:rsidRDefault="00141FAA" w:rsidP="00141FAA">
      <w:pPr>
        <w:widowControl w:val="0"/>
        <w:autoSpaceDE w:val="0"/>
        <w:autoSpaceDN w:val="0"/>
        <w:adjustRightInd w:val="0"/>
        <w:spacing w:after="0" w:line="240" w:lineRule="auto"/>
        <w:ind w:right="75"/>
        <w:jc w:val="both"/>
        <w:rPr>
          <w:rFonts w:ascii="Times New Roman" w:eastAsiaTheme="minorEastAsia" w:hAnsi="Times New Roman" w:cs="Times New Roman"/>
          <w:b/>
          <w:bCs/>
          <w:sz w:val="23"/>
          <w:szCs w:val="23"/>
          <w:lang w:eastAsia="pt-BR"/>
        </w:rPr>
      </w:pPr>
    </w:p>
    <w:p w14:paraId="3BB5BEE1" w14:textId="77777777" w:rsidR="00141FAA" w:rsidRDefault="00141FAA" w:rsidP="00141FAA">
      <w:pPr>
        <w:widowControl w:val="0"/>
        <w:autoSpaceDE w:val="0"/>
        <w:autoSpaceDN w:val="0"/>
        <w:adjustRightInd w:val="0"/>
        <w:spacing w:after="0" w:line="240" w:lineRule="auto"/>
        <w:ind w:right="75"/>
        <w:jc w:val="both"/>
        <w:rPr>
          <w:rFonts w:ascii="Times New Roman" w:eastAsiaTheme="minorEastAsia" w:hAnsi="Times New Roman" w:cs="Times New Roman"/>
          <w:b/>
          <w:bCs/>
          <w:sz w:val="23"/>
          <w:szCs w:val="23"/>
          <w:lang w:eastAsia="pt-BR"/>
        </w:rPr>
      </w:pPr>
    </w:p>
    <w:p w14:paraId="466893C2" w14:textId="77777777" w:rsidR="00141FAA" w:rsidRDefault="00141FAA" w:rsidP="00141FAA">
      <w:pPr>
        <w:widowControl w:val="0"/>
        <w:autoSpaceDE w:val="0"/>
        <w:autoSpaceDN w:val="0"/>
        <w:adjustRightInd w:val="0"/>
        <w:spacing w:after="0" w:line="240" w:lineRule="auto"/>
        <w:ind w:right="75"/>
        <w:jc w:val="center"/>
        <w:rPr>
          <w:rFonts w:ascii="Times New Roman" w:eastAsiaTheme="minorEastAsia" w:hAnsi="Times New Roman" w:cs="Times New Roman"/>
          <w:b/>
          <w:bCs/>
          <w:sz w:val="23"/>
          <w:szCs w:val="23"/>
          <w:lang w:eastAsia="pt-BR"/>
        </w:rPr>
      </w:pPr>
      <w:r>
        <w:rPr>
          <w:rFonts w:ascii="Times New Roman" w:eastAsiaTheme="minorEastAsia" w:hAnsi="Times New Roman" w:cs="Times New Roman"/>
          <w:b/>
          <w:sz w:val="23"/>
          <w:szCs w:val="23"/>
          <w:lang w:eastAsia="pt-BR"/>
        </w:rPr>
        <w:t>JUSTIFICATIVAS</w:t>
      </w:r>
    </w:p>
    <w:p w14:paraId="34F94109" w14:textId="77777777" w:rsidR="00141FAA" w:rsidRDefault="00141FAA" w:rsidP="00141FAA">
      <w:pPr>
        <w:spacing w:after="0" w:line="240" w:lineRule="auto"/>
        <w:ind w:firstLine="1418"/>
        <w:jc w:val="both"/>
        <w:rPr>
          <w:rFonts w:ascii="Times New Roman" w:eastAsiaTheme="minorEastAsia" w:hAnsi="Times New Roman" w:cs="Times New Roman"/>
          <w:b/>
          <w:bCs/>
          <w:sz w:val="23"/>
          <w:szCs w:val="23"/>
          <w:lang w:eastAsia="pt-BR"/>
        </w:rPr>
      </w:pPr>
    </w:p>
    <w:p w14:paraId="5940BBA7" w14:textId="77777777" w:rsidR="00141FAA" w:rsidRDefault="00141FAA" w:rsidP="00141FAA">
      <w:pPr>
        <w:spacing w:after="0" w:line="240" w:lineRule="auto"/>
        <w:ind w:firstLine="1418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8B40FF3" w14:textId="77777777" w:rsidR="00141FAA" w:rsidRDefault="00141FAA" w:rsidP="00141FAA">
      <w:pPr>
        <w:spacing w:after="0" w:line="240" w:lineRule="auto"/>
        <w:ind w:firstLine="1418"/>
        <w:jc w:val="both"/>
        <w:rPr>
          <w:rFonts w:ascii="Montserrat" w:hAnsi="Montserrat"/>
          <w:color w:val="FFFFFF"/>
          <w:sz w:val="36"/>
          <w:szCs w:val="36"/>
          <w:shd w:val="clear" w:color="auto" w:fill="FFFFFF"/>
        </w:rPr>
      </w:pPr>
      <w:r>
        <w:rPr>
          <w:rFonts w:ascii="Times New Roman" w:hAnsi="Times New Roman" w:cs="Times New Roman"/>
          <w:i/>
          <w:iCs/>
          <w:color w:val="212529"/>
          <w:sz w:val="24"/>
          <w:szCs w:val="24"/>
          <w:shd w:val="clear" w:color="auto" w:fill="FFFFFF"/>
        </w:rPr>
        <w:t xml:space="preserve">A Olimpíada Brasileira de Geografia (OBG) é uma iniciativa de valorização da ciência geográfica na escola, a qual promove conhecimento, novas experiências e estimula o interesse de alunos e professores em desenvolver suas habilidades em análises e interpretações dos fenômenos geográficos. O objetivo da olimpíada é criar um espaço de colaboração e possibilitar o crescimento e a difusão de boas práticas de ensino. Nossa homenagem as Alunas Laura, Maria Elisa, </w:t>
      </w:r>
      <w:proofErr w:type="spellStart"/>
      <w:r>
        <w:rPr>
          <w:rFonts w:ascii="Times New Roman" w:hAnsi="Times New Roman" w:cs="Times New Roman"/>
          <w:i/>
          <w:iCs/>
          <w:color w:val="212529"/>
          <w:sz w:val="24"/>
          <w:szCs w:val="24"/>
          <w:shd w:val="clear" w:color="auto" w:fill="FFFFFF"/>
        </w:rPr>
        <w:t>Isabely</w:t>
      </w:r>
      <w:proofErr w:type="spellEnd"/>
      <w:r>
        <w:rPr>
          <w:rFonts w:ascii="Times New Roman" w:hAnsi="Times New Roman" w:cs="Times New Roman"/>
          <w:i/>
          <w:iCs/>
          <w:color w:val="212529"/>
          <w:sz w:val="24"/>
          <w:szCs w:val="24"/>
          <w:shd w:val="clear" w:color="auto" w:fill="FFFFFF"/>
        </w:rPr>
        <w:t xml:space="preserve"> e a orientadora/professora Valéria pelo empenho e comprometimento, este é o resultado de um trabalho desenvolvido pela família, escola e principalmente pelas alunas que conseguiram esta grande conquista.</w:t>
      </w:r>
    </w:p>
    <w:p w14:paraId="7EFDE889" w14:textId="77777777" w:rsidR="00141FAA" w:rsidRDefault="00141FAA" w:rsidP="00141FAA">
      <w:pPr>
        <w:spacing w:after="0" w:line="240" w:lineRule="auto"/>
        <w:ind w:firstLine="1418"/>
        <w:jc w:val="both"/>
        <w:rPr>
          <w:rFonts w:ascii="Montserrat" w:hAnsi="Montserrat"/>
          <w:color w:val="FFFFFF"/>
          <w:sz w:val="36"/>
          <w:szCs w:val="36"/>
          <w:shd w:val="clear" w:color="auto" w:fill="FFFFFF"/>
        </w:rPr>
      </w:pPr>
    </w:p>
    <w:p w14:paraId="325811D8" w14:textId="77777777" w:rsidR="00141FAA" w:rsidRDefault="00141FAA" w:rsidP="00141FAA">
      <w:pPr>
        <w:spacing w:after="0" w:line="240" w:lineRule="auto"/>
        <w:ind w:firstLine="1418"/>
        <w:jc w:val="both"/>
        <w:rPr>
          <w:rFonts w:ascii="Montserrat" w:hAnsi="Montserrat"/>
          <w:color w:val="FFFFFF"/>
          <w:sz w:val="36"/>
          <w:szCs w:val="36"/>
          <w:shd w:val="clear" w:color="auto" w:fill="FFFFFF"/>
        </w:rPr>
      </w:pPr>
    </w:p>
    <w:p w14:paraId="7B29B2B4" w14:textId="6DCED1EB" w:rsidR="00141FAA" w:rsidRPr="00141FAA" w:rsidRDefault="00141FAA" w:rsidP="00141FAA">
      <w:pPr>
        <w:spacing w:after="0" w:line="240" w:lineRule="auto"/>
        <w:ind w:firstLine="1418"/>
        <w:jc w:val="both"/>
        <w:rPr>
          <w:rFonts w:ascii="Montserrat" w:hAnsi="Montserrat"/>
          <w:color w:val="FFFFFF"/>
          <w:sz w:val="36"/>
          <w:szCs w:val="36"/>
          <w:shd w:val="clear" w:color="auto" w:fill="FFFFFF"/>
        </w:rPr>
      </w:pPr>
      <w:r>
        <w:rPr>
          <w:rFonts w:ascii="Times New Roman" w:eastAsiaTheme="minorEastAsia" w:hAnsi="Times New Roman" w:cs="Times New Roman"/>
          <w:sz w:val="23"/>
          <w:szCs w:val="23"/>
          <w:lang w:eastAsia="pt-BR"/>
        </w:rPr>
        <w:t>Câmara Municipal de Sorriso, Estado de Mato Grosso, em 22 de novembro de 2023.</w:t>
      </w:r>
    </w:p>
    <w:p w14:paraId="09B9A4CC" w14:textId="77777777" w:rsidR="00141FAA" w:rsidRDefault="00141FAA" w:rsidP="00141FAA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Theme="minorEastAsia" w:hAnsi="Times New Roman" w:cs="Times New Roman"/>
          <w:sz w:val="23"/>
          <w:szCs w:val="23"/>
          <w:lang w:eastAsia="pt-BR"/>
        </w:rPr>
      </w:pPr>
    </w:p>
    <w:p w14:paraId="31F3CDE6" w14:textId="77777777" w:rsidR="00141FAA" w:rsidRDefault="00141FAA" w:rsidP="00141FAA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3"/>
          <w:szCs w:val="23"/>
        </w:rPr>
      </w:pPr>
    </w:p>
    <w:p w14:paraId="712EB556" w14:textId="77777777" w:rsidR="00141FAA" w:rsidRDefault="00141FAA" w:rsidP="00141FAA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t xml:space="preserve">                                                                   </w:t>
      </w:r>
    </w:p>
    <w:tbl>
      <w:tblPr>
        <w:tblpPr w:leftFromText="141" w:rightFromText="141" w:bottomFromText="160" w:vertAnchor="text" w:horzAnchor="margin" w:tblpXSpec="center" w:tblpY="1"/>
        <w:tblW w:w="9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3"/>
        <w:gridCol w:w="3007"/>
        <w:gridCol w:w="3493"/>
      </w:tblGrid>
      <w:tr w:rsidR="00141FAA" w14:paraId="5C80D6A9" w14:textId="77777777" w:rsidTr="00141FAA">
        <w:trPr>
          <w:trHeight w:val="3688"/>
        </w:trPr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</w:tcPr>
          <w:p w14:paraId="27EF9AB5" w14:textId="77777777" w:rsidR="00141FAA" w:rsidRDefault="00141FAA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14:paraId="2E0ECBFA" w14:textId="77777777" w:rsidR="00141FAA" w:rsidRDefault="00141FAA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14:paraId="08B3EE78" w14:textId="77777777" w:rsidR="00141FAA" w:rsidRDefault="00141FAA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14:paraId="79D0315B" w14:textId="77777777" w:rsidR="00141FAA" w:rsidRDefault="00141FAA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14:paraId="43026000" w14:textId="77777777" w:rsidR="00141FAA" w:rsidRDefault="00141FAA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14:paraId="4D29C83A" w14:textId="77777777" w:rsidR="00141FAA" w:rsidRDefault="00141FA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DIOGO KRIGUER</w:t>
            </w:r>
          </w:p>
          <w:p w14:paraId="56F325F2" w14:textId="77777777" w:rsidR="00141FAA" w:rsidRDefault="00141F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Vereador PSDB</w:t>
            </w:r>
          </w:p>
          <w:p w14:paraId="49039CB1" w14:textId="77777777" w:rsidR="00141FAA" w:rsidRDefault="00141FA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14:paraId="2A9EFBBB" w14:textId="77777777" w:rsidR="00141FAA" w:rsidRDefault="00141FAA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14:paraId="302C0F13" w14:textId="77777777" w:rsidR="00141FAA" w:rsidRDefault="00141FAA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14:paraId="254B1316" w14:textId="77777777" w:rsidR="00141FAA" w:rsidRDefault="00141FAA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14:paraId="4C27FBE6" w14:textId="77777777" w:rsidR="00141FAA" w:rsidRDefault="00141FAA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ZÉ DA PANTANAL</w:t>
            </w:r>
          </w:p>
          <w:p w14:paraId="34F77648" w14:textId="77777777" w:rsidR="00141FAA" w:rsidRDefault="00141FAA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    Vereador MDB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nil"/>
            </w:tcBorders>
          </w:tcPr>
          <w:p w14:paraId="148165D3" w14:textId="77777777" w:rsidR="00141FAA" w:rsidRDefault="00141FA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IAGO MELLA</w:t>
            </w:r>
          </w:p>
          <w:p w14:paraId="432C15EF" w14:textId="77777777" w:rsidR="00141FAA" w:rsidRDefault="00141FA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Vereador PODEMOS</w:t>
            </w:r>
          </w:p>
          <w:p w14:paraId="0D525A34" w14:textId="77777777" w:rsidR="00141FAA" w:rsidRDefault="00141FA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14:paraId="2B5B3158" w14:textId="77777777" w:rsidR="00141FAA" w:rsidRDefault="00141FA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14:paraId="6480B623" w14:textId="77777777" w:rsidR="00141FAA" w:rsidRDefault="00141FAA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14:paraId="38D84D42" w14:textId="77777777" w:rsidR="00141FAA" w:rsidRDefault="00141FA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DAMIANI</w:t>
            </w:r>
          </w:p>
          <w:p w14:paraId="5D18B012" w14:textId="77777777" w:rsidR="00141FAA" w:rsidRDefault="00141FA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Vereador PSDB</w:t>
            </w:r>
          </w:p>
          <w:p w14:paraId="17278D3D" w14:textId="77777777" w:rsidR="00141FAA" w:rsidRDefault="00141F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14:paraId="636229CF" w14:textId="77777777" w:rsidR="00141FAA" w:rsidRDefault="00141F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14:paraId="47EAE36F" w14:textId="77777777" w:rsidR="00141FAA" w:rsidRDefault="00141F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14:paraId="1923EF1F" w14:textId="77777777" w:rsidR="00141FAA" w:rsidRDefault="00141F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14:paraId="12992AEB" w14:textId="77777777" w:rsidR="00141FAA" w:rsidRDefault="00141FAA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   ACACIO AMBROSINI</w:t>
            </w:r>
          </w:p>
          <w:p w14:paraId="191024C2" w14:textId="77777777" w:rsidR="00141FAA" w:rsidRDefault="00141FAA">
            <w:pPr>
              <w:spacing w:after="0" w:line="240" w:lineRule="auto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   Vereador Republicanos                              </w:t>
            </w:r>
          </w:p>
          <w:p w14:paraId="1B5EE079" w14:textId="77777777" w:rsidR="00141FAA" w:rsidRDefault="00141F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14:paraId="21D64C10" w14:textId="77777777" w:rsidR="00141FAA" w:rsidRDefault="00141F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14:paraId="3530CDF1" w14:textId="77777777" w:rsidR="00141FAA" w:rsidRDefault="00141F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14:paraId="2C595F02" w14:textId="77777777" w:rsidR="00141FAA" w:rsidRDefault="00141F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14:paraId="7B9E9C00" w14:textId="77777777" w:rsidR="00141FAA" w:rsidRDefault="00141F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14:paraId="0ED3A8C2" w14:textId="77777777" w:rsidR="00141FAA" w:rsidRDefault="00141F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14:paraId="68FDDE96" w14:textId="77777777" w:rsidR="00141FAA" w:rsidRDefault="00141FA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RODRIGO MACHADO</w:t>
            </w:r>
          </w:p>
          <w:p w14:paraId="6E50FE9A" w14:textId="77777777" w:rsidR="00141FAA" w:rsidRDefault="00141F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Vereador PSDB</w:t>
            </w:r>
          </w:p>
          <w:p w14:paraId="3444392E" w14:textId="77777777" w:rsidR="00141FAA" w:rsidRDefault="00141F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14:paraId="38526E75" w14:textId="77777777" w:rsidR="00141FAA" w:rsidRDefault="00141FAA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14:paraId="4D6442B0" w14:textId="77777777" w:rsidR="00141FAA" w:rsidRDefault="00141FAA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14:paraId="1A5F3F05" w14:textId="77777777" w:rsidR="00141FAA" w:rsidRDefault="00141FAA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14:paraId="53015791" w14:textId="77777777" w:rsidR="00141FAA" w:rsidRDefault="00141FA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MAURICIO GOMES</w:t>
            </w:r>
          </w:p>
          <w:p w14:paraId="75892AB7" w14:textId="77777777" w:rsidR="00141FAA" w:rsidRDefault="00141F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Vereador PSB</w:t>
            </w:r>
          </w:p>
          <w:p w14:paraId="2A38B4E7" w14:textId="77777777" w:rsidR="00141FAA" w:rsidRDefault="00141F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</w:tr>
    </w:tbl>
    <w:p w14:paraId="1EF33267" w14:textId="01B4F4A5" w:rsidR="004D172C" w:rsidRPr="00141FAA" w:rsidRDefault="004D172C" w:rsidP="00615F1A"/>
    <w:sectPr w:rsidR="004D172C" w:rsidRPr="00141FAA" w:rsidSect="00D5307A">
      <w:pgSz w:w="11906" w:h="16838"/>
      <w:pgMar w:top="2836" w:right="1133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altName w:val="Times New Roman"/>
    <w:charset w:val="00"/>
    <w:family w:val="auto"/>
    <w:pitch w:val="variable"/>
    <w:sig w:usb0="00000001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3DF"/>
    <w:rsid w:val="00141FAA"/>
    <w:rsid w:val="004143DF"/>
    <w:rsid w:val="004D172C"/>
    <w:rsid w:val="00615F1A"/>
    <w:rsid w:val="00D5307A"/>
    <w:rsid w:val="00D94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931A2"/>
  <w15:chartTrackingRefBased/>
  <w15:docId w15:val="{03166835-E455-41FA-9286-5E7C1E22D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1FAA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41F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70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259</Words>
  <Characters>1404</Characters>
  <Application>Microsoft Office Word</Application>
  <DocSecurity>0</DocSecurity>
  <Lines>11</Lines>
  <Paragraphs>3</Paragraphs>
  <ScaleCrop>false</ScaleCrop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5</cp:revision>
  <dcterms:created xsi:type="dcterms:W3CDTF">2023-11-21T16:53:00Z</dcterms:created>
  <dcterms:modified xsi:type="dcterms:W3CDTF">2023-11-23T13:58:00Z</dcterms:modified>
</cp:coreProperties>
</file>