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560" w14:textId="756B6814" w:rsidR="003F1707" w:rsidRPr="00270A31" w:rsidRDefault="00270A31" w:rsidP="00270A31">
      <w:pPr>
        <w:pStyle w:val="Recuodecorpodetexto"/>
        <w:ind w:left="3402" w:right="-2" w:firstLine="0"/>
        <w:rPr>
          <w:sz w:val="22"/>
          <w:szCs w:val="22"/>
        </w:rPr>
      </w:pPr>
      <w:r w:rsidRPr="00270A31">
        <w:rPr>
          <w:sz w:val="22"/>
          <w:szCs w:val="22"/>
        </w:rPr>
        <w:t>INDICAÇÃO Nº 1136/2023</w:t>
      </w:r>
      <w:r w:rsidRPr="00270A31">
        <w:rPr>
          <w:sz w:val="22"/>
          <w:szCs w:val="22"/>
        </w:rPr>
        <w:t xml:space="preserve"> </w:t>
      </w:r>
    </w:p>
    <w:p w14:paraId="6F8EE5D8" w14:textId="77777777" w:rsidR="003F1707" w:rsidRPr="00270A31" w:rsidRDefault="003F1707" w:rsidP="00270A31">
      <w:pPr>
        <w:pStyle w:val="Recuodecorpodetexto"/>
        <w:ind w:left="3402" w:right="-2" w:firstLine="0"/>
        <w:rPr>
          <w:sz w:val="22"/>
          <w:szCs w:val="22"/>
        </w:rPr>
      </w:pPr>
    </w:p>
    <w:p w14:paraId="581484BB" w14:textId="77777777" w:rsidR="003F1707" w:rsidRPr="00270A31" w:rsidRDefault="003F1707" w:rsidP="00270A31">
      <w:pPr>
        <w:pStyle w:val="Recuodecorpodetexto"/>
        <w:ind w:left="3402" w:right="-2" w:firstLine="0"/>
        <w:rPr>
          <w:sz w:val="22"/>
          <w:szCs w:val="22"/>
        </w:rPr>
      </w:pPr>
    </w:p>
    <w:p w14:paraId="686A449B" w14:textId="7D0BF083" w:rsidR="00B46C1C" w:rsidRPr="00270A31" w:rsidRDefault="00270A31" w:rsidP="00270A31">
      <w:pPr>
        <w:pStyle w:val="Recuodecorpodetexto"/>
        <w:ind w:left="3402" w:right="-2" w:firstLine="0"/>
        <w:rPr>
          <w:bCs/>
          <w:sz w:val="22"/>
          <w:szCs w:val="22"/>
        </w:rPr>
      </w:pPr>
      <w:r w:rsidRPr="00270A31">
        <w:rPr>
          <w:bCs/>
          <w:sz w:val="22"/>
          <w:szCs w:val="22"/>
        </w:rPr>
        <w:t>INDICO AO PODER EXECUTIVO MUNICIPAL</w:t>
      </w:r>
      <w:r w:rsidRPr="00270A31">
        <w:rPr>
          <w:bCs/>
          <w:sz w:val="22"/>
          <w:szCs w:val="22"/>
        </w:rPr>
        <w:t xml:space="preserve"> A CRIAÇÃO DE LEI </w:t>
      </w:r>
      <w:r w:rsidR="005B0512" w:rsidRPr="00270A31">
        <w:rPr>
          <w:bCs/>
          <w:sz w:val="22"/>
          <w:szCs w:val="22"/>
        </w:rPr>
        <w:t xml:space="preserve">PARA </w:t>
      </w:r>
      <w:r w:rsidR="00F102FB" w:rsidRPr="00270A31">
        <w:rPr>
          <w:bCs/>
          <w:sz w:val="22"/>
          <w:szCs w:val="22"/>
        </w:rPr>
        <w:t>IN</w:t>
      </w:r>
      <w:r w:rsidR="005B0512" w:rsidRPr="00270A31">
        <w:rPr>
          <w:bCs/>
          <w:sz w:val="22"/>
          <w:szCs w:val="22"/>
        </w:rPr>
        <w:t xml:space="preserve">STITUIR </w:t>
      </w:r>
      <w:r w:rsidRPr="00270A31">
        <w:rPr>
          <w:sz w:val="22"/>
          <w:szCs w:val="22"/>
        </w:rPr>
        <w:t xml:space="preserve">“PROGRAMA CORUJÃO DA SAÚDE”, NO ÂMBITO DO MUNICÍPIO DE SORRISO/MT. </w:t>
      </w:r>
    </w:p>
    <w:p w14:paraId="3AA78284" w14:textId="77777777" w:rsidR="009F55AF" w:rsidRPr="00270A31" w:rsidRDefault="009F55AF" w:rsidP="00270A31">
      <w:pPr>
        <w:pStyle w:val="Recuodecorpodetexto"/>
        <w:ind w:right="-2" w:firstLine="0"/>
        <w:rPr>
          <w:bCs/>
          <w:sz w:val="22"/>
          <w:szCs w:val="22"/>
        </w:rPr>
      </w:pPr>
    </w:p>
    <w:p w14:paraId="3E007D41" w14:textId="77777777" w:rsidR="0026450C" w:rsidRPr="00270A31" w:rsidRDefault="0026450C" w:rsidP="00270A31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5FD4A72" w14:textId="6F50E836" w:rsidR="003F1707" w:rsidRPr="00270A31" w:rsidRDefault="00270A31" w:rsidP="00270A31">
      <w:pPr>
        <w:ind w:firstLine="3402"/>
        <w:jc w:val="both"/>
        <w:rPr>
          <w:sz w:val="22"/>
          <w:szCs w:val="22"/>
        </w:rPr>
      </w:pPr>
      <w:r w:rsidRPr="00270A31">
        <w:rPr>
          <w:b/>
          <w:sz w:val="22"/>
          <w:szCs w:val="22"/>
        </w:rPr>
        <w:t>CELSO KOZAK– PSDB,</w:t>
      </w:r>
      <w:r w:rsidRPr="00270A31"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Lafin, Prefeito Municipal, com cópia</w:t>
      </w:r>
      <w:r w:rsidR="0084102A" w:rsidRPr="00270A31">
        <w:rPr>
          <w:sz w:val="22"/>
          <w:szCs w:val="22"/>
        </w:rPr>
        <w:t>s</w:t>
      </w:r>
      <w:r w:rsidRPr="00270A31">
        <w:rPr>
          <w:sz w:val="22"/>
          <w:szCs w:val="22"/>
        </w:rPr>
        <w:t xml:space="preserve"> a</w:t>
      </w:r>
      <w:r w:rsidR="0084102A" w:rsidRPr="00270A31">
        <w:rPr>
          <w:sz w:val="22"/>
          <w:szCs w:val="22"/>
        </w:rPr>
        <w:t>s</w:t>
      </w:r>
      <w:r w:rsidRPr="00270A31">
        <w:rPr>
          <w:sz w:val="22"/>
          <w:szCs w:val="22"/>
        </w:rPr>
        <w:t xml:space="preserve"> Secretária</w:t>
      </w:r>
      <w:r w:rsidR="0084102A" w:rsidRPr="00270A31">
        <w:rPr>
          <w:sz w:val="22"/>
          <w:szCs w:val="22"/>
        </w:rPr>
        <w:t>s</w:t>
      </w:r>
      <w:r w:rsidRPr="00270A31">
        <w:rPr>
          <w:rFonts w:eastAsia="Calibri"/>
          <w:sz w:val="22"/>
          <w:szCs w:val="22"/>
          <w:lang w:eastAsia="en-US"/>
        </w:rPr>
        <w:t xml:space="preserve"> Municipa</w:t>
      </w:r>
      <w:r w:rsidR="0084102A" w:rsidRPr="00270A31">
        <w:rPr>
          <w:rFonts w:eastAsia="Calibri"/>
          <w:sz w:val="22"/>
          <w:szCs w:val="22"/>
          <w:lang w:eastAsia="en-US"/>
        </w:rPr>
        <w:t>is</w:t>
      </w:r>
      <w:r w:rsidRPr="00270A31">
        <w:rPr>
          <w:rFonts w:eastAsia="Calibri"/>
          <w:sz w:val="22"/>
          <w:szCs w:val="22"/>
          <w:lang w:eastAsia="en-US"/>
        </w:rPr>
        <w:t xml:space="preserve"> de</w:t>
      </w:r>
      <w:r w:rsidR="0026450C" w:rsidRPr="00270A31">
        <w:rPr>
          <w:rFonts w:eastAsia="Calibri"/>
          <w:sz w:val="22"/>
          <w:szCs w:val="22"/>
          <w:lang w:eastAsia="en-US"/>
        </w:rPr>
        <w:t xml:space="preserve"> Administração, </w:t>
      </w:r>
      <w:r w:rsidR="009F55AF" w:rsidRPr="00270A31">
        <w:rPr>
          <w:rFonts w:eastAsia="Calibri"/>
          <w:sz w:val="22"/>
          <w:szCs w:val="22"/>
          <w:lang w:eastAsia="en-US"/>
        </w:rPr>
        <w:t>e</w:t>
      </w:r>
      <w:r w:rsidR="00880A25" w:rsidRPr="00270A31">
        <w:rPr>
          <w:rFonts w:eastAsia="Calibri"/>
          <w:sz w:val="22"/>
          <w:szCs w:val="22"/>
          <w:lang w:eastAsia="en-US"/>
        </w:rPr>
        <w:t xml:space="preserve"> de</w:t>
      </w:r>
      <w:r w:rsidR="00B46C1C" w:rsidRPr="00270A31">
        <w:rPr>
          <w:rFonts w:eastAsia="Calibri"/>
          <w:sz w:val="22"/>
          <w:szCs w:val="22"/>
          <w:lang w:eastAsia="en-US"/>
        </w:rPr>
        <w:t xml:space="preserve"> Saúde e Saneamento</w:t>
      </w:r>
      <w:r w:rsidR="009F55AF" w:rsidRPr="00270A31">
        <w:rPr>
          <w:rFonts w:eastAsia="Calibri"/>
          <w:sz w:val="22"/>
          <w:szCs w:val="22"/>
          <w:lang w:eastAsia="en-US"/>
        </w:rPr>
        <w:t xml:space="preserve">, </w:t>
      </w:r>
      <w:r w:rsidRPr="00270A31">
        <w:rPr>
          <w:rFonts w:eastAsia="Calibri"/>
          <w:b/>
          <w:bCs/>
          <w:sz w:val="22"/>
          <w:szCs w:val="22"/>
          <w:lang w:eastAsia="en-US"/>
        </w:rPr>
        <w:t>versando sobre a necessidade d</w:t>
      </w:r>
      <w:r w:rsidR="00812D6C" w:rsidRPr="00270A31">
        <w:rPr>
          <w:rFonts w:eastAsia="Calibri"/>
          <w:b/>
          <w:bCs/>
          <w:sz w:val="22"/>
          <w:szCs w:val="22"/>
          <w:lang w:eastAsia="en-US"/>
        </w:rPr>
        <w:t xml:space="preserve">o Poder Executivo Municipal, </w:t>
      </w:r>
      <w:r w:rsidR="00B46C1C" w:rsidRPr="00270A31">
        <w:rPr>
          <w:rFonts w:eastAsia="Calibri"/>
          <w:b/>
          <w:bCs/>
          <w:sz w:val="22"/>
          <w:szCs w:val="22"/>
          <w:lang w:eastAsia="en-US"/>
        </w:rPr>
        <w:t>criar</w:t>
      </w:r>
      <w:r w:rsidR="005B0512" w:rsidRPr="00270A31">
        <w:rPr>
          <w:rFonts w:eastAsia="Calibri"/>
          <w:b/>
          <w:bCs/>
          <w:sz w:val="22"/>
          <w:szCs w:val="22"/>
          <w:lang w:eastAsia="en-US"/>
        </w:rPr>
        <w:t xml:space="preserve"> Lei para instituir</w:t>
      </w:r>
      <w:r w:rsidR="00F102FB" w:rsidRPr="00270A31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5B0512" w:rsidRPr="00270A31">
        <w:rPr>
          <w:rFonts w:eastAsia="Calibri"/>
          <w:b/>
          <w:bCs/>
          <w:sz w:val="22"/>
          <w:szCs w:val="22"/>
          <w:lang w:eastAsia="en-US"/>
        </w:rPr>
        <w:t>“Programa Corujão de Saúde”</w:t>
      </w:r>
      <w:r w:rsidR="00880A25" w:rsidRPr="00270A31">
        <w:rPr>
          <w:rFonts w:eastAsia="Calibri"/>
          <w:b/>
          <w:bCs/>
          <w:sz w:val="22"/>
          <w:szCs w:val="22"/>
          <w:lang w:eastAsia="en-US"/>
        </w:rPr>
        <w:t xml:space="preserve">, no município de Sorriso/MT. </w:t>
      </w:r>
    </w:p>
    <w:p w14:paraId="111DF645" w14:textId="77777777" w:rsidR="003F1707" w:rsidRPr="00270A31" w:rsidRDefault="003F1707" w:rsidP="00270A31">
      <w:pPr>
        <w:ind w:right="-2" w:firstLine="3420"/>
        <w:jc w:val="both"/>
        <w:rPr>
          <w:sz w:val="22"/>
          <w:szCs w:val="22"/>
        </w:rPr>
      </w:pPr>
    </w:p>
    <w:p w14:paraId="457D7C79" w14:textId="77777777" w:rsidR="003F1707" w:rsidRPr="00270A31" w:rsidRDefault="00270A31" w:rsidP="00270A31">
      <w:pPr>
        <w:pStyle w:val="NCNormalCentralizado"/>
        <w:ind w:right="-2"/>
        <w:rPr>
          <w:b/>
          <w:sz w:val="22"/>
          <w:szCs w:val="22"/>
        </w:rPr>
      </w:pPr>
      <w:r w:rsidRPr="00270A31">
        <w:rPr>
          <w:b/>
          <w:sz w:val="22"/>
          <w:szCs w:val="22"/>
        </w:rPr>
        <w:t>JUSTIFICATIVAS</w:t>
      </w:r>
    </w:p>
    <w:p w14:paraId="6857842C" w14:textId="5D26B38B" w:rsidR="00812D6C" w:rsidRPr="00270A31" w:rsidRDefault="00812D6C" w:rsidP="00270A31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331B4705" w14:textId="77777777" w:rsidR="005B0512" w:rsidRPr="00270A31" w:rsidRDefault="00270A31" w:rsidP="00270A31">
      <w:pPr>
        <w:ind w:firstLine="1418"/>
        <w:jc w:val="both"/>
        <w:rPr>
          <w:sz w:val="22"/>
          <w:szCs w:val="22"/>
        </w:rPr>
      </w:pPr>
      <w:r w:rsidRPr="00270A31">
        <w:rPr>
          <w:sz w:val="22"/>
          <w:szCs w:val="22"/>
        </w:rPr>
        <w:t>Considerando que,</w:t>
      </w:r>
      <w:r w:rsidR="0026450C" w:rsidRPr="00270A31">
        <w:rPr>
          <w:sz w:val="22"/>
          <w:szCs w:val="22"/>
        </w:rPr>
        <w:t xml:space="preserve"> </w:t>
      </w:r>
      <w:r w:rsidRPr="00270A31">
        <w:rPr>
          <w:sz w:val="22"/>
          <w:szCs w:val="22"/>
        </w:rPr>
        <w:t>o presente projeto tem como objetivo elaborar um plano de otimização à prestação do serviço de saúde. Cotidianamente, verifica-se que, por maior que seja o esforço do Poder Público em garantir a prestação deste direito fundamental, muitas vezes os entraves</w:t>
      </w:r>
      <w:r w:rsidRPr="00270A31">
        <w:rPr>
          <w:sz w:val="22"/>
          <w:szCs w:val="22"/>
        </w:rPr>
        <w:t xml:space="preserve"> orçamentários e organizacionais dificultam à prestação desse serviço com a qualidade necessária aos usuários do sistema único de saúde. </w:t>
      </w:r>
    </w:p>
    <w:p w14:paraId="2D77B72D" w14:textId="77777777" w:rsidR="005B0512" w:rsidRPr="00270A31" w:rsidRDefault="005B0512" w:rsidP="00270A31">
      <w:pPr>
        <w:ind w:firstLine="1418"/>
        <w:jc w:val="both"/>
        <w:rPr>
          <w:sz w:val="22"/>
          <w:szCs w:val="22"/>
        </w:rPr>
      </w:pPr>
    </w:p>
    <w:p w14:paraId="460C218D" w14:textId="77777777" w:rsidR="005B0512" w:rsidRPr="00270A31" w:rsidRDefault="00270A31" w:rsidP="00270A31">
      <w:pPr>
        <w:ind w:firstLine="1418"/>
        <w:jc w:val="both"/>
        <w:rPr>
          <w:sz w:val="22"/>
          <w:szCs w:val="22"/>
        </w:rPr>
      </w:pPr>
      <w:r w:rsidRPr="00270A31">
        <w:rPr>
          <w:sz w:val="22"/>
          <w:szCs w:val="22"/>
        </w:rPr>
        <w:t>Considerando que, fazer a população aguardar por meses, anos a fio por uma consulta, exame ou cirurgia, torna isso um</w:t>
      </w:r>
      <w:r w:rsidRPr="00270A31">
        <w:rPr>
          <w:sz w:val="22"/>
          <w:szCs w:val="22"/>
        </w:rPr>
        <w:t xml:space="preserve">a crueldade, uma desumanidade. Sabemos que existem grupos de pessoas com mais de um ano, dois anos, três anos aguardando em filas de espera. </w:t>
      </w:r>
    </w:p>
    <w:p w14:paraId="16BCD645" w14:textId="77777777" w:rsidR="005B0512" w:rsidRPr="00270A31" w:rsidRDefault="005B0512" w:rsidP="00270A31">
      <w:pPr>
        <w:ind w:firstLine="1418"/>
        <w:jc w:val="both"/>
        <w:rPr>
          <w:sz w:val="22"/>
          <w:szCs w:val="22"/>
        </w:rPr>
      </w:pPr>
    </w:p>
    <w:p w14:paraId="21F55293" w14:textId="77777777" w:rsidR="005B0512" w:rsidRPr="00270A31" w:rsidRDefault="00270A31" w:rsidP="00270A31">
      <w:pPr>
        <w:ind w:firstLine="1418"/>
        <w:jc w:val="both"/>
        <w:rPr>
          <w:sz w:val="22"/>
          <w:szCs w:val="22"/>
        </w:rPr>
      </w:pPr>
      <w:r w:rsidRPr="00270A31">
        <w:rPr>
          <w:sz w:val="22"/>
          <w:szCs w:val="22"/>
        </w:rPr>
        <w:t>Considerando que o presente projeto de lei tem por escopo o desenvolvimento do programa “Corujão da Saúde”, que p</w:t>
      </w:r>
      <w:r w:rsidRPr="00270A31">
        <w:rPr>
          <w:sz w:val="22"/>
          <w:szCs w:val="22"/>
        </w:rPr>
        <w:t xml:space="preserve">oderá ser implantado em hospitais e clínicas da rede pública, particular e filantrópica, que oferecem exames, consultas e cirurgias em horários alternativos, preferencialmente das 18h00min às 00h00min, visando ofertar atendimento médico de alta qualidade, </w:t>
      </w:r>
      <w:r w:rsidRPr="00270A31">
        <w:rPr>
          <w:sz w:val="22"/>
          <w:szCs w:val="22"/>
        </w:rPr>
        <w:t xml:space="preserve">e acabar com as filas de espera. </w:t>
      </w:r>
    </w:p>
    <w:p w14:paraId="179D2EBA" w14:textId="77777777" w:rsidR="005B0512" w:rsidRPr="00270A31" w:rsidRDefault="005B0512" w:rsidP="00270A31">
      <w:pPr>
        <w:ind w:firstLine="1418"/>
        <w:jc w:val="both"/>
        <w:rPr>
          <w:sz w:val="22"/>
          <w:szCs w:val="22"/>
        </w:rPr>
      </w:pPr>
    </w:p>
    <w:p w14:paraId="57465578" w14:textId="3CFC94A2" w:rsidR="005B0512" w:rsidRPr="00270A31" w:rsidRDefault="00270A31" w:rsidP="00270A31">
      <w:pPr>
        <w:ind w:firstLine="1418"/>
        <w:jc w:val="both"/>
        <w:rPr>
          <w:sz w:val="22"/>
          <w:szCs w:val="22"/>
        </w:rPr>
      </w:pPr>
      <w:r w:rsidRPr="00270A31">
        <w:rPr>
          <w:sz w:val="22"/>
          <w:szCs w:val="22"/>
        </w:rPr>
        <w:t>Considerando que, de acordo com a Carta Magna de 1988, todos têm direito à saúde, estando esta esculpida no rol de direitos sociais extensivos a toda a sociedade, de acordo com a previsão do art. 6° da Constituição Federa</w:t>
      </w:r>
      <w:r w:rsidRPr="00270A31">
        <w:rPr>
          <w:sz w:val="22"/>
          <w:szCs w:val="22"/>
        </w:rPr>
        <w:t>l. Para assegurar a efetividade desse direito, incube ao Poder Público congregar esforços que englobam todos os entes federados: União, Estados e Municípios.</w:t>
      </w:r>
    </w:p>
    <w:p w14:paraId="193ECEA2" w14:textId="77777777" w:rsidR="005B0512" w:rsidRPr="00270A31" w:rsidRDefault="005B0512" w:rsidP="00270A31">
      <w:pPr>
        <w:ind w:firstLine="1418"/>
        <w:jc w:val="both"/>
        <w:rPr>
          <w:sz w:val="22"/>
          <w:szCs w:val="22"/>
        </w:rPr>
      </w:pPr>
    </w:p>
    <w:p w14:paraId="385ED4F9" w14:textId="77777777" w:rsidR="003F1707" w:rsidRPr="00270A31" w:rsidRDefault="003F1707" w:rsidP="00270A31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291D1F2A" w14:textId="64B15AAB" w:rsidR="003F1707" w:rsidRPr="00270A31" w:rsidRDefault="00270A31" w:rsidP="00270A31">
      <w:pPr>
        <w:ind w:firstLine="1418"/>
        <w:jc w:val="both"/>
        <w:rPr>
          <w:iCs/>
          <w:sz w:val="22"/>
          <w:szCs w:val="22"/>
        </w:rPr>
      </w:pPr>
      <w:r w:rsidRPr="00270A31">
        <w:rPr>
          <w:iCs/>
          <w:sz w:val="22"/>
          <w:szCs w:val="22"/>
        </w:rPr>
        <w:t>Câmara Municipal de Sorriso, Estado de Mato Grosso, em 29 de novembro de 2023.</w:t>
      </w:r>
    </w:p>
    <w:p w14:paraId="435DBE35" w14:textId="77777777" w:rsidR="003F1707" w:rsidRPr="00270A31" w:rsidRDefault="003F1707" w:rsidP="00270A31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2"/>
          <w:szCs w:val="22"/>
        </w:rPr>
      </w:pPr>
    </w:p>
    <w:p w14:paraId="7B968EED" w14:textId="7D2CE00A" w:rsidR="003F1707" w:rsidRPr="00270A31" w:rsidRDefault="00270A31" w:rsidP="00270A31">
      <w:pPr>
        <w:ind w:firstLine="3544"/>
        <w:jc w:val="both"/>
        <w:rPr>
          <w:b/>
          <w:bCs/>
          <w:sz w:val="22"/>
          <w:szCs w:val="22"/>
        </w:rPr>
      </w:pPr>
      <w:r w:rsidRPr="00270A31">
        <w:rPr>
          <w:b/>
          <w:bCs/>
          <w:sz w:val="22"/>
          <w:szCs w:val="22"/>
        </w:rPr>
        <w:t>CELSO KOZAK</w:t>
      </w:r>
    </w:p>
    <w:p w14:paraId="1D3225BC" w14:textId="3233350B" w:rsidR="008A5E78" w:rsidRPr="00270A31" w:rsidRDefault="00270A31" w:rsidP="00270A31">
      <w:pPr>
        <w:ind w:firstLine="3544"/>
        <w:jc w:val="both"/>
        <w:rPr>
          <w:b/>
          <w:bCs/>
          <w:sz w:val="22"/>
          <w:szCs w:val="22"/>
        </w:rPr>
      </w:pPr>
      <w:r w:rsidRPr="00270A31">
        <w:rPr>
          <w:b/>
          <w:bCs/>
          <w:sz w:val="22"/>
          <w:szCs w:val="22"/>
        </w:rPr>
        <w:t>Vereador PSDB</w:t>
      </w:r>
    </w:p>
    <w:sectPr w:rsidR="008A5E78" w:rsidRPr="00270A31" w:rsidSect="00270A31">
      <w:pgSz w:w="11906" w:h="16838"/>
      <w:pgMar w:top="2836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6450C"/>
    <w:rsid w:val="00270A31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818D5"/>
    <w:rsid w:val="0048653A"/>
    <w:rsid w:val="00497F33"/>
    <w:rsid w:val="004B5502"/>
    <w:rsid w:val="004C2CA9"/>
    <w:rsid w:val="004D7677"/>
    <w:rsid w:val="004E7E90"/>
    <w:rsid w:val="00526299"/>
    <w:rsid w:val="00544AB3"/>
    <w:rsid w:val="0055296E"/>
    <w:rsid w:val="0057209A"/>
    <w:rsid w:val="0058559D"/>
    <w:rsid w:val="005862D4"/>
    <w:rsid w:val="005B0512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E7BAF"/>
    <w:rsid w:val="007F425F"/>
    <w:rsid w:val="00812D6C"/>
    <w:rsid w:val="0084102A"/>
    <w:rsid w:val="00850D35"/>
    <w:rsid w:val="0087488D"/>
    <w:rsid w:val="00880A25"/>
    <w:rsid w:val="00882B54"/>
    <w:rsid w:val="008A5E78"/>
    <w:rsid w:val="008C61CF"/>
    <w:rsid w:val="008E410B"/>
    <w:rsid w:val="009213C1"/>
    <w:rsid w:val="00935102"/>
    <w:rsid w:val="00935B8D"/>
    <w:rsid w:val="00960052"/>
    <w:rsid w:val="009737AD"/>
    <w:rsid w:val="009D4D94"/>
    <w:rsid w:val="009F55AF"/>
    <w:rsid w:val="00AB6953"/>
    <w:rsid w:val="00AC57B8"/>
    <w:rsid w:val="00AF2082"/>
    <w:rsid w:val="00B15F93"/>
    <w:rsid w:val="00B46C1C"/>
    <w:rsid w:val="00B7531C"/>
    <w:rsid w:val="00B955AD"/>
    <w:rsid w:val="00BD59B9"/>
    <w:rsid w:val="00BD7405"/>
    <w:rsid w:val="00BE7614"/>
    <w:rsid w:val="00C1270F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102FB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8164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2023-11-29T15:07:00Z</cp:lastPrinted>
  <dcterms:created xsi:type="dcterms:W3CDTF">2023-11-29T15:27:00Z</dcterms:created>
  <dcterms:modified xsi:type="dcterms:W3CDTF">2023-11-30T11:47:00Z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