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A7FC" w14:textId="77777777" w:rsidR="00CF6E4D" w:rsidRDefault="008938B5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CF6E4D">
        <w:rPr>
          <w:rFonts w:ascii="Times New Roman" w:hAnsi="Times New Roman" w:cs="Times New Roman"/>
        </w:rPr>
        <w:t xml:space="preserve"> 31</w:t>
      </w:r>
    </w:p>
    <w:p w14:paraId="7F2D6E36" w14:textId="77777777" w:rsidR="00CF6E4D" w:rsidRDefault="00CF6E4D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09046FC5" w14:textId="77777777" w:rsidR="00CF6E4D" w:rsidRDefault="00CF6E4D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19E970F5" w14:textId="46E785C7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2B9F1A1B" w14:textId="3B040779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249F812E" w14:textId="77777777" w:rsidR="00CF6E4D" w:rsidRPr="002C4107" w:rsidRDefault="00CF6E4D" w:rsidP="006B3F7F">
      <w:pPr>
        <w:ind w:left="3402"/>
        <w:jc w:val="both"/>
        <w:rPr>
          <w:sz w:val="24"/>
          <w:szCs w:val="24"/>
        </w:rPr>
      </w:pPr>
    </w:p>
    <w:p w14:paraId="11B95301" w14:textId="7A4CA34C" w:rsidR="003606E3" w:rsidRPr="002C4107" w:rsidRDefault="008938B5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CF6E4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3B2966">
        <w:rPr>
          <w:bCs/>
          <w:sz w:val="24"/>
          <w:szCs w:val="24"/>
        </w:rPr>
        <w:t xml:space="preserve"> </w:t>
      </w:r>
      <w:r w:rsidR="00CF6E4D">
        <w:rPr>
          <w:bCs/>
          <w:sz w:val="24"/>
          <w:szCs w:val="24"/>
        </w:rPr>
        <w:t>1º de dezembro de 2023</w:t>
      </w:r>
    </w:p>
    <w:p w14:paraId="0DB21500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03DC46FE" w14:textId="77777777" w:rsidR="003606E3" w:rsidRPr="002C4107" w:rsidRDefault="008938B5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Adiciona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49C3546" w14:textId="6921A2C0" w:rsidR="003606E3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6DA19A" w14:textId="77777777" w:rsidR="00CF6E4D" w:rsidRPr="002C4107" w:rsidRDefault="00CF6E4D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7B47E57" w14:textId="4FEAFDDB" w:rsidR="003606E3" w:rsidRPr="002C4107" w:rsidRDefault="008938B5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477D53" w:rsidRPr="008707F9">
        <w:rPr>
          <w:b w:val="0"/>
          <w:color w:val="000000" w:themeColor="text1"/>
        </w:rPr>
        <w:t xml:space="preserve">com assento nesta Casa, </w:t>
      </w:r>
      <w:r w:rsidR="00477D53" w:rsidRPr="008707F9">
        <w:rPr>
          <w:b w:val="0"/>
          <w:bCs w:val="0"/>
          <w:color w:val="000000" w:themeColor="text1"/>
        </w:rPr>
        <w:t>com fulcro no</w:t>
      </w:r>
      <w:r w:rsidR="00F27EC3" w:rsidRPr="008707F9">
        <w:rPr>
          <w:b w:val="0"/>
          <w:bCs w:val="0"/>
          <w:color w:val="000000" w:themeColor="text1"/>
          <w:lang w:val="pt-BR"/>
        </w:rPr>
        <w:t xml:space="preserve"> </w:t>
      </w:r>
      <w:r w:rsidR="005B42D8">
        <w:rPr>
          <w:b w:val="0"/>
          <w:bCs w:val="0"/>
          <w:color w:val="000000" w:themeColor="text1"/>
          <w:lang w:val="pt-BR"/>
        </w:rPr>
        <w:t>Art. 71-A, da Lei Orgânica Municipal</w:t>
      </w:r>
      <w:r w:rsidR="00477D53" w:rsidRPr="005C457A">
        <w:rPr>
          <w:b w:val="0"/>
          <w:bCs w:val="0"/>
        </w:rPr>
        <w:t xml:space="preserve">, encaminha para deliberação do Soberano Plenário, a seguinte Emenda </w:t>
      </w:r>
      <w:r w:rsidR="005B42D8">
        <w:rPr>
          <w:b w:val="0"/>
          <w:bCs w:val="0"/>
          <w:lang w:val="pt-BR"/>
        </w:rPr>
        <w:t>Imposi</w:t>
      </w:r>
      <w:r w:rsidR="00242F6B" w:rsidRPr="005C457A">
        <w:rPr>
          <w:b w:val="0"/>
          <w:bCs w:val="0"/>
          <w:lang w:val="pt-BR"/>
        </w:rPr>
        <w:t>tiva</w:t>
      </w:r>
      <w:r w:rsidR="00477D53" w:rsidRPr="005C457A">
        <w:rPr>
          <w:b w:val="0"/>
          <w:bCs w:val="0"/>
        </w:rPr>
        <w:t xml:space="preserve"> ao</w:t>
      </w:r>
      <w:r w:rsidR="00477D53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477D53" w:rsidRPr="002C4107">
        <w:rPr>
          <w:b w:val="0"/>
          <w:bCs w:val="0"/>
        </w:rPr>
        <w:t>:</w:t>
      </w:r>
    </w:p>
    <w:p w14:paraId="125FCD7D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05AEDE2" w14:textId="77777777" w:rsidR="003606E3" w:rsidRPr="002C4107" w:rsidRDefault="008938B5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D752D5">
        <w:rPr>
          <w:b w:val="0"/>
          <w:bCs w:val="0"/>
          <w:lang w:val="pt-BR"/>
        </w:rPr>
        <w:t>30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D752D5">
        <w:rPr>
          <w:b w:val="0"/>
          <w:bCs w:val="0"/>
          <w:lang w:val="pt-BR"/>
        </w:rPr>
        <w:t xml:space="preserve">trinta 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3B64B6CB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3097"/>
        <w:gridCol w:w="2181"/>
        <w:gridCol w:w="1240"/>
      </w:tblGrid>
      <w:tr w:rsidR="004D29CD" w14:paraId="07DDA9AF" w14:textId="77777777" w:rsidTr="001070D8">
        <w:tc>
          <w:tcPr>
            <w:tcW w:w="2202" w:type="dxa"/>
          </w:tcPr>
          <w:p w14:paraId="196ECD86" w14:textId="28E19A3D" w:rsidR="005B42D8" w:rsidRPr="002C4107" w:rsidRDefault="008938B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1C54C5C" w14:textId="19AFB688" w:rsidR="005B42D8" w:rsidRPr="002C4107" w:rsidRDefault="008938B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90F39A5" w14:textId="77777777" w:rsidR="005B42D8" w:rsidRPr="002C4107" w:rsidRDefault="008938B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2328B6" w14:textId="77777777" w:rsidR="005B42D8" w:rsidRPr="002C4107" w:rsidRDefault="008938B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D29CD" w14:paraId="16192E3E" w14:textId="77777777" w:rsidTr="00D10223">
        <w:tc>
          <w:tcPr>
            <w:tcW w:w="2202" w:type="dxa"/>
          </w:tcPr>
          <w:p w14:paraId="521D41F1" w14:textId="77777777" w:rsidR="005B42D8" w:rsidRDefault="005B42D8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2A12532" w14:textId="77777777" w:rsidR="005B42D8" w:rsidRDefault="005B42D8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C6045A0" w14:textId="77777777" w:rsidR="005B42D8" w:rsidRDefault="005B42D8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F1F5E9E" w14:textId="7F920545" w:rsidR="005B42D8" w:rsidRDefault="008938B5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DC350B3" w14:textId="4EEE6C87" w:rsidR="005B42D8" w:rsidRPr="00302F14" w:rsidRDefault="00376435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13 – Secretaria Municipal de Esportes e Lazer</w:t>
            </w:r>
          </w:p>
        </w:tc>
        <w:tc>
          <w:tcPr>
            <w:tcW w:w="218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5"/>
            </w:tblGrid>
            <w:tr w:rsidR="004D29CD" w14:paraId="4B9E61AB" w14:textId="77777777">
              <w:trPr>
                <w:trHeight w:val="124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749"/>
                  </w:tblGrid>
                  <w:tr w:rsidR="004D29CD" w14:paraId="5F83200C" w14:textId="77777777" w:rsidTr="00DF7E7C">
                    <w:trPr>
                      <w:trHeight w:val="1109"/>
                    </w:trPr>
                    <w:tc>
                      <w:tcPr>
                        <w:tcW w:w="0" w:type="auto"/>
                      </w:tcPr>
                      <w:p w14:paraId="28FBD0B9" w14:textId="23D349B3" w:rsidR="005B42D8" w:rsidRPr="00D752D5" w:rsidRDefault="008938B5" w:rsidP="005B42D8">
                        <w:pPr>
                          <w:pStyle w:val="Default"/>
                          <w:jc w:val="center"/>
                        </w:pPr>
                        <w:r w:rsidRPr="00D752D5">
                          <w:t xml:space="preserve">Recurso destinado  a </w:t>
                        </w:r>
                        <w:r w:rsidRPr="00BD2136">
                          <w:rPr>
                            <w:b/>
                            <w:bCs/>
                          </w:rPr>
                          <w:t>Associação Sorrisense de Ciclismo - ASC</w:t>
                        </w:r>
                        <w:r w:rsidRPr="00D752D5">
                          <w:rPr>
                            <w:bCs/>
                          </w:rPr>
                          <w:t xml:space="preserve"> para promoção </w:t>
                        </w:r>
                        <w:r>
                          <w:rPr>
                            <w:bCs/>
                          </w:rPr>
                          <w:t xml:space="preserve">e realização </w:t>
                        </w:r>
                        <w:r w:rsidRPr="00D752D5">
                          <w:rPr>
                            <w:bCs/>
                          </w:rPr>
                          <w:t>do 7</w:t>
                        </w:r>
                        <w:r w:rsidRPr="00D752D5">
                          <w:rPr>
                            <w:color w:val="333333"/>
                            <w:shd w:val="clear" w:color="auto" w:fill="FFFFFF"/>
                          </w:rPr>
                          <w:t>º Ride Sorriso de MTB</w:t>
                        </w:r>
                        <w:r w:rsidRPr="00D752D5">
                          <w:t>.</w:t>
                        </w:r>
                      </w:p>
                    </w:tc>
                  </w:tr>
                </w:tbl>
                <w:p w14:paraId="44715A34" w14:textId="77777777" w:rsidR="005B42D8" w:rsidRDefault="005B42D8" w:rsidP="00D5734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1615C2BA" w14:textId="77777777" w:rsidR="005B42D8" w:rsidRPr="000663F8" w:rsidRDefault="005B42D8" w:rsidP="00D573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BDC18BC" w14:textId="77777777" w:rsidR="005B42D8" w:rsidRPr="000663F8" w:rsidRDefault="008938B5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30.000,00</w:t>
            </w:r>
          </w:p>
          <w:p w14:paraId="25ADC2DC" w14:textId="77777777" w:rsidR="005B42D8" w:rsidRPr="002C4107" w:rsidRDefault="008938B5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(trinta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5F0FBC77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79BE070E" w14:textId="77777777" w:rsidR="00520115" w:rsidRPr="002C4107" w:rsidRDefault="008938B5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847F8A">
        <w:rPr>
          <w:b w:val="0"/>
          <w:bCs w:val="0"/>
          <w:lang w:val="pt-BR"/>
        </w:rPr>
        <w:t>30</w:t>
      </w:r>
      <w:r w:rsidR="00CC461F">
        <w:rPr>
          <w:b w:val="0"/>
          <w:bCs w:val="0"/>
          <w:lang w:val="pt-BR"/>
        </w:rPr>
        <w:t>.000,00 (</w:t>
      </w:r>
      <w:r w:rsidR="00847F8A">
        <w:rPr>
          <w:b w:val="0"/>
          <w:bCs w:val="0"/>
          <w:lang w:val="pt-BR"/>
        </w:rPr>
        <w:t xml:space="preserve">trinta </w:t>
      </w:r>
      <w:r w:rsidR="00892EB2">
        <w:rPr>
          <w:b w:val="0"/>
          <w:bCs w:val="0"/>
          <w:lang w:val="pt-BR"/>
        </w:rPr>
        <w:t>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0A219E86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6CB26AA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7A971322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0C5F538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55D0E2F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DF5D454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ADF5748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75244AE8" w14:textId="77777777" w:rsidR="007144A1" w:rsidRPr="00705CBA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0C5A99C0" w14:textId="77777777" w:rsidR="007144A1" w:rsidRPr="00CC461F" w:rsidRDefault="008938B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847F8A">
        <w:rPr>
          <w:b w:val="0"/>
          <w:bCs w:val="0"/>
          <w:lang w:val="pt-BR"/>
        </w:rPr>
        <w:t>3</w:t>
      </w:r>
      <w:r w:rsidR="00892EB2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.000,00</w:t>
      </w:r>
    </w:p>
    <w:p w14:paraId="0AC90AC8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DAF5EB1" w14:textId="3C8D8BA4" w:rsidR="003606E3" w:rsidRPr="002C4107" w:rsidRDefault="008938B5" w:rsidP="00CF6E4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5B42D8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2BD08372" w14:textId="77777777" w:rsidR="003606E3" w:rsidRPr="002C4107" w:rsidRDefault="003606E3" w:rsidP="00CF6E4D">
      <w:pPr>
        <w:pStyle w:val="Recuodecorpodetexto"/>
        <w:ind w:left="0" w:firstLine="1418"/>
        <w:rPr>
          <w:b w:val="0"/>
          <w:bCs w:val="0"/>
        </w:rPr>
      </w:pPr>
    </w:p>
    <w:p w14:paraId="794F6967" w14:textId="38574353" w:rsidR="003606E3" w:rsidRDefault="00707D9C" w:rsidP="00CF6E4D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8938B5" w:rsidRPr="002C4107">
        <w:rPr>
          <w:bCs w:val="0"/>
        </w:rPr>
        <w:t>º</w:t>
      </w:r>
      <w:r w:rsidR="008938B5" w:rsidRPr="002C4107">
        <w:rPr>
          <w:b w:val="0"/>
          <w:bCs w:val="0"/>
        </w:rPr>
        <w:t xml:space="preserve"> Esta Emenda entra em vigor na data de sua publicação.</w:t>
      </w:r>
    </w:p>
    <w:p w14:paraId="768B8F13" w14:textId="77777777" w:rsidR="0084722F" w:rsidRPr="0084722F" w:rsidRDefault="0084722F" w:rsidP="00CF6E4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2FCB314" w14:textId="77777777" w:rsidR="00EE17A9" w:rsidRPr="002C4107" w:rsidRDefault="00EE17A9" w:rsidP="00CF6E4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36EE4C1" w14:textId="7B73CBF6" w:rsidR="00251CDB" w:rsidRDefault="008938B5" w:rsidP="00CF6E4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CF6E4D">
        <w:rPr>
          <w:sz w:val="24"/>
          <w:szCs w:val="24"/>
          <w:lang w:val="pt-BR"/>
        </w:rPr>
        <w:t xml:space="preserve"> 1º de dezembro de 2023</w:t>
      </w:r>
      <w:r w:rsidR="00B63B43" w:rsidRPr="002C4107">
        <w:rPr>
          <w:sz w:val="24"/>
          <w:szCs w:val="24"/>
          <w:lang w:val="pt-BR"/>
        </w:rPr>
        <w:t>.</w:t>
      </w:r>
    </w:p>
    <w:p w14:paraId="204A7577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89164B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D2920B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DD84A9E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7DB37632" w14:textId="6D2F9EC5" w:rsidR="006A182C" w:rsidRPr="005310B4" w:rsidRDefault="008938B5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68CA6475" w14:textId="03E319E7" w:rsidR="006A182C" w:rsidRPr="005310B4" w:rsidRDefault="008938B5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>Vereador</w:t>
      </w:r>
      <w:r w:rsidR="00CF6E4D">
        <w:rPr>
          <w:b/>
          <w:bCs/>
          <w:color w:val="000000"/>
          <w:sz w:val="25"/>
          <w:szCs w:val="25"/>
        </w:rPr>
        <w:t xml:space="preserve"> - PSDB</w:t>
      </w:r>
      <w:r w:rsidRPr="005310B4">
        <w:rPr>
          <w:b/>
          <w:bCs/>
          <w:color w:val="000000"/>
          <w:sz w:val="25"/>
          <w:szCs w:val="25"/>
        </w:rPr>
        <w:t xml:space="preserve"> </w:t>
      </w:r>
    </w:p>
    <w:p w14:paraId="377CC5E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8C204B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63CB939" w14:textId="77777777" w:rsidR="000663F8" w:rsidRDefault="008938B5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729AB57E" w14:textId="64E0194D" w:rsidR="00B60619" w:rsidRDefault="008938B5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3B2966">
        <w:rPr>
          <w:b/>
          <w:color w:val="auto"/>
          <w:sz w:val="24"/>
          <w:szCs w:val="24"/>
        </w:rPr>
        <w:t>S</w:t>
      </w:r>
    </w:p>
    <w:p w14:paraId="3431914B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6C9FC11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BF56D6" w14:textId="77777777" w:rsidR="00847F8A" w:rsidRPr="00847F8A" w:rsidRDefault="008938B5" w:rsidP="00847F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pacing w:val="2"/>
        </w:rPr>
      </w:pPr>
      <w:r w:rsidRPr="00847F8A">
        <w:rPr>
          <w:color w:val="000000" w:themeColor="text1"/>
          <w:spacing w:val="2"/>
        </w:rPr>
        <w:t>Os benefícios de pedalar incluem aumento da força muscular, melhora da </w:t>
      </w:r>
      <w:hyperlink r:id="rId7" w:tgtFrame="_blank" w:history="1">
        <w:r w:rsidRPr="00847F8A">
          <w:rPr>
            <w:rStyle w:val="Hyperlink"/>
            <w:color w:val="000000" w:themeColor="text1"/>
            <w:spacing w:val="2"/>
            <w:u w:val="none"/>
          </w:rPr>
          <w:t>qualidade do sono</w:t>
        </w:r>
      </w:hyperlink>
      <w:r w:rsidRPr="00847F8A">
        <w:rPr>
          <w:color w:val="000000" w:themeColor="text1"/>
          <w:spacing w:val="2"/>
        </w:rPr>
        <w:t> e do condicionamento e redução do colesterol e triglicérides, além de elevação do bem-estar e de ganhos para a saúde mental.</w:t>
      </w:r>
    </w:p>
    <w:p w14:paraId="127334AC" w14:textId="77777777" w:rsidR="00847F8A" w:rsidRPr="00847F8A" w:rsidRDefault="00847F8A" w:rsidP="00847F8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14:paraId="68B877A9" w14:textId="77777777" w:rsidR="00847F8A" w:rsidRPr="00847F8A" w:rsidRDefault="008938B5" w:rsidP="00847F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pacing w:val="2"/>
        </w:rPr>
      </w:pPr>
      <w:r w:rsidRPr="00847F8A">
        <w:rPr>
          <w:color w:val="000000" w:themeColor="text1"/>
          <w:spacing w:val="2"/>
        </w:rPr>
        <w:t>Começar uma atividade pode ser um desafio, mas a criação do hábito é um dos primeiros passos dessa jornada.</w:t>
      </w:r>
    </w:p>
    <w:p w14:paraId="07D36BAF" w14:textId="77777777" w:rsidR="005201B2" w:rsidRPr="00847F8A" w:rsidRDefault="005201B2" w:rsidP="00847F8A">
      <w:pPr>
        <w:jc w:val="both"/>
        <w:rPr>
          <w:color w:val="000000" w:themeColor="text1"/>
          <w:sz w:val="24"/>
          <w:szCs w:val="24"/>
        </w:rPr>
      </w:pPr>
    </w:p>
    <w:p w14:paraId="54D6D185" w14:textId="77777777" w:rsidR="005201B2" w:rsidRPr="00847F8A" w:rsidRDefault="008938B5" w:rsidP="00847F8A">
      <w:pPr>
        <w:ind w:firstLine="720"/>
        <w:jc w:val="both"/>
        <w:rPr>
          <w:color w:val="000000" w:themeColor="text1"/>
          <w:spacing w:val="3"/>
          <w:sz w:val="24"/>
          <w:szCs w:val="24"/>
          <w:shd w:val="clear" w:color="auto" w:fill="FFFFFF"/>
        </w:rPr>
      </w:pPr>
      <w:r w:rsidRPr="00847F8A">
        <w:rPr>
          <w:color w:val="000000" w:themeColor="text1"/>
          <w:spacing w:val="3"/>
          <w:sz w:val="24"/>
          <w:szCs w:val="24"/>
          <w:shd w:val="clear" w:color="auto" w:fill="FFFFFF"/>
        </w:rPr>
        <w:t>Por ser uma atividade de menor impacto, o ciclismo pode ser a prática ideal para quem deseja sair do sedentarismo.</w:t>
      </w:r>
    </w:p>
    <w:p w14:paraId="5030B6F4" w14:textId="77777777" w:rsidR="00847F8A" w:rsidRPr="00847F8A" w:rsidRDefault="00847F8A" w:rsidP="00847F8A">
      <w:pPr>
        <w:jc w:val="both"/>
        <w:rPr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77E78E19" w14:textId="77777777" w:rsidR="00847F8A" w:rsidRPr="00847F8A" w:rsidRDefault="008938B5" w:rsidP="00847F8A">
      <w:pPr>
        <w:ind w:firstLine="720"/>
        <w:jc w:val="both"/>
        <w:rPr>
          <w:color w:val="000000" w:themeColor="text1"/>
          <w:spacing w:val="3"/>
          <w:sz w:val="24"/>
          <w:szCs w:val="24"/>
          <w:shd w:val="clear" w:color="auto" w:fill="FFFFFF"/>
        </w:rPr>
      </w:pPr>
      <w:r w:rsidRPr="00847F8A">
        <w:rPr>
          <w:color w:val="000000" w:themeColor="text1"/>
          <w:spacing w:val="3"/>
          <w:sz w:val="24"/>
          <w:szCs w:val="24"/>
          <w:shd w:val="clear" w:color="auto" w:fill="FFFFFF"/>
        </w:rPr>
        <w:t xml:space="preserve">É seguindo esse raciocínio que apresentamos essa emenda para viabilizar e ajudar na realização do 7º Ride Sorriso de MTB, considerando que a edição 2023 foi um sucesso, com a arrecadação de alimentos não perecíveis que foram doados a Secretaria Municipal de Assistência Social e 20% da arrecadação das inscrições foram divididas com as entidades assistenciais de nosso município. </w:t>
      </w:r>
    </w:p>
    <w:p w14:paraId="09433EA9" w14:textId="77777777" w:rsidR="00847F8A" w:rsidRPr="00847F8A" w:rsidRDefault="00847F8A" w:rsidP="00847F8A">
      <w:pPr>
        <w:jc w:val="both"/>
        <w:rPr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73C78A52" w14:textId="77777777" w:rsidR="00847F8A" w:rsidRPr="00847F8A" w:rsidRDefault="00847F8A" w:rsidP="005201B2">
      <w:pPr>
        <w:jc w:val="both"/>
        <w:rPr>
          <w:color w:val="000000" w:themeColor="text1"/>
          <w:sz w:val="24"/>
          <w:szCs w:val="24"/>
        </w:rPr>
      </w:pPr>
    </w:p>
    <w:p w14:paraId="49125D15" w14:textId="77777777" w:rsidR="00102A7E" w:rsidRPr="00847F8A" w:rsidRDefault="008938B5" w:rsidP="004F140E">
      <w:pPr>
        <w:ind w:firstLine="720"/>
        <w:jc w:val="both"/>
        <w:rPr>
          <w:bCs/>
          <w:color w:val="000000" w:themeColor="text1"/>
          <w:sz w:val="24"/>
          <w:szCs w:val="24"/>
        </w:rPr>
      </w:pPr>
      <w:r w:rsidRPr="00847F8A">
        <w:rPr>
          <w:bCs/>
          <w:color w:val="000000" w:themeColor="text1"/>
          <w:sz w:val="24"/>
          <w:szCs w:val="24"/>
        </w:rPr>
        <w:t xml:space="preserve">Para que seja possível o regular desenvolvimento das atividades </w:t>
      </w:r>
      <w:r w:rsidR="004F140E" w:rsidRPr="00847F8A">
        <w:rPr>
          <w:bCs/>
          <w:color w:val="000000" w:themeColor="text1"/>
          <w:sz w:val="24"/>
          <w:szCs w:val="24"/>
        </w:rPr>
        <w:t>d</w:t>
      </w:r>
      <w:r w:rsidRPr="00847F8A">
        <w:rPr>
          <w:bCs/>
          <w:color w:val="000000" w:themeColor="text1"/>
          <w:sz w:val="24"/>
          <w:szCs w:val="24"/>
        </w:rPr>
        <w:t xml:space="preserve">essas entidades em Sorriso </w:t>
      </w:r>
      <w:r w:rsidR="004F140E" w:rsidRPr="00847F8A">
        <w:rPr>
          <w:bCs/>
          <w:color w:val="000000" w:themeColor="text1"/>
          <w:sz w:val="24"/>
          <w:szCs w:val="24"/>
        </w:rPr>
        <w:t xml:space="preserve">é que incrementarmos o valor adicional de R$ </w:t>
      </w:r>
      <w:r w:rsidR="00847F8A" w:rsidRPr="00847F8A">
        <w:rPr>
          <w:bCs/>
          <w:color w:val="000000" w:themeColor="text1"/>
          <w:sz w:val="24"/>
          <w:szCs w:val="24"/>
        </w:rPr>
        <w:t>30</w:t>
      </w:r>
      <w:r w:rsidR="004F140E" w:rsidRPr="00847F8A">
        <w:rPr>
          <w:bCs/>
          <w:color w:val="000000" w:themeColor="text1"/>
          <w:sz w:val="24"/>
          <w:szCs w:val="24"/>
        </w:rPr>
        <w:t>.000,0</w:t>
      </w:r>
      <w:r w:rsidR="00847F8A" w:rsidRPr="00847F8A">
        <w:rPr>
          <w:bCs/>
          <w:color w:val="000000" w:themeColor="text1"/>
          <w:sz w:val="24"/>
          <w:szCs w:val="24"/>
        </w:rPr>
        <w:t>0 para subsidiar e viabilizar a realização do evento</w:t>
      </w:r>
      <w:r w:rsidRPr="00847F8A">
        <w:rPr>
          <w:bCs/>
          <w:color w:val="000000" w:themeColor="text1"/>
          <w:sz w:val="24"/>
          <w:szCs w:val="24"/>
        </w:rPr>
        <w:t>.</w:t>
      </w:r>
    </w:p>
    <w:p w14:paraId="6089BAAE" w14:textId="77777777" w:rsidR="00102A7E" w:rsidRPr="00847F8A" w:rsidRDefault="00102A7E" w:rsidP="004F140E">
      <w:pPr>
        <w:ind w:firstLine="720"/>
        <w:jc w:val="both"/>
        <w:rPr>
          <w:bCs/>
          <w:color w:val="000000" w:themeColor="text1"/>
          <w:sz w:val="24"/>
          <w:szCs w:val="24"/>
        </w:rPr>
      </w:pPr>
    </w:p>
    <w:p w14:paraId="1ECB8D10" w14:textId="77777777" w:rsidR="000663F8" w:rsidRPr="004F140E" w:rsidRDefault="008938B5" w:rsidP="004F140E">
      <w:pPr>
        <w:ind w:firstLine="720"/>
        <w:jc w:val="both"/>
        <w:rPr>
          <w:sz w:val="24"/>
          <w:szCs w:val="24"/>
        </w:rPr>
      </w:pPr>
      <w:r w:rsidRPr="004F140E">
        <w:rPr>
          <w:sz w:val="24"/>
          <w:szCs w:val="24"/>
        </w:rPr>
        <w:t>Desta forma, solicitamos o apoio dos nobres Edis em deliberar favoravelmente a presente propositura.</w:t>
      </w:r>
    </w:p>
    <w:p w14:paraId="01EF6F37" w14:textId="77777777" w:rsidR="002C4107" w:rsidRPr="004F140E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598A40A2" w14:textId="77777777" w:rsidR="003606E3" w:rsidRPr="004F140E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27DE74C7" w14:textId="1FA25B72" w:rsidR="006B3F7F" w:rsidRPr="004F140E" w:rsidRDefault="00CF6E4D" w:rsidP="004F140E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</w:t>
      </w:r>
      <w:r w:rsidRPr="002C4107">
        <w:rPr>
          <w:sz w:val="24"/>
          <w:szCs w:val="24"/>
          <w:lang w:val="pt-BR"/>
        </w:rPr>
        <w:t>.</w:t>
      </w:r>
    </w:p>
    <w:p w14:paraId="1C32AC52" w14:textId="329ADF02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6A2B36" w14:textId="77777777" w:rsidR="00CF6E4D" w:rsidRPr="004F140E" w:rsidRDefault="00CF6E4D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F0977D7" w14:textId="77777777" w:rsidR="0084722F" w:rsidRPr="004F140E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94759D6" w14:textId="77777777" w:rsidR="006A182C" w:rsidRPr="004F140E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14E1B58" w14:textId="1212FD08" w:rsidR="006A182C" w:rsidRPr="005310B4" w:rsidRDefault="008938B5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7C7BC613" w14:textId="1A1481E2" w:rsidR="006A182C" w:rsidRPr="005310B4" w:rsidRDefault="008938B5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CF6E4D">
        <w:rPr>
          <w:b/>
          <w:bCs/>
          <w:color w:val="000000"/>
          <w:sz w:val="25"/>
          <w:szCs w:val="25"/>
        </w:rPr>
        <w:t>PSDB</w:t>
      </w:r>
    </w:p>
    <w:p w14:paraId="336AAF34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CF6E4D">
      <w:headerReference w:type="default" r:id="rId8"/>
      <w:pgSz w:w="12240" w:h="15840"/>
      <w:pgMar w:top="2268" w:right="900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B4D6" w14:textId="77777777" w:rsidR="00734F43" w:rsidRDefault="00734F43">
      <w:r>
        <w:separator/>
      </w:r>
    </w:p>
  </w:endnote>
  <w:endnote w:type="continuationSeparator" w:id="0">
    <w:p w14:paraId="5A2EDBD9" w14:textId="77777777" w:rsidR="00734F43" w:rsidRDefault="0073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110F" w14:textId="77777777" w:rsidR="00734F43" w:rsidRDefault="00734F43">
      <w:r>
        <w:separator/>
      </w:r>
    </w:p>
  </w:footnote>
  <w:footnote w:type="continuationSeparator" w:id="0">
    <w:p w14:paraId="0D6791B3" w14:textId="77777777" w:rsidR="00734F43" w:rsidRDefault="0073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AD06" w14:textId="77777777" w:rsidR="005839A1" w:rsidRDefault="005839A1">
    <w:pPr>
      <w:jc w:val="center"/>
      <w:rPr>
        <w:b/>
        <w:sz w:val="28"/>
      </w:rPr>
    </w:pPr>
  </w:p>
  <w:p w14:paraId="28EFB6EB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23D05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E6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6D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2F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E4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2F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8C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02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01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02A7E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76435"/>
    <w:rsid w:val="00381763"/>
    <w:rsid w:val="00391631"/>
    <w:rsid w:val="00397163"/>
    <w:rsid w:val="003A2943"/>
    <w:rsid w:val="003B1C53"/>
    <w:rsid w:val="003B1E53"/>
    <w:rsid w:val="003B2966"/>
    <w:rsid w:val="003B76DF"/>
    <w:rsid w:val="003D55E2"/>
    <w:rsid w:val="003D6582"/>
    <w:rsid w:val="003D65B9"/>
    <w:rsid w:val="003E07DE"/>
    <w:rsid w:val="003E4007"/>
    <w:rsid w:val="003E4304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D53"/>
    <w:rsid w:val="00481AD0"/>
    <w:rsid w:val="00482C8B"/>
    <w:rsid w:val="00483C82"/>
    <w:rsid w:val="00496408"/>
    <w:rsid w:val="004C2AC8"/>
    <w:rsid w:val="004C52CB"/>
    <w:rsid w:val="004D187C"/>
    <w:rsid w:val="004D29CD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42D8"/>
    <w:rsid w:val="005B567B"/>
    <w:rsid w:val="005C06C5"/>
    <w:rsid w:val="005C1703"/>
    <w:rsid w:val="005C457A"/>
    <w:rsid w:val="005C7CD8"/>
    <w:rsid w:val="005D0C0C"/>
    <w:rsid w:val="005D140A"/>
    <w:rsid w:val="005E1890"/>
    <w:rsid w:val="005F7914"/>
    <w:rsid w:val="00625950"/>
    <w:rsid w:val="00625AF3"/>
    <w:rsid w:val="0062695D"/>
    <w:rsid w:val="00636A5E"/>
    <w:rsid w:val="00647D7A"/>
    <w:rsid w:val="00650884"/>
    <w:rsid w:val="0065598D"/>
    <w:rsid w:val="00656F4A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34F43"/>
    <w:rsid w:val="00756A41"/>
    <w:rsid w:val="00775E80"/>
    <w:rsid w:val="00781829"/>
    <w:rsid w:val="007A78E2"/>
    <w:rsid w:val="007B160F"/>
    <w:rsid w:val="007B735C"/>
    <w:rsid w:val="007C2AC2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47F8A"/>
    <w:rsid w:val="00850C84"/>
    <w:rsid w:val="00852B21"/>
    <w:rsid w:val="00853516"/>
    <w:rsid w:val="00856B41"/>
    <w:rsid w:val="008655C0"/>
    <w:rsid w:val="008707F9"/>
    <w:rsid w:val="008830F6"/>
    <w:rsid w:val="00891D88"/>
    <w:rsid w:val="00892EB2"/>
    <w:rsid w:val="008938B5"/>
    <w:rsid w:val="008B2337"/>
    <w:rsid w:val="008D7F24"/>
    <w:rsid w:val="008E1698"/>
    <w:rsid w:val="008E1BDC"/>
    <w:rsid w:val="008E47E9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3A10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D2136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6E4D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4E"/>
    <w:rsid w:val="00D57382"/>
    <w:rsid w:val="00D721E5"/>
    <w:rsid w:val="00D73DF7"/>
    <w:rsid w:val="00D752D5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DF7E7C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652E3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7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nbrasil.com.br/saude/entenda-o-que-e-dormir-bem-e-quais-sao-os-maleficios-da-privacao-do-so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4</cp:revision>
  <cp:lastPrinted>2023-12-04T16:32:00Z</cp:lastPrinted>
  <dcterms:created xsi:type="dcterms:W3CDTF">2023-12-01T15:31:00Z</dcterms:created>
  <dcterms:modified xsi:type="dcterms:W3CDTF">2023-12-05T14:13:00Z</dcterms:modified>
</cp:coreProperties>
</file>