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B001" w14:textId="7321F305" w:rsidR="001B17A3" w:rsidRPr="00544990" w:rsidRDefault="00544990" w:rsidP="00AA66A9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</w:rPr>
      </w:pPr>
      <w:r w:rsidRPr="00544990">
        <w:rPr>
          <w:b/>
          <w:bCs/>
          <w:color w:val="000000"/>
        </w:rPr>
        <w:t>REQUERIMENTO</w:t>
      </w:r>
      <w:r w:rsidR="00F77721" w:rsidRPr="00544990">
        <w:rPr>
          <w:b/>
          <w:bCs/>
          <w:color w:val="000000"/>
        </w:rPr>
        <w:t xml:space="preserve"> </w:t>
      </w:r>
      <w:r w:rsidR="00AA66A9" w:rsidRPr="00544990">
        <w:rPr>
          <w:b/>
          <w:bCs/>
          <w:color w:val="000000"/>
        </w:rPr>
        <w:t>Nº 028/2</w:t>
      </w:r>
      <w:r w:rsidR="00C851DE" w:rsidRPr="00544990">
        <w:rPr>
          <w:b/>
          <w:bCs/>
          <w:color w:val="000000"/>
        </w:rPr>
        <w:t>02</w:t>
      </w:r>
      <w:r w:rsidR="00347CE2" w:rsidRPr="00544990">
        <w:rPr>
          <w:b/>
          <w:bCs/>
          <w:color w:val="000000"/>
        </w:rPr>
        <w:t>4</w:t>
      </w:r>
    </w:p>
    <w:p w14:paraId="61FEF1D9" w14:textId="77777777" w:rsidR="007B0F34" w:rsidRPr="00544990" w:rsidRDefault="007B0F34" w:rsidP="00AA66A9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0C9109B9" w14:textId="77777777" w:rsidR="00132E8B" w:rsidRPr="00544990" w:rsidRDefault="00132E8B" w:rsidP="00AA66A9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14:paraId="1F3B7114" w14:textId="77777777" w:rsidR="00777F8D" w:rsidRPr="00544990" w:rsidRDefault="00777F8D" w:rsidP="00AA66A9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14:paraId="466DD745" w14:textId="6AD75F53" w:rsidR="001B17A3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color w:val="212121"/>
        </w:rPr>
      </w:pPr>
      <w:r w:rsidRPr="00544990">
        <w:rPr>
          <w:b/>
        </w:rPr>
        <w:t xml:space="preserve">DAMIANI </w:t>
      </w:r>
      <w:r w:rsidR="00D22845" w:rsidRPr="00544990">
        <w:rPr>
          <w:b/>
        </w:rPr>
        <w:t>–</w:t>
      </w:r>
      <w:r w:rsidRPr="00544990">
        <w:rPr>
          <w:b/>
        </w:rPr>
        <w:t xml:space="preserve"> PS</w:t>
      </w:r>
      <w:r w:rsidR="00C851DE" w:rsidRPr="00544990">
        <w:rPr>
          <w:b/>
        </w:rPr>
        <w:t>DB</w:t>
      </w:r>
      <w:r w:rsidR="00654A29" w:rsidRPr="00544990">
        <w:rPr>
          <w:b/>
        </w:rPr>
        <w:t xml:space="preserve">, </w:t>
      </w:r>
      <w:r w:rsidR="00D22845" w:rsidRPr="00544990">
        <w:t>vereador</w:t>
      </w:r>
      <w:r w:rsidRPr="00544990">
        <w:rPr>
          <w:b/>
          <w:bCs/>
          <w:color w:val="000000"/>
        </w:rPr>
        <w:t xml:space="preserve"> </w:t>
      </w:r>
      <w:r w:rsidRPr="00544990">
        <w:t>com assento nesta Casa, em</w:t>
      </w:r>
      <w:r w:rsidR="00C74523" w:rsidRPr="00544990">
        <w:rPr>
          <w:bCs/>
        </w:rPr>
        <w:t xml:space="preserve"> conformidade com os a</w:t>
      </w:r>
      <w:r w:rsidRPr="00544990">
        <w:rPr>
          <w:bCs/>
        </w:rPr>
        <w:t>rtigos 118 a 121</w:t>
      </w:r>
      <w:r w:rsidR="00347CE2" w:rsidRPr="00544990">
        <w:rPr>
          <w:bCs/>
        </w:rPr>
        <w:t>,</w:t>
      </w:r>
      <w:r w:rsidRPr="00544990">
        <w:rPr>
          <w:bCs/>
        </w:rPr>
        <w:t xml:space="preserve"> do Regimento Interno, no cumprimento do dever, requer à Mesa, que este expediente seja encaminhado</w:t>
      </w:r>
      <w:r w:rsidR="00347CE2" w:rsidRPr="00544990">
        <w:rPr>
          <w:bCs/>
        </w:rPr>
        <w:t xml:space="preserve"> à Nova </w:t>
      </w:r>
      <w:r w:rsidR="00C0118B" w:rsidRPr="00544990">
        <w:rPr>
          <w:bCs/>
        </w:rPr>
        <w:t>Rota Oeste, com cópia ao Exmo. Senhor Ari</w:t>
      </w:r>
      <w:r w:rsidRPr="00544990">
        <w:rPr>
          <w:bCs/>
        </w:rPr>
        <w:t xml:space="preserve"> Genézi</w:t>
      </w:r>
      <w:r w:rsidR="00402746" w:rsidRPr="00544990">
        <w:rPr>
          <w:bCs/>
        </w:rPr>
        <w:t xml:space="preserve">o </w:t>
      </w:r>
      <w:r w:rsidR="00C0118B" w:rsidRPr="00544990">
        <w:rPr>
          <w:bCs/>
        </w:rPr>
        <w:t>Lafin, Prefeito Municipal</w:t>
      </w:r>
      <w:r w:rsidR="000B6525" w:rsidRPr="00544990">
        <w:rPr>
          <w:bCs/>
        </w:rPr>
        <w:t>,</w:t>
      </w:r>
      <w:r w:rsidR="00FB567E" w:rsidRPr="00544990">
        <w:rPr>
          <w:bCs/>
        </w:rPr>
        <w:t xml:space="preserve"> </w:t>
      </w:r>
      <w:r w:rsidR="00402746" w:rsidRPr="00544990">
        <w:rPr>
          <w:b/>
          <w:bCs/>
        </w:rPr>
        <w:t>requerendo a</w:t>
      </w:r>
      <w:r w:rsidR="00950541" w:rsidRPr="00544990">
        <w:rPr>
          <w:b/>
          <w:bCs/>
        </w:rPr>
        <w:t xml:space="preserve"> instalação de </w:t>
      </w:r>
      <w:r w:rsidR="00950541" w:rsidRPr="00544990">
        <w:rPr>
          <w:b/>
          <w:bCs/>
          <w:i/>
        </w:rPr>
        <w:t>guard rails</w:t>
      </w:r>
      <w:r w:rsidR="00950541" w:rsidRPr="00544990">
        <w:rPr>
          <w:b/>
          <w:bCs/>
        </w:rPr>
        <w:t xml:space="preserve"> </w:t>
      </w:r>
      <w:r w:rsidR="00DE778B" w:rsidRPr="00544990">
        <w:rPr>
          <w:b/>
          <w:bCs/>
        </w:rPr>
        <w:t>à</w:t>
      </w:r>
      <w:r w:rsidR="00A15603" w:rsidRPr="00544990">
        <w:rPr>
          <w:b/>
          <w:bCs/>
        </w:rPr>
        <w:t xml:space="preserve">s margens do passeio público, na Avenida Idemar Riedi, no trecho compreendido entre o acesso </w:t>
      </w:r>
      <w:r w:rsidR="00347CE2" w:rsidRPr="00544990">
        <w:rPr>
          <w:b/>
          <w:bCs/>
        </w:rPr>
        <w:t>a Avenida Natalino João Brescansin</w:t>
      </w:r>
      <w:r w:rsidR="00A15603" w:rsidRPr="00544990">
        <w:rPr>
          <w:b/>
          <w:bCs/>
        </w:rPr>
        <w:t xml:space="preserve">, até </w:t>
      </w:r>
      <w:r w:rsidR="00347CE2" w:rsidRPr="00544990">
        <w:rPr>
          <w:b/>
          <w:bCs/>
        </w:rPr>
        <w:t>o viaduto que dá acesso à Avenida Brasil</w:t>
      </w:r>
      <w:r w:rsidR="00A15603" w:rsidRPr="00544990">
        <w:rPr>
          <w:b/>
          <w:bCs/>
        </w:rPr>
        <w:t>, perímetro urbano de Sorriso-MT.</w:t>
      </w:r>
    </w:p>
    <w:p w14:paraId="7EE84515" w14:textId="77777777" w:rsidR="00DE778B" w:rsidRPr="00544990" w:rsidRDefault="00544990" w:rsidP="00AA66A9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544990">
        <w:rPr>
          <w:rFonts w:ascii="Segoe UI" w:eastAsia="Times New Roman" w:hAnsi="Segoe UI" w:cs="Segoe UI"/>
          <w:color w:val="212121"/>
        </w:rPr>
        <w:t> </w:t>
      </w:r>
    </w:p>
    <w:p w14:paraId="2FAF40B9" w14:textId="77777777" w:rsidR="00777F8D" w:rsidRPr="00544990" w:rsidRDefault="00777F8D" w:rsidP="00AA66A9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14:paraId="7152CA0D" w14:textId="77777777" w:rsidR="009E5135" w:rsidRPr="00544990" w:rsidRDefault="00544990" w:rsidP="00AA66A9">
      <w:pPr>
        <w:spacing w:after="0" w:line="240" w:lineRule="auto"/>
        <w:jc w:val="center"/>
        <w:rPr>
          <w:b/>
          <w:bCs/>
        </w:rPr>
      </w:pPr>
      <w:r w:rsidRPr="00544990">
        <w:rPr>
          <w:b/>
          <w:bCs/>
        </w:rPr>
        <w:t>JUSTIFICATIVA</w:t>
      </w:r>
      <w:r w:rsidR="00DE778B" w:rsidRPr="00544990">
        <w:rPr>
          <w:b/>
          <w:bCs/>
        </w:rPr>
        <w:t>S</w:t>
      </w:r>
    </w:p>
    <w:p w14:paraId="101E548E" w14:textId="77777777" w:rsidR="00950541" w:rsidRPr="00544990" w:rsidRDefault="00950541" w:rsidP="00AA66A9">
      <w:pPr>
        <w:spacing w:after="0" w:line="240" w:lineRule="auto"/>
        <w:ind w:left="2124" w:firstLine="708"/>
        <w:rPr>
          <w:b/>
          <w:bCs/>
        </w:rPr>
      </w:pPr>
    </w:p>
    <w:p w14:paraId="769E7A90" w14:textId="65E5A922" w:rsidR="00A15603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544990">
        <w:rPr>
          <w:rFonts w:eastAsia="Arial Unicode MS"/>
        </w:rPr>
        <w:t xml:space="preserve">Considerando que </w:t>
      </w:r>
      <w:r w:rsidR="00F52393" w:rsidRPr="00544990">
        <w:rPr>
          <w:rFonts w:eastAsia="Arial Unicode MS"/>
        </w:rPr>
        <w:t xml:space="preserve">entre a BR </w:t>
      </w:r>
      <w:r w:rsidRPr="00544990">
        <w:rPr>
          <w:rFonts w:eastAsia="Arial Unicode MS"/>
        </w:rPr>
        <w:t>163</w:t>
      </w:r>
      <w:r w:rsidR="00F52393" w:rsidRPr="00544990">
        <w:rPr>
          <w:rFonts w:eastAsia="Arial Unicode MS"/>
        </w:rPr>
        <w:t xml:space="preserve"> e a Avenida Idemar Riedi</w:t>
      </w:r>
      <w:r w:rsidRPr="00544990">
        <w:rPr>
          <w:rFonts w:eastAsia="Arial Unicode MS"/>
        </w:rPr>
        <w:t>, no perímetro urbano do município</w:t>
      </w:r>
      <w:r w:rsidR="00132E8B" w:rsidRPr="00544990">
        <w:rPr>
          <w:rFonts w:eastAsia="Arial Unicode MS"/>
        </w:rPr>
        <w:t xml:space="preserve"> de Sorriso</w:t>
      </w:r>
      <w:r w:rsidR="00D16998" w:rsidRPr="00544990">
        <w:rPr>
          <w:rFonts w:eastAsia="Arial Unicode MS"/>
        </w:rPr>
        <w:t>,</w:t>
      </w:r>
      <w:r w:rsidRPr="00544990">
        <w:rPr>
          <w:rFonts w:eastAsia="Arial Unicode MS"/>
        </w:rPr>
        <w:t xml:space="preserve"> </w:t>
      </w:r>
      <w:r w:rsidR="00F52393" w:rsidRPr="00544990">
        <w:rPr>
          <w:rFonts w:eastAsia="Arial Unicode MS"/>
        </w:rPr>
        <w:t xml:space="preserve">há existência de uma vala de escoamento das águas das </w:t>
      </w:r>
      <w:r w:rsidR="00011757" w:rsidRPr="00544990">
        <w:rPr>
          <w:rFonts w:eastAsia="Arial Unicode MS"/>
        </w:rPr>
        <w:t>pluviais</w:t>
      </w:r>
      <w:r w:rsidR="007127BC" w:rsidRPr="00544990">
        <w:rPr>
          <w:rFonts w:eastAsia="Arial Unicode MS"/>
        </w:rPr>
        <w:t>, que</w:t>
      </w:r>
      <w:r w:rsidR="00F52393" w:rsidRPr="00544990">
        <w:rPr>
          <w:rFonts w:eastAsia="Arial Unicode MS"/>
        </w:rPr>
        <w:t xml:space="preserve"> </w:t>
      </w:r>
      <w:r w:rsidRPr="00544990">
        <w:rPr>
          <w:rFonts w:eastAsia="Arial Unicode MS"/>
        </w:rPr>
        <w:t>não contempl</w:t>
      </w:r>
      <w:r w:rsidR="00D16998" w:rsidRPr="00544990">
        <w:rPr>
          <w:rFonts w:eastAsia="Arial Unicode MS"/>
        </w:rPr>
        <w:t>a</w:t>
      </w:r>
      <w:r w:rsidRPr="00544990">
        <w:rPr>
          <w:rFonts w:eastAsia="Arial Unicode MS"/>
        </w:rPr>
        <w:t xml:space="preserve"> qualquer </w:t>
      </w:r>
      <w:r w:rsidR="00073B9C" w:rsidRPr="00544990">
        <w:rPr>
          <w:rFonts w:eastAsia="Arial Unicode MS"/>
        </w:rPr>
        <w:t>meio de</w:t>
      </w:r>
      <w:r w:rsidR="00D16998" w:rsidRPr="00544990">
        <w:rPr>
          <w:rFonts w:eastAsia="Arial Unicode MS"/>
        </w:rPr>
        <w:t xml:space="preserve"> </w:t>
      </w:r>
      <w:r w:rsidR="00F52393" w:rsidRPr="00544990">
        <w:rPr>
          <w:rFonts w:eastAsia="Arial Unicode MS"/>
        </w:rPr>
        <w:t xml:space="preserve">contingência </w:t>
      </w:r>
      <w:r w:rsidR="007127BC" w:rsidRPr="00544990">
        <w:rPr>
          <w:rFonts w:eastAsia="Arial Unicode MS"/>
        </w:rPr>
        <w:t>as margens d</w:t>
      </w:r>
      <w:r w:rsidRPr="00544990">
        <w:rPr>
          <w:rFonts w:eastAsia="Arial Unicode MS"/>
        </w:rPr>
        <w:t>o passeio público, não oferecendo nenhuma proteção aos transeuntes</w:t>
      </w:r>
      <w:r w:rsidR="00347CE2" w:rsidRPr="00544990">
        <w:rPr>
          <w:rFonts w:eastAsia="Arial Unicode MS"/>
        </w:rPr>
        <w:t>, motoristas e ciclistas</w:t>
      </w:r>
      <w:r w:rsidRPr="00544990">
        <w:rPr>
          <w:rFonts w:eastAsia="Arial Unicode MS"/>
        </w:rPr>
        <w:t>;</w:t>
      </w:r>
    </w:p>
    <w:p w14:paraId="36967A1C" w14:textId="77777777" w:rsidR="00544990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38D0E23F" w14:textId="45D74835" w:rsidR="00A15603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544990">
        <w:rPr>
          <w:rFonts w:eastAsia="Arial Unicode MS"/>
        </w:rPr>
        <w:t>Considerando que no trecho indicado há grande movimentação de pessoas</w:t>
      </w:r>
      <w:r w:rsidR="00347CE2" w:rsidRPr="00544990">
        <w:rPr>
          <w:rFonts w:eastAsia="Arial Unicode MS"/>
        </w:rPr>
        <w:t xml:space="preserve"> e veículos</w:t>
      </w:r>
      <w:r w:rsidRPr="00544990">
        <w:rPr>
          <w:rFonts w:eastAsia="Arial Unicode MS"/>
        </w:rPr>
        <w:t>, tendo em vista que dá acesso ao centro da cidade,</w:t>
      </w:r>
      <w:r w:rsidRPr="00544990">
        <w:rPr>
          <w:rFonts w:eastAsia="Arial Unicode MS"/>
        </w:rPr>
        <w:t xml:space="preserve"> bem como, trata-se de local onde caminhoneiros estacionam as margens do passeio e permanecem aguardando na fila para o carregamento de grãos no armazém da </w:t>
      </w:r>
      <w:proofErr w:type="spellStart"/>
      <w:r w:rsidRPr="00544990">
        <w:rPr>
          <w:rFonts w:eastAsia="Arial Unicode MS"/>
        </w:rPr>
        <w:t>Sagel</w:t>
      </w:r>
      <w:proofErr w:type="spellEnd"/>
      <w:r w:rsidRPr="00544990">
        <w:rPr>
          <w:rFonts w:eastAsia="Arial Unicode MS"/>
        </w:rPr>
        <w:t>;</w:t>
      </w:r>
    </w:p>
    <w:p w14:paraId="6EF9F065" w14:textId="77777777" w:rsidR="00544990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40844F26" w14:textId="77777777" w:rsidR="008D7B11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544990">
        <w:rPr>
          <w:rFonts w:eastAsia="Arial Unicode MS"/>
        </w:rPr>
        <w:t>Considerando que com a instalação de guard-rails, estará proporcionando um sistema de proteçã</w:t>
      </w:r>
      <w:r w:rsidRPr="00544990">
        <w:rPr>
          <w:rFonts w:eastAsia="Arial Unicode MS"/>
        </w:rPr>
        <w:t>o os pedestres, os quais poderão andar com segurança pela calçada, garantindo segurança aos mesmos;</w:t>
      </w:r>
    </w:p>
    <w:p w14:paraId="2EDD2A7D" w14:textId="77777777" w:rsidR="00A15603" w:rsidRPr="00544990" w:rsidRDefault="00A15603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75B3D466" w14:textId="77777777" w:rsidR="007127BC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544990">
        <w:rPr>
          <w:rFonts w:eastAsia="Arial Unicode MS"/>
        </w:rPr>
        <w:t>Considerando que com a instalação de guard rails, vidas serão protegidas</w:t>
      </w:r>
      <w:r w:rsidR="00DE778B" w:rsidRPr="00544990">
        <w:rPr>
          <w:rFonts w:eastAsia="Arial Unicode MS"/>
        </w:rPr>
        <w:t>;</w:t>
      </w:r>
    </w:p>
    <w:p w14:paraId="0EE848D7" w14:textId="77777777" w:rsidR="00132E8B" w:rsidRPr="00544990" w:rsidRDefault="00132E8B" w:rsidP="00AA66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003F1648" w14:textId="77777777" w:rsidR="004D6190" w:rsidRPr="00544990" w:rsidRDefault="00544990" w:rsidP="00AA66A9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Arial Unicode MS"/>
        </w:rPr>
      </w:pPr>
      <w:r w:rsidRPr="00544990">
        <w:rPr>
          <w:rFonts w:eastAsia="Arial Unicode MS"/>
        </w:rPr>
        <w:tab/>
      </w:r>
      <w:r w:rsidRPr="00544990">
        <w:rPr>
          <w:rFonts w:eastAsia="Arial Unicode MS"/>
        </w:rPr>
        <w:tab/>
        <w:t>Considerando ser uma reivindicação da população</w:t>
      </w:r>
      <w:r w:rsidR="00132E8B" w:rsidRPr="00544990">
        <w:rPr>
          <w:rFonts w:eastAsia="Arial Unicode MS"/>
        </w:rPr>
        <w:t>,</w:t>
      </w:r>
      <w:r w:rsidR="009949B5" w:rsidRPr="00544990">
        <w:rPr>
          <w:rFonts w:eastAsia="Arial Unicode MS"/>
        </w:rPr>
        <w:t xml:space="preserve"> razão porque,</w:t>
      </w:r>
      <w:r w:rsidR="008B10B0" w:rsidRPr="00544990">
        <w:rPr>
          <w:rFonts w:eastAsia="Arial Unicode MS"/>
        </w:rPr>
        <w:t xml:space="preserve"> faz-se necessári</w:t>
      </w:r>
      <w:r w:rsidR="00132E8B" w:rsidRPr="00544990">
        <w:rPr>
          <w:rFonts w:eastAsia="Arial Unicode MS"/>
        </w:rPr>
        <w:t>o o presente requerimento</w:t>
      </w:r>
      <w:r w:rsidRPr="00544990">
        <w:rPr>
          <w:rFonts w:eastAsia="Arial Unicode MS"/>
        </w:rPr>
        <w:t>.</w:t>
      </w:r>
    </w:p>
    <w:p w14:paraId="0F468826" w14:textId="77777777" w:rsidR="0014440F" w:rsidRPr="00544990" w:rsidRDefault="0014440F" w:rsidP="00AA66A9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14:paraId="1FE1D1EE" w14:textId="77777777" w:rsidR="00DE778B" w:rsidRPr="00544990" w:rsidRDefault="00DE778B" w:rsidP="00AA66A9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14:paraId="353F5B2E" w14:textId="296FEBEE" w:rsidR="001E4DC9" w:rsidRPr="00544990" w:rsidRDefault="00544990" w:rsidP="00AA66A9">
      <w:pPr>
        <w:tabs>
          <w:tab w:val="left" w:pos="2835"/>
        </w:tabs>
        <w:spacing w:after="0" w:line="240" w:lineRule="auto"/>
        <w:rPr>
          <w:bCs/>
          <w:color w:val="000000"/>
        </w:rPr>
      </w:pPr>
      <w:r w:rsidRPr="00544990">
        <w:rPr>
          <w:color w:val="000000" w:themeColor="text1"/>
        </w:rPr>
        <w:t xml:space="preserve">                       </w:t>
      </w:r>
      <w:r w:rsidR="006D4A42" w:rsidRPr="00544990">
        <w:rPr>
          <w:color w:val="000000" w:themeColor="text1"/>
        </w:rPr>
        <w:t xml:space="preserve"> </w:t>
      </w:r>
      <w:r w:rsidRPr="00544990">
        <w:rPr>
          <w:color w:val="000000" w:themeColor="text1"/>
        </w:rPr>
        <w:t>Câmara Municipal de Sorriso, Estado de Mato Grosso,</w:t>
      </w:r>
      <w:r w:rsidR="00F0421E" w:rsidRPr="00544990">
        <w:rPr>
          <w:color w:val="000000" w:themeColor="text1"/>
        </w:rPr>
        <w:t xml:space="preserve"> </w:t>
      </w:r>
      <w:r w:rsidR="00347CE2" w:rsidRPr="00544990">
        <w:rPr>
          <w:color w:val="000000" w:themeColor="text1"/>
        </w:rPr>
        <w:t>15</w:t>
      </w:r>
      <w:r w:rsidR="00F0421E" w:rsidRPr="00544990">
        <w:rPr>
          <w:color w:val="000000" w:themeColor="text1"/>
        </w:rPr>
        <w:t xml:space="preserve"> </w:t>
      </w:r>
      <w:r w:rsidR="006B19B1" w:rsidRPr="00544990">
        <w:rPr>
          <w:color w:val="000000" w:themeColor="text1"/>
        </w:rPr>
        <w:t xml:space="preserve">de </w:t>
      </w:r>
      <w:r w:rsidR="00347CE2" w:rsidRPr="00544990">
        <w:rPr>
          <w:color w:val="000000" w:themeColor="text1"/>
        </w:rPr>
        <w:t>fevereiro</w:t>
      </w:r>
      <w:r w:rsidR="00647D4A" w:rsidRPr="00544990">
        <w:rPr>
          <w:color w:val="000000" w:themeColor="text1"/>
        </w:rPr>
        <w:t xml:space="preserve"> de 20</w:t>
      </w:r>
      <w:r w:rsidR="00DE778B" w:rsidRPr="00544990">
        <w:rPr>
          <w:color w:val="000000" w:themeColor="text1"/>
        </w:rPr>
        <w:t>2</w:t>
      </w:r>
      <w:r w:rsidR="00347CE2" w:rsidRPr="00544990">
        <w:rPr>
          <w:color w:val="000000" w:themeColor="text1"/>
        </w:rPr>
        <w:t>4</w:t>
      </w:r>
      <w:r w:rsidRPr="00544990">
        <w:rPr>
          <w:color w:val="000000" w:themeColor="text1"/>
        </w:rPr>
        <w:t>.</w:t>
      </w:r>
    </w:p>
    <w:p w14:paraId="5A99B6D8" w14:textId="77777777" w:rsidR="007B0F34" w:rsidRPr="00544990" w:rsidRDefault="007B0F34" w:rsidP="00AA66A9">
      <w:pPr>
        <w:spacing w:after="0" w:line="240" w:lineRule="auto"/>
      </w:pPr>
      <w:bookmarkStart w:id="0" w:name="_GoBack"/>
      <w:bookmarkEnd w:id="0"/>
    </w:p>
    <w:p w14:paraId="1D33B4B6" w14:textId="77777777" w:rsidR="00777F8D" w:rsidRPr="00544990" w:rsidRDefault="00777F8D" w:rsidP="00AA66A9">
      <w:pPr>
        <w:spacing w:after="0" w:line="240" w:lineRule="auto"/>
      </w:pPr>
    </w:p>
    <w:p w14:paraId="63A879EA" w14:textId="77777777" w:rsidR="007B0F34" w:rsidRPr="00544990" w:rsidRDefault="007B0F34" w:rsidP="00AA66A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</w:rPr>
      </w:pPr>
    </w:p>
    <w:p w14:paraId="5159F101" w14:textId="239C4F37" w:rsidR="00DE778B" w:rsidRPr="00544990" w:rsidRDefault="00544990" w:rsidP="00AA66A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 w:rsidRPr="00544990">
        <w:rPr>
          <w:b/>
          <w:color w:val="000000"/>
        </w:rPr>
        <w:t xml:space="preserve">DAMIANI </w:t>
      </w:r>
    </w:p>
    <w:p w14:paraId="027F9BE4" w14:textId="77777777" w:rsidR="00DE778B" w:rsidRPr="00544990" w:rsidRDefault="00544990" w:rsidP="00AA66A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 w:rsidRPr="00544990">
        <w:rPr>
          <w:b/>
          <w:color w:val="000000"/>
        </w:rPr>
        <w:t>Vereador PSDB</w:t>
      </w:r>
    </w:p>
    <w:p w14:paraId="748C3C36" w14:textId="77777777" w:rsidR="00654A29" w:rsidRPr="00654A29" w:rsidRDefault="00654A29" w:rsidP="00777F8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14:paraId="42EEE146" w14:textId="77777777" w:rsidR="007B0F34" w:rsidRPr="00654A29" w:rsidRDefault="007B0F34" w:rsidP="00777F8D">
      <w:pPr>
        <w:spacing w:line="240" w:lineRule="auto"/>
        <w:rPr>
          <w:sz w:val="23"/>
          <w:szCs w:val="23"/>
        </w:rPr>
      </w:pPr>
    </w:p>
    <w:sectPr w:rsidR="007B0F34" w:rsidRPr="00654A29" w:rsidSect="00AA66A9">
      <w:pgSz w:w="11906" w:h="16838"/>
      <w:pgMar w:top="2835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11757"/>
    <w:rsid w:val="00064CB8"/>
    <w:rsid w:val="00073B9C"/>
    <w:rsid w:val="00086D18"/>
    <w:rsid w:val="000B1724"/>
    <w:rsid w:val="000B6525"/>
    <w:rsid w:val="00132E8B"/>
    <w:rsid w:val="0014440F"/>
    <w:rsid w:val="00175A79"/>
    <w:rsid w:val="001B17A3"/>
    <w:rsid w:val="001D0103"/>
    <w:rsid w:val="001E4616"/>
    <w:rsid w:val="001E4DC9"/>
    <w:rsid w:val="001F1D4C"/>
    <w:rsid w:val="00271EE9"/>
    <w:rsid w:val="002962E6"/>
    <w:rsid w:val="002F2BD6"/>
    <w:rsid w:val="003177FE"/>
    <w:rsid w:val="00340008"/>
    <w:rsid w:val="00347CE2"/>
    <w:rsid w:val="00362DE7"/>
    <w:rsid w:val="003A5C03"/>
    <w:rsid w:val="00402746"/>
    <w:rsid w:val="00467AB9"/>
    <w:rsid w:val="00472EDD"/>
    <w:rsid w:val="004D6190"/>
    <w:rsid w:val="004E31C1"/>
    <w:rsid w:val="00544990"/>
    <w:rsid w:val="00574056"/>
    <w:rsid w:val="00584C17"/>
    <w:rsid w:val="00611BCD"/>
    <w:rsid w:val="00647D4A"/>
    <w:rsid w:val="00654A29"/>
    <w:rsid w:val="0066170C"/>
    <w:rsid w:val="006B19B1"/>
    <w:rsid w:val="006B493D"/>
    <w:rsid w:val="006D4A42"/>
    <w:rsid w:val="007127BC"/>
    <w:rsid w:val="00732D4F"/>
    <w:rsid w:val="00777F8D"/>
    <w:rsid w:val="00793E65"/>
    <w:rsid w:val="007B0F34"/>
    <w:rsid w:val="007E2B74"/>
    <w:rsid w:val="00866048"/>
    <w:rsid w:val="008772DD"/>
    <w:rsid w:val="008B10B0"/>
    <w:rsid w:val="008B5B44"/>
    <w:rsid w:val="008D7B11"/>
    <w:rsid w:val="008E30E0"/>
    <w:rsid w:val="00900DAD"/>
    <w:rsid w:val="00950541"/>
    <w:rsid w:val="009660C4"/>
    <w:rsid w:val="009949B5"/>
    <w:rsid w:val="009B7B93"/>
    <w:rsid w:val="009D64CE"/>
    <w:rsid w:val="009E5135"/>
    <w:rsid w:val="00A04C8E"/>
    <w:rsid w:val="00A15603"/>
    <w:rsid w:val="00A7216D"/>
    <w:rsid w:val="00A8541C"/>
    <w:rsid w:val="00AA66A9"/>
    <w:rsid w:val="00AB7013"/>
    <w:rsid w:val="00AD2E16"/>
    <w:rsid w:val="00AD3843"/>
    <w:rsid w:val="00B01CFE"/>
    <w:rsid w:val="00B23710"/>
    <w:rsid w:val="00B820FB"/>
    <w:rsid w:val="00BC3BAC"/>
    <w:rsid w:val="00BD3401"/>
    <w:rsid w:val="00C0118B"/>
    <w:rsid w:val="00C10E93"/>
    <w:rsid w:val="00C30172"/>
    <w:rsid w:val="00C32A11"/>
    <w:rsid w:val="00C32F52"/>
    <w:rsid w:val="00C33759"/>
    <w:rsid w:val="00C36CD7"/>
    <w:rsid w:val="00C74523"/>
    <w:rsid w:val="00C77376"/>
    <w:rsid w:val="00C84ACC"/>
    <w:rsid w:val="00C851DE"/>
    <w:rsid w:val="00C96C13"/>
    <w:rsid w:val="00CA3F16"/>
    <w:rsid w:val="00D05990"/>
    <w:rsid w:val="00D16998"/>
    <w:rsid w:val="00D22845"/>
    <w:rsid w:val="00D63EC5"/>
    <w:rsid w:val="00DB66FB"/>
    <w:rsid w:val="00DE778B"/>
    <w:rsid w:val="00E12CA6"/>
    <w:rsid w:val="00E61CAB"/>
    <w:rsid w:val="00EB014A"/>
    <w:rsid w:val="00EB5225"/>
    <w:rsid w:val="00EC3343"/>
    <w:rsid w:val="00ED2715"/>
    <w:rsid w:val="00EF6E94"/>
    <w:rsid w:val="00F0421E"/>
    <w:rsid w:val="00F52393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51AB"/>
  <w15:docId w15:val="{54DC4907-B92C-4048-82F7-B018768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65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4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99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2024-02-20T16:58:00Z</cp:lastPrinted>
  <dcterms:created xsi:type="dcterms:W3CDTF">2024-02-15T13:13:00Z</dcterms:created>
  <dcterms:modified xsi:type="dcterms:W3CDTF">2024-02-20T16:58:00Z</dcterms:modified>
</cp:coreProperties>
</file>