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5A339A06" w:rsidR="00AE505C" w:rsidRPr="00D66199" w:rsidRDefault="00371711" w:rsidP="00842B83">
      <w:pPr>
        <w:tabs>
          <w:tab w:val="left" w:pos="3402"/>
          <w:tab w:val="left" w:pos="6491"/>
        </w:tabs>
        <w:ind w:right="-568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199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="00B97273" w:rsidRPr="00D66199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143D8D58" w14:textId="77777777" w:rsidR="00AE505C" w:rsidRPr="00D66199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413E8" w14:textId="77777777" w:rsidR="00AE505C" w:rsidRPr="00D66199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344B4" w14:textId="1FD2E7A0" w:rsidR="00BD7FD2" w:rsidRPr="00D66199" w:rsidRDefault="00371711" w:rsidP="00333142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199">
        <w:rPr>
          <w:rFonts w:ascii="Times New Roman" w:hAnsi="Times New Roman" w:cs="Times New Roman"/>
          <w:b/>
          <w:sz w:val="24"/>
          <w:szCs w:val="24"/>
        </w:rPr>
        <w:t xml:space="preserve">INDICAMOS AO PODER EXECUTIVO MUNICIPAL </w:t>
      </w:r>
      <w:r w:rsidR="00315605" w:rsidRPr="00D66199">
        <w:rPr>
          <w:rFonts w:ascii="Times New Roman" w:hAnsi="Times New Roman" w:cs="Times New Roman"/>
          <w:b/>
          <w:sz w:val="24"/>
          <w:szCs w:val="24"/>
        </w:rPr>
        <w:t>A CONSTRUÇÃO DE CERCADO EM TORNO DO PLAYGROUND E</w:t>
      </w:r>
      <w:r w:rsidR="00F52777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315605" w:rsidRPr="00D66199">
        <w:rPr>
          <w:rFonts w:ascii="Times New Roman" w:hAnsi="Times New Roman" w:cs="Times New Roman"/>
          <w:b/>
          <w:sz w:val="24"/>
          <w:szCs w:val="24"/>
        </w:rPr>
        <w:t xml:space="preserve"> ACADEMIA AO AR LIVRE LOCALIZADO</w:t>
      </w:r>
      <w:r w:rsidR="00F52777">
        <w:rPr>
          <w:rFonts w:ascii="Times New Roman" w:hAnsi="Times New Roman" w:cs="Times New Roman"/>
          <w:b/>
          <w:sz w:val="24"/>
          <w:szCs w:val="24"/>
        </w:rPr>
        <w:t>S</w:t>
      </w:r>
      <w:r w:rsidR="00315605" w:rsidRPr="00D66199">
        <w:rPr>
          <w:rFonts w:ascii="Times New Roman" w:hAnsi="Times New Roman" w:cs="Times New Roman"/>
          <w:b/>
          <w:sz w:val="24"/>
          <w:szCs w:val="24"/>
        </w:rPr>
        <w:t xml:space="preserve"> NO BAIRRO NOVO HORIZONTE III.</w:t>
      </w:r>
    </w:p>
    <w:p w14:paraId="4BD74438" w14:textId="77777777" w:rsidR="00315605" w:rsidRPr="00D66199" w:rsidRDefault="00315605" w:rsidP="00D66199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95CFD" w14:textId="77777777" w:rsidR="00315605" w:rsidRPr="00D66199" w:rsidRDefault="00315605" w:rsidP="00AE505C">
      <w:pPr>
        <w:ind w:left="340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964E6" w14:textId="08A8AF1A" w:rsidR="00D144F8" w:rsidRPr="00D66199" w:rsidRDefault="001F5910" w:rsidP="00371711">
      <w:pPr>
        <w:tabs>
          <w:tab w:val="left" w:pos="1418"/>
          <w:tab w:val="left" w:pos="3119"/>
          <w:tab w:val="left" w:pos="3402"/>
        </w:tabs>
        <w:ind w:right="-1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 w:rsidRPr="00D66199">
        <w:rPr>
          <w:rFonts w:ascii="Times New Roman" w:hAnsi="Times New Roman" w:cs="Times New Roman"/>
          <w:sz w:val="24"/>
          <w:szCs w:val="24"/>
        </w:rPr>
        <w:t>e vereadores abaixo</w:t>
      </w:r>
      <w:r w:rsidRPr="00D66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199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Lafin, Prefeito Municipal </w:t>
      </w:r>
      <w:r w:rsidR="001206A1">
        <w:rPr>
          <w:rFonts w:ascii="Times New Roman" w:hAnsi="Times New Roman" w:cs="Times New Roman"/>
          <w:sz w:val="24"/>
          <w:szCs w:val="24"/>
        </w:rPr>
        <w:t xml:space="preserve">e a Secretaria Municipal </w:t>
      </w:r>
      <w:r w:rsidR="00BD7FD2" w:rsidRPr="00D66199">
        <w:rPr>
          <w:rFonts w:ascii="Times New Roman" w:hAnsi="Times New Roman" w:cs="Times New Roman"/>
          <w:sz w:val="24"/>
          <w:szCs w:val="24"/>
        </w:rPr>
        <w:t xml:space="preserve">de </w:t>
      </w:r>
      <w:r w:rsidR="00D66199">
        <w:rPr>
          <w:rFonts w:ascii="Times New Roman" w:hAnsi="Times New Roman" w:cs="Times New Roman"/>
          <w:sz w:val="24"/>
          <w:szCs w:val="24"/>
        </w:rPr>
        <w:t xml:space="preserve">Obras e Serviços </w:t>
      </w:r>
      <w:r w:rsidR="00F52777">
        <w:rPr>
          <w:rFonts w:ascii="Times New Roman" w:hAnsi="Times New Roman" w:cs="Times New Roman"/>
          <w:sz w:val="24"/>
          <w:szCs w:val="24"/>
        </w:rPr>
        <w:t xml:space="preserve">Públicos, </w:t>
      </w:r>
      <w:r w:rsidR="00F52777" w:rsidRPr="00D66199">
        <w:rPr>
          <w:rFonts w:ascii="Times New Roman" w:hAnsi="Times New Roman" w:cs="Times New Roman"/>
          <w:sz w:val="24"/>
          <w:szCs w:val="24"/>
        </w:rPr>
        <w:t>versando</w:t>
      </w:r>
      <w:r w:rsidRPr="00D66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711" w:rsidRPr="00D66199">
        <w:rPr>
          <w:rFonts w:ascii="Times New Roman" w:hAnsi="Times New Roman" w:cs="Times New Roman"/>
          <w:b/>
          <w:sz w:val="24"/>
          <w:szCs w:val="24"/>
        </w:rPr>
        <w:t xml:space="preserve">sobre </w:t>
      </w:r>
      <w:r w:rsidR="003809CC" w:rsidRPr="00D66199">
        <w:rPr>
          <w:rFonts w:ascii="Times New Roman" w:hAnsi="Times New Roman" w:cs="Times New Roman"/>
          <w:b/>
          <w:sz w:val="24"/>
          <w:szCs w:val="24"/>
        </w:rPr>
        <w:t xml:space="preserve">a necessidade </w:t>
      </w:r>
      <w:r w:rsidR="00D66199">
        <w:rPr>
          <w:rFonts w:ascii="Times New Roman" w:hAnsi="Times New Roman" w:cs="Times New Roman"/>
          <w:b/>
          <w:sz w:val="24"/>
          <w:szCs w:val="24"/>
        </w:rPr>
        <w:t>de implantação de cercado em torno do Playground e da academia ao ar livre localizados no Bairro Novo Horizonte III.</w:t>
      </w:r>
    </w:p>
    <w:p w14:paraId="31DB7A3A" w14:textId="288B29FE" w:rsidR="00BD7FD2" w:rsidRPr="00D66199" w:rsidRDefault="00BD7FD2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D6C119" w14:textId="77777777" w:rsidR="00333142" w:rsidRPr="00D66199" w:rsidRDefault="00333142" w:rsidP="00333142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B2DDC5" w14:textId="77777777" w:rsidR="00AE505C" w:rsidRPr="00D66199" w:rsidRDefault="00371711" w:rsidP="0033314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9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E0A02A5" w14:textId="77777777" w:rsidR="00D66199" w:rsidRPr="00D66199" w:rsidRDefault="00D66199" w:rsidP="0033314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35195" w14:textId="546AFC99" w:rsidR="00D66199" w:rsidRPr="00D66199" w:rsidRDefault="00371711" w:rsidP="00371711">
      <w:pPr>
        <w:tabs>
          <w:tab w:val="left" w:pos="1418"/>
        </w:tabs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199">
        <w:rPr>
          <w:rFonts w:ascii="Times New Roman" w:hAnsi="Times New Roman" w:cs="Times New Roman"/>
          <w:bCs/>
          <w:sz w:val="24"/>
          <w:szCs w:val="24"/>
        </w:rPr>
        <w:t xml:space="preserve">                       Considerando que para garantir a segurança das crianças e principalmente restringir a entrada de animais no parque infantil, localizado no Bairro Novo Horizonte III, é que solicitamos a implantação de cercado ao redor do playground e</w:t>
      </w:r>
      <w:r w:rsidRPr="00D66199">
        <w:rPr>
          <w:rFonts w:ascii="Times New Roman" w:hAnsi="Times New Roman" w:cs="Times New Roman"/>
          <w:bCs/>
          <w:sz w:val="24"/>
          <w:szCs w:val="24"/>
        </w:rPr>
        <w:t xml:space="preserve"> da academia ao ar livre.</w:t>
      </w:r>
    </w:p>
    <w:p w14:paraId="37CFFF17" w14:textId="72EEF647" w:rsidR="00D66199" w:rsidRPr="00D66199" w:rsidRDefault="00D66199" w:rsidP="00D66199">
      <w:pPr>
        <w:tabs>
          <w:tab w:val="left" w:pos="1418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9EF92" w14:textId="77777777" w:rsidR="00D66199" w:rsidRPr="00D66199" w:rsidRDefault="00371711" w:rsidP="00D66199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199">
        <w:rPr>
          <w:rFonts w:ascii="Times New Roman" w:eastAsia="Calibri" w:hAnsi="Times New Roman" w:cs="Times New Roman"/>
          <w:sz w:val="24"/>
          <w:szCs w:val="24"/>
        </w:rPr>
        <w:t xml:space="preserve">Considerando que é responsabilidade do município a instalação, conservação e manutenção dos bens públicos de interesse da coletividade. </w:t>
      </w:r>
      <w:r w:rsidRPr="00D66199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66199">
        <w:rPr>
          <w:rFonts w:ascii="Times New Roman" w:eastAsia="Calibri" w:hAnsi="Times New Roman" w:cs="Times New Roman"/>
          <w:sz w:val="24"/>
          <w:szCs w:val="24"/>
        </w:rPr>
        <w:t xml:space="preserve">speramos contar com a sensibilidade da Administração Municipal, a fim de que atenda esta </w:t>
      </w:r>
      <w:r w:rsidRPr="00D66199">
        <w:rPr>
          <w:rFonts w:ascii="Times New Roman" w:eastAsia="Calibri" w:hAnsi="Times New Roman" w:cs="Times New Roman"/>
          <w:sz w:val="24"/>
          <w:szCs w:val="24"/>
        </w:rPr>
        <w:t>solicitação o mais breve possível, haja vista ser uma reivindicação dos munícipes residentes no referido Bairro.</w:t>
      </w:r>
    </w:p>
    <w:p w14:paraId="620ED990" w14:textId="7DE88230" w:rsidR="0099798F" w:rsidRPr="00D66199" w:rsidRDefault="0099798F" w:rsidP="00D66199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AC3EE7" w14:textId="13D447F9" w:rsidR="00AE505C" w:rsidRPr="00D66199" w:rsidRDefault="00371711" w:rsidP="00333142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D66199">
        <w:rPr>
          <w:rFonts w:ascii="Times New Roman" w:hAnsi="Times New Roman" w:cs="Times New Roman"/>
          <w:sz w:val="24"/>
          <w:szCs w:val="24"/>
        </w:rPr>
        <w:t>Assim esperamos contar com o Poder Executivo Municipal para que atenda essa indicação.</w:t>
      </w:r>
    </w:p>
    <w:p w14:paraId="51D9D8F9" w14:textId="2D65A72B" w:rsidR="00333142" w:rsidRPr="00D66199" w:rsidRDefault="00333142" w:rsidP="00333142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4"/>
          <w:szCs w:val="24"/>
        </w:rPr>
      </w:pPr>
    </w:p>
    <w:p w14:paraId="2E450F2B" w14:textId="77777777" w:rsidR="0052774C" w:rsidRPr="00D66199" w:rsidRDefault="0052774C" w:rsidP="00333142">
      <w:pPr>
        <w:shd w:val="clear" w:color="auto" w:fill="FFFFFF"/>
        <w:tabs>
          <w:tab w:val="left" w:pos="1418"/>
        </w:tabs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25A486AF" w14:textId="7B23B13E" w:rsidR="00AE505C" w:rsidRDefault="00371711" w:rsidP="00371711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D66199">
        <w:rPr>
          <w:rFonts w:ascii="Times New Roman" w:hAnsi="Times New Roman" w:cs="Times New Roman"/>
          <w:sz w:val="24"/>
          <w:szCs w:val="24"/>
        </w:rPr>
        <w:t>Câmara Municipal de Sorriso, Estado de Mato Grosso, e</w:t>
      </w:r>
      <w:r w:rsidRPr="00D66199">
        <w:rPr>
          <w:rFonts w:ascii="Times New Roman" w:hAnsi="Times New Roman" w:cs="Times New Roman"/>
          <w:sz w:val="24"/>
          <w:szCs w:val="24"/>
        </w:rPr>
        <w:t xml:space="preserve">m </w:t>
      </w:r>
      <w:r w:rsidR="00D66199" w:rsidRPr="00D66199">
        <w:rPr>
          <w:rFonts w:ascii="Times New Roman" w:hAnsi="Times New Roman" w:cs="Times New Roman"/>
          <w:sz w:val="24"/>
          <w:szCs w:val="24"/>
        </w:rPr>
        <w:t>19</w:t>
      </w:r>
      <w:r w:rsidR="0052774C" w:rsidRPr="00D66199">
        <w:rPr>
          <w:rFonts w:ascii="Times New Roman" w:hAnsi="Times New Roman" w:cs="Times New Roman"/>
          <w:sz w:val="24"/>
          <w:szCs w:val="24"/>
        </w:rPr>
        <w:t xml:space="preserve"> </w:t>
      </w:r>
      <w:r w:rsidRPr="00D66199">
        <w:rPr>
          <w:rFonts w:ascii="Times New Roman" w:hAnsi="Times New Roman" w:cs="Times New Roman"/>
          <w:sz w:val="24"/>
          <w:szCs w:val="24"/>
        </w:rPr>
        <w:t xml:space="preserve">de </w:t>
      </w:r>
      <w:r w:rsidR="0018692D" w:rsidRPr="00D66199">
        <w:rPr>
          <w:rFonts w:ascii="Times New Roman" w:hAnsi="Times New Roman" w:cs="Times New Roman"/>
          <w:sz w:val="24"/>
          <w:szCs w:val="24"/>
        </w:rPr>
        <w:t>fevereiro</w:t>
      </w:r>
      <w:r w:rsidRPr="00D66199">
        <w:rPr>
          <w:rFonts w:ascii="Times New Roman" w:hAnsi="Times New Roman" w:cs="Times New Roman"/>
          <w:sz w:val="24"/>
          <w:szCs w:val="24"/>
        </w:rPr>
        <w:t xml:space="preserve"> de 202</w:t>
      </w:r>
      <w:r w:rsidR="0052774C" w:rsidRPr="00D66199">
        <w:rPr>
          <w:rFonts w:ascii="Times New Roman" w:hAnsi="Times New Roman" w:cs="Times New Roman"/>
          <w:sz w:val="24"/>
          <w:szCs w:val="24"/>
        </w:rPr>
        <w:t>4</w:t>
      </w:r>
      <w:r w:rsidRPr="00D66199">
        <w:rPr>
          <w:rFonts w:ascii="Times New Roman" w:hAnsi="Times New Roman" w:cs="Times New Roman"/>
          <w:sz w:val="24"/>
          <w:szCs w:val="24"/>
        </w:rPr>
        <w:t>.</w:t>
      </w:r>
    </w:p>
    <w:p w14:paraId="23537E7A" w14:textId="77777777" w:rsidR="00371711" w:rsidRDefault="00371711" w:rsidP="00371711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D4E882" w14:textId="3EE8A7A2" w:rsidR="00371711" w:rsidRDefault="00371711" w:rsidP="00371711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3"/>
        <w:gridCol w:w="1557"/>
        <w:gridCol w:w="1558"/>
        <w:gridCol w:w="778"/>
        <w:gridCol w:w="3193"/>
      </w:tblGrid>
      <w:tr w:rsidR="00371711" w14:paraId="23962355" w14:textId="77777777" w:rsidTr="00371711">
        <w:trPr>
          <w:trHeight w:val="167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A9D69F2" w14:textId="77777777" w:rsidR="00371711" w:rsidRPr="00D66199" w:rsidRDefault="00371711" w:rsidP="003717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73F63F4E" w14:textId="77777777" w:rsidR="00371711" w:rsidRPr="00D66199" w:rsidRDefault="00371711" w:rsidP="003717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11F58D99" w14:textId="77777777" w:rsidR="00371711" w:rsidRDefault="00371711" w:rsidP="0037171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2487A" w14:textId="77777777" w:rsidR="00371711" w:rsidRPr="00D66199" w:rsidRDefault="00371711" w:rsidP="003717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4B134D28" w14:textId="77777777" w:rsidR="00371711" w:rsidRPr="00D66199" w:rsidRDefault="00371711" w:rsidP="003717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445F0C4" w14:textId="77777777" w:rsidR="00371711" w:rsidRDefault="00371711" w:rsidP="0037171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DAD14" w14:textId="77777777" w:rsidR="00371711" w:rsidRPr="00D66199" w:rsidRDefault="00371711" w:rsidP="003717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36B5CBE2" w14:textId="77777777" w:rsidR="00371711" w:rsidRPr="00D66199" w:rsidRDefault="00371711" w:rsidP="003717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A323BEF" w14:textId="77777777" w:rsidR="00371711" w:rsidRDefault="00371711" w:rsidP="0037171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03B20D32" w14:textId="77777777" w:rsidR="00371711" w:rsidRPr="00D66199" w:rsidRDefault="00371711" w:rsidP="003717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60B0E851" w14:textId="77777777" w:rsidR="00371711" w:rsidRPr="00D66199" w:rsidRDefault="00371711" w:rsidP="003717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4322A85" w14:textId="77777777" w:rsidR="00371711" w:rsidRDefault="00371711" w:rsidP="0037171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711" w14:paraId="6D3AA6D9" w14:textId="77777777" w:rsidTr="00371711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F39C9" w14:textId="77777777" w:rsidR="00371711" w:rsidRPr="00D66199" w:rsidRDefault="00371711" w:rsidP="003717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783785E3" w14:textId="2ABA655C" w:rsidR="00371711" w:rsidRDefault="00371711" w:rsidP="0037171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465A3" w14:textId="77777777" w:rsidR="00371711" w:rsidRPr="00D66199" w:rsidRDefault="00371711" w:rsidP="003717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05185885" w14:textId="66DE59B0" w:rsidR="00371711" w:rsidRDefault="00371711" w:rsidP="0037171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8D379" w14:textId="77777777" w:rsidR="00371711" w:rsidRPr="00D66199" w:rsidRDefault="00371711" w:rsidP="003717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1265BC33" w14:textId="77777777" w:rsidR="00371711" w:rsidRPr="00D66199" w:rsidRDefault="00371711" w:rsidP="003717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12088DF5" w14:textId="77777777" w:rsidR="00371711" w:rsidRDefault="00371711" w:rsidP="0037171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8C1AC" w14:textId="7CAABF58" w:rsidR="00371711" w:rsidRPr="00D66199" w:rsidRDefault="00371711" w:rsidP="00371711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14:paraId="297C21B0" w14:textId="77777777" w:rsidR="00D66199" w:rsidRPr="00D66199" w:rsidRDefault="00D66199" w:rsidP="00D66199">
      <w:pPr>
        <w:shd w:val="clear" w:color="auto" w:fill="FFFFFF"/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BFEF490" w14:textId="77777777" w:rsidR="00333142" w:rsidRPr="00D66199" w:rsidRDefault="00333142" w:rsidP="00333142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sectPr w:rsidR="00333142" w:rsidRPr="00D66199" w:rsidSect="00371711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13FA2"/>
    <w:rsid w:val="000650AB"/>
    <w:rsid w:val="000B67C5"/>
    <w:rsid w:val="001206A1"/>
    <w:rsid w:val="001410E2"/>
    <w:rsid w:val="0018692D"/>
    <w:rsid w:val="00186EA3"/>
    <w:rsid w:val="00192711"/>
    <w:rsid w:val="001C077C"/>
    <w:rsid w:val="001F5910"/>
    <w:rsid w:val="00216CAB"/>
    <w:rsid w:val="00315605"/>
    <w:rsid w:val="00333142"/>
    <w:rsid w:val="003529C6"/>
    <w:rsid w:val="00371711"/>
    <w:rsid w:val="003809CC"/>
    <w:rsid w:val="00492593"/>
    <w:rsid w:val="0052774C"/>
    <w:rsid w:val="005423BF"/>
    <w:rsid w:val="005C474A"/>
    <w:rsid w:val="00734479"/>
    <w:rsid w:val="00740E3E"/>
    <w:rsid w:val="00842B83"/>
    <w:rsid w:val="008B14E1"/>
    <w:rsid w:val="008D7DD4"/>
    <w:rsid w:val="0099798F"/>
    <w:rsid w:val="00A00A23"/>
    <w:rsid w:val="00AE505C"/>
    <w:rsid w:val="00B97273"/>
    <w:rsid w:val="00BD7FD2"/>
    <w:rsid w:val="00BF7A5C"/>
    <w:rsid w:val="00CE6A97"/>
    <w:rsid w:val="00D144F8"/>
    <w:rsid w:val="00D31092"/>
    <w:rsid w:val="00D474C2"/>
    <w:rsid w:val="00D66199"/>
    <w:rsid w:val="00D761A6"/>
    <w:rsid w:val="00DC01E4"/>
    <w:rsid w:val="00EC2CDA"/>
    <w:rsid w:val="00F52777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F1DC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92593"/>
    <w:rPr>
      <w:i/>
      <w:iCs/>
    </w:rPr>
  </w:style>
  <w:style w:type="table" w:styleId="Tabelacomgrade">
    <w:name w:val="Table Grid"/>
    <w:basedOn w:val="Tabelanormal"/>
    <w:uiPriority w:val="39"/>
    <w:rsid w:val="0033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74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4C2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ecxmsonormal">
    <w:name w:val="ecxmsonormal"/>
    <w:basedOn w:val="Normal"/>
    <w:rsid w:val="00D6619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2024-02-15T16:29:00Z</cp:lastPrinted>
  <dcterms:created xsi:type="dcterms:W3CDTF">2024-02-19T15:59:00Z</dcterms:created>
  <dcterms:modified xsi:type="dcterms:W3CDTF">2024-02-20T15:56:00Z</dcterms:modified>
</cp:coreProperties>
</file>