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194" w:rsidRDefault="00C64E5B" w:rsidP="00F62194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INDICAÇÃO Nº 102/2024</w:t>
      </w:r>
    </w:p>
    <w:p w:rsidR="00F62194" w:rsidRDefault="00F62194" w:rsidP="00F62194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C64E5B" w:rsidRPr="00C64E5B" w:rsidRDefault="00C64E5B" w:rsidP="00C64E5B"/>
    <w:p w:rsidR="00F62194" w:rsidRDefault="00C64E5B" w:rsidP="00F62194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 A CONSTRUÇÃO DE ESTACIONAMENTO OBLÍQUO NA AVENIDA OTÁVIO DE SOUZA CRUZ, NA ÁREA VERDE, EM FRENTE À IGREJA EVANGÉLICA LUTERANA DO BRASIL, NA CIDADE DE SORRISO – MT.</w:t>
      </w:r>
    </w:p>
    <w:p w:rsidR="00F62194" w:rsidRDefault="00F62194" w:rsidP="00F62194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4E5B" w:rsidRDefault="00C64E5B" w:rsidP="00F62194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62194" w:rsidRDefault="00C64E5B" w:rsidP="00F62194">
      <w:pPr>
        <w:pStyle w:val="Recuodecorpodetexto2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CELSO KOZAK - PSDB,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vereador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 assento nesta Casa, de conformidade com o artigo 115 do Regimento Interno, requer à Mesa que este Expediente seja encaminhado ao Exmo. Senhor Ari Lafin, Prefeito Municipal, à Secretaria Municipal da Cidade e à Secretaria Municipal de Obras e Serviços 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úblicos,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versando sobre a necessidade de construção de estacionamento oblíquo na Avenida Otávio de Souza Cruz, na Área Verde, em frente à Igreja Evangélica Luterana do Brasil, na cidade de Sorriso-MT.</w:t>
      </w:r>
    </w:p>
    <w:p w:rsidR="00F62194" w:rsidRDefault="00F62194" w:rsidP="00F621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64E5B" w:rsidRDefault="00C64E5B" w:rsidP="00F621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62194" w:rsidRDefault="00C64E5B" w:rsidP="00F62194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JUSTIFICATIVAS</w:t>
      </w:r>
    </w:p>
    <w:p w:rsidR="00F62194" w:rsidRDefault="00F62194" w:rsidP="00F62194">
      <w:pPr>
        <w:ind w:firstLine="1418"/>
        <w:rPr>
          <w:rFonts w:ascii="Times New Roman" w:hAnsi="Times New Roman" w:cs="Times New Roman"/>
          <w:sz w:val="24"/>
          <w:szCs w:val="24"/>
        </w:rPr>
      </w:pPr>
    </w:p>
    <w:p w:rsidR="00F62194" w:rsidRDefault="00C64E5B" w:rsidP="00F62194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Considerando que o </w:t>
      </w:r>
      <w:r>
        <w:rPr>
          <w:sz w:val="24"/>
          <w:szCs w:val="24"/>
        </w:rPr>
        <w:t>objetivo desta indi</w:t>
      </w:r>
      <w:r>
        <w:rPr>
          <w:sz w:val="24"/>
          <w:szCs w:val="24"/>
        </w:rPr>
        <w:t>cação é de aumentar o número de vagas nos estacionamentos das vias urbanas. A criação do estacionamento oblíquo gerará mais espaços, principalmente por estar localizada neste perímetro a Igreja Luterana do Brasil, que mantem atividades constantes e um flux</w:t>
      </w:r>
      <w:r>
        <w:rPr>
          <w:sz w:val="24"/>
          <w:szCs w:val="24"/>
        </w:rPr>
        <w:t>o de fiéis intenso;</w:t>
      </w:r>
    </w:p>
    <w:p w:rsidR="00F62194" w:rsidRDefault="00C64E5B" w:rsidP="00F62194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62194" w:rsidRDefault="00C64E5B" w:rsidP="00F62194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Considerando que assim teremos melhores condições em nosso trânsito e segurança aos pedestres, já que, diariamente o fluxo de veículos tem aumentado consideravelmente e, apesar disso, a estrutura das vias é a mesma. Com fotos em anexo</w:t>
      </w:r>
      <w:r>
        <w:rPr>
          <w:sz w:val="24"/>
          <w:szCs w:val="24"/>
        </w:rPr>
        <w:t xml:space="preserve"> que mostram a viabilidade do referido estacionamento; </w:t>
      </w:r>
    </w:p>
    <w:p w:rsidR="00F62194" w:rsidRDefault="00F62194" w:rsidP="00F62194">
      <w:pPr>
        <w:pStyle w:val="NCNormalCentralizado"/>
        <w:ind w:firstLine="1418"/>
        <w:jc w:val="both"/>
        <w:rPr>
          <w:sz w:val="24"/>
          <w:szCs w:val="24"/>
        </w:rPr>
      </w:pPr>
    </w:p>
    <w:p w:rsidR="00F62194" w:rsidRDefault="00C64E5B" w:rsidP="00F62194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Considerando que, com a implementação dessa medida, iremos melhorar a organização e aparência das vias, com diminuição do tempo necessário para estacionar, e além de melhorar a visão e a segurança d</w:t>
      </w:r>
      <w:r>
        <w:rPr>
          <w:sz w:val="24"/>
          <w:szCs w:val="24"/>
        </w:rPr>
        <w:t>o motorista, pois irá prevenir acidentes, diminuir os congestionamentos, diminuir o tempo gasto pelos motoristas ao estacionarem. Com o referido estacionamento oblíquo, aumenta-se o espaço restante na via;</w:t>
      </w:r>
    </w:p>
    <w:p w:rsidR="00F62194" w:rsidRDefault="00F62194" w:rsidP="00F62194">
      <w:pPr>
        <w:pStyle w:val="NCNormalCentralizado"/>
        <w:ind w:firstLine="1418"/>
        <w:jc w:val="both"/>
        <w:rPr>
          <w:sz w:val="24"/>
          <w:szCs w:val="24"/>
        </w:rPr>
      </w:pPr>
    </w:p>
    <w:p w:rsidR="00F62194" w:rsidRDefault="00C64E5B" w:rsidP="00F62194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ser uma reivindicação dos munícipes </w:t>
      </w:r>
      <w:r>
        <w:rPr>
          <w:sz w:val="24"/>
          <w:szCs w:val="24"/>
        </w:rPr>
        <w:t>sorrisenses e que a mesma já foi protocolada em outra ocasião não obtendo êxito, sendo assim a população solicita ao Poder Público Municipal para que tome as medidas necessárias.</w:t>
      </w:r>
    </w:p>
    <w:p w:rsidR="00C64E5B" w:rsidRDefault="00C64E5B" w:rsidP="00F62194">
      <w:pPr>
        <w:pStyle w:val="NCNormalCentralizado"/>
        <w:ind w:firstLine="1418"/>
        <w:jc w:val="both"/>
        <w:rPr>
          <w:sz w:val="24"/>
          <w:szCs w:val="24"/>
        </w:rPr>
      </w:pPr>
    </w:p>
    <w:p w:rsidR="00F62194" w:rsidRDefault="00C64E5B" w:rsidP="00F62194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2194" w:rsidRDefault="00C64E5B" w:rsidP="00F62194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Câmara Municipal de Sorriso, Estado de Mato Grosso,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em </w:t>
      </w:r>
      <w:r w:rsidR="001C7E28">
        <w:rPr>
          <w:rFonts w:ascii="Times New Roman" w:eastAsia="Times New Roman" w:hAnsi="Times New Roman" w:cs="Times New Roman"/>
          <w:b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de </w:t>
      </w:r>
      <w:r w:rsidR="001C7E28">
        <w:rPr>
          <w:rFonts w:ascii="Times New Roman" w:eastAsia="Times New Roman" w:hAnsi="Times New Roman" w:cs="Times New Roman"/>
          <w:bCs/>
          <w:sz w:val="24"/>
          <w:szCs w:val="24"/>
        </w:rPr>
        <w:t>fevereiro de 2024</w:t>
      </w:r>
    </w:p>
    <w:p w:rsidR="00F62194" w:rsidRDefault="00F62194" w:rsidP="00F62194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62194" w:rsidRDefault="00F62194" w:rsidP="00F62194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F62194" w:rsidRDefault="00C64E5B" w:rsidP="00F62194">
      <w:pPr>
        <w:widowControl/>
        <w:tabs>
          <w:tab w:val="left" w:pos="0"/>
        </w:tabs>
        <w:autoSpaceDE/>
        <w:adjustRightInd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CELSO KOZAK</w:t>
      </w:r>
    </w:p>
    <w:p w:rsidR="00F62194" w:rsidRDefault="00C64E5B" w:rsidP="00F62194">
      <w:pPr>
        <w:widowControl/>
        <w:tabs>
          <w:tab w:val="left" w:pos="0"/>
        </w:tabs>
        <w:autoSpaceDE/>
        <w:adjustRightInd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Vereador PSDB</w:t>
      </w:r>
    </w:p>
    <w:p w:rsidR="00F62194" w:rsidRDefault="00F62194" w:rsidP="00F62194">
      <w:pPr>
        <w:widowControl/>
        <w:autoSpaceDE/>
        <w:adjustRightInd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62194" w:rsidRDefault="00C64E5B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2625" cy="33242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61119" name="Imagem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94" w:rsidRDefault="00C64E5B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35718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19817" name="Imagem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C64E5B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2625" cy="26479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13539" name="Imagem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C64E5B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25622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86656" name="Imagem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94" w:rsidRDefault="00F62194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2194" w:rsidRDefault="00C64E5B" w:rsidP="00F6219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24574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30659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94" w:rsidRDefault="00F62194" w:rsidP="00F62194">
      <w:pPr>
        <w:rPr>
          <w:sz w:val="24"/>
          <w:szCs w:val="24"/>
        </w:rPr>
      </w:pPr>
    </w:p>
    <w:p w:rsidR="00F157E2" w:rsidRPr="00F62194" w:rsidRDefault="00F157E2" w:rsidP="00F62194"/>
    <w:sectPr w:rsidR="00F157E2" w:rsidRPr="00F62194" w:rsidSect="00C64E5B">
      <w:pgSz w:w="11906" w:h="16838"/>
      <w:pgMar w:top="2835" w:right="1134" w:bottom="284" w:left="1418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0E"/>
    <w:rsid w:val="0001553A"/>
    <w:rsid w:val="000765DC"/>
    <w:rsid w:val="0008790C"/>
    <w:rsid w:val="00092817"/>
    <w:rsid w:val="00096622"/>
    <w:rsid w:val="000A5D01"/>
    <w:rsid w:val="000B674B"/>
    <w:rsid w:val="000D0B58"/>
    <w:rsid w:val="000E0620"/>
    <w:rsid w:val="000E728B"/>
    <w:rsid w:val="00111A87"/>
    <w:rsid w:val="00117EB0"/>
    <w:rsid w:val="001318A2"/>
    <w:rsid w:val="001349E9"/>
    <w:rsid w:val="00152ED0"/>
    <w:rsid w:val="00167102"/>
    <w:rsid w:val="00170C52"/>
    <w:rsid w:val="00175977"/>
    <w:rsid w:val="001931F8"/>
    <w:rsid w:val="00197D5F"/>
    <w:rsid w:val="001C7E28"/>
    <w:rsid w:val="001D192D"/>
    <w:rsid w:val="001E6CB8"/>
    <w:rsid w:val="001F1E67"/>
    <w:rsid w:val="002125F9"/>
    <w:rsid w:val="00215D89"/>
    <w:rsid w:val="002405FB"/>
    <w:rsid w:val="00244101"/>
    <w:rsid w:val="00247914"/>
    <w:rsid w:val="00250E0F"/>
    <w:rsid w:val="00276F68"/>
    <w:rsid w:val="00292EC5"/>
    <w:rsid w:val="002A52EA"/>
    <w:rsid w:val="002B56DB"/>
    <w:rsid w:val="002D39DD"/>
    <w:rsid w:val="003260D4"/>
    <w:rsid w:val="00337D92"/>
    <w:rsid w:val="003854E9"/>
    <w:rsid w:val="003915DD"/>
    <w:rsid w:val="003B4650"/>
    <w:rsid w:val="003B6BF9"/>
    <w:rsid w:val="003C0AA3"/>
    <w:rsid w:val="003E03D4"/>
    <w:rsid w:val="00430F85"/>
    <w:rsid w:val="00455931"/>
    <w:rsid w:val="0047760E"/>
    <w:rsid w:val="00492C87"/>
    <w:rsid w:val="004B72C3"/>
    <w:rsid w:val="004D06B5"/>
    <w:rsid w:val="004E4D63"/>
    <w:rsid w:val="00520D81"/>
    <w:rsid w:val="005369E8"/>
    <w:rsid w:val="00546127"/>
    <w:rsid w:val="005616D4"/>
    <w:rsid w:val="00580EFD"/>
    <w:rsid w:val="005C20BB"/>
    <w:rsid w:val="005E44CB"/>
    <w:rsid w:val="005F1230"/>
    <w:rsid w:val="006065DE"/>
    <w:rsid w:val="00616547"/>
    <w:rsid w:val="00650747"/>
    <w:rsid w:val="0065165B"/>
    <w:rsid w:val="00676B04"/>
    <w:rsid w:val="0068587B"/>
    <w:rsid w:val="00691D65"/>
    <w:rsid w:val="00696B7C"/>
    <w:rsid w:val="006A155B"/>
    <w:rsid w:val="006D0FF7"/>
    <w:rsid w:val="006E76A5"/>
    <w:rsid w:val="00717B93"/>
    <w:rsid w:val="007244E6"/>
    <w:rsid w:val="00727695"/>
    <w:rsid w:val="00732206"/>
    <w:rsid w:val="007376B9"/>
    <w:rsid w:val="00741FD8"/>
    <w:rsid w:val="007715F1"/>
    <w:rsid w:val="007832BC"/>
    <w:rsid w:val="00784712"/>
    <w:rsid w:val="007E3CA2"/>
    <w:rsid w:val="00804EE2"/>
    <w:rsid w:val="00810CEB"/>
    <w:rsid w:val="008179AD"/>
    <w:rsid w:val="00825A38"/>
    <w:rsid w:val="00845633"/>
    <w:rsid w:val="00851998"/>
    <w:rsid w:val="008D255D"/>
    <w:rsid w:val="008D3E25"/>
    <w:rsid w:val="008E4FDE"/>
    <w:rsid w:val="008F303A"/>
    <w:rsid w:val="009076CD"/>
    <w:rsid w:val="00911D00"/>
    <w:rsid w:val="00913BB7"/>
    <w:rsid w:val="00917CBB"/>
    <w:rsid w:val="00932D3E"/>
    <w:rsid w:val="0093385F"/>
    <w:rsid w:val="009440BD"/>
    <w:rsid w:val="00944434"/>
    <w:rsid w:val="009532D0"/>
    <w:rsid w:val="00992B3C"/>
    <w:rsid w:val="009A5778"/>
    <w:rsid w:val="009B58A3"/>
    <w:rsid w:val="009C6DAE"/>
    <w:rsid w:val="009C799A"/>
    <w:rsid w:val="009D5CA1"/>
    <w:rsid w:val="00A01D06"/>
    <w:rsid w:val="00A1182A"/>
    <w:rsid w:val="00A13E2D"/>
    <w:rsid w:val="00A210E6"/>
    <w:rsid w:val="00A22A87"/>
    <w:rsid w:val="00A36D5B"/>
    <w:rsid w:val="00A443F7"/>
    <w:rsid w:val="00A450E4"/>
    <w:rsid w:val="00A46DF7"/>
    <w:rsid w:val="00A763D3"/>
    <w:rsid w:val="00AB08BB"/>
    <w:rsid w:val="00AB1E2A"/>
    <w:rsid w:val="00AC2E6E"/>
    <w:rsid w:val="00B01156"/>
    <w:rsid w:val="00B6078F"/>
    <w:rsid w:val="00B94167"/>
    <w:rsid w:val="00BB46EF"/>
    <w:rsid w:val="00BC7820"/>
    <w:rsid w:val="00C054EF"/>
    <w:rsid w:val="00C078BF"/>
    <w:rsid w:val="00C25DB5"/>
    <w:rsid w:val="00C41BB8"/>
    <w:rsid w:val="00C4249F"/>
    <w:rsid w:val="00C54EEE"/>
    <w:rsid w:val="00C5641B"/>
    <w:rsid w:val="00C64E5B"/>
    <w:rsid w:val="00C869C4"/>
    <w:rsid w:val="00CF106D"/>
    <w:rsid w:val="00CF1A5D"/>
    <w:rsid w:val="00CF3B30"/>
    <w:rsid w:val="00CF4F7A"/>
    <w:rsid w:val="00D008A1"/>
    <w:rsid w:val="00D11747"/>
    <w:rsid w:val="00D16F58"/>
    <w:rsid w:val="00D308E5"/>
    <w:rsid w:val="00D30AAA"/>
    <w:rsid w:val="00D6190E"/>
    <w:rsid w:val="00D646F9"/>
    <w:rsid w:val="00D7137A"/>
    <w:rsid w:val="00D722F6"/>
    <w:rsid w:val="00D737DA"/>
    <w:rsid w:val="00D84836"/>
    <w:rsid w:val="00DE2D5F"/>
    <w:rsid w:val="00DE4D9B"/>
    <w:rsid w:val="00E26B60"/>
    <w:rsid w:val="00E6059A"/>
    <w:rsid w:val="00E60BF9"/>
    <w:rsid w:val="00E67785"/>
    <w:rsid w:val="00E82CD8"/>
    <w:rsid w:val="00E949FA"/>
    <w:rsid w:val="00EB0759"/>
    <w:rsid w:val="00EB3455"/>
    <w:rsid w:val="00EE258C"/>
    <w:rsid w:val="00EF53D1"/>
    <w:rsid w:val="00EF72C5"/>
    <w:rsid w:val="00F00047"/>
    <w:rsid w:val="00F010DC"/>
    <w:rsid w:val="00F157E2"/>
    <w:rsid w:val="00F5557B"/>
    <w:rsid w:val="00F62194"/>
    <w:rsid w:val="00FC385B"/>
    <w:rsid w:val="00FE4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D4FC"/>
  <w15:docId w15:val="{5D6123BF-0766-4A9F-8B41-B3F009AC2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90E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D6190E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D6190E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D6190E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D6190E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6190E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6190E"/>
    <w:rPr>
      <w:rFonts w:ascii="Tahoma" w:eastAsiaTheme="minorEastAsia" w:hAnsi="Tahoma" w:cs="Tahoma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customStyle="1" w:styleId="NCNormalCentralizado">
    <w:name w:val="NC Normal Centralizado"/>
    <w:rsid w:val="009C799A"/>
    <w:pPr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E949FA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rsid w:val="00E949FA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691D6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15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7E2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324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vanzella</dc:creator>
  <cp:lastModifiedBy>Lanna</cp:lastModifiedBy>
  <cp:revision>3</cp:revision>
  <cp:lastPrinted>2023-03-01T15:49:00Z</cp:lastPrinted>
  <dcterms:created xsi:type="dcterms:W3CDTF">2024-02-19T15:48:00Z</dcterms:created>
  <dcterms:modified xsi:type="dcterms:W3CDTF">2024-02-20T16:01:00Z</dcterms:modified>
</cp:coreProperties>
</file>