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C5BC" w14:textId="14894A81" w:rsidR="007E38BC" w:rsidRPr="002631B5" w:rsidRDefault="00BD290B" w:rsidP="00BD290B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 xml:space="preserve">REQUERIMENTO N° </w:t>
      </w:r>
      <w:r>
        <w:rPr>
          <w:b/>
          <w:szCs w:val="24"/>
        </w:rPr>
        <w:t>040</w:t>
      </w:r>
      <w:r w:rsidRPr="002631B5">
        <w:rPr>
          <w:b/>
          <w:szCs w:val="24"/>
        </w:rPr>
        <w:t>/20</w:t>
      </w:r>
      <w:r w:rsidR="008F26F2">
        <w:rPr>
          <w:b/>
          <w:szCs w:val="24"/>
        </w:rPr>
        <w:t>2</w:t>
      </w:r>
      <w:r w:rsidR="00274580">
        <w:rPr>
          <w:b/>
          <w:szCs w:val="24"/>
        </w:rPr>
        <w:t>4</w:t>
      </w:r>
    </w:p>
    <w:p w14:paraId="17388694" w14:textId="77777777" w:rsidR="007E38BC" w:rsidRPr="002631B5" w:rsidRDefault="007E38BC" w:rsidP="007E38BC">
      <w:pPr>
        <w:spacing w:after="0" w:line="240" w:lineRule="auto"/>
        <w:ind w:firstLine="3402"/>
        <w:rPr>
          <w:b/>
          <w:szCs w:val="24"/>
        </w:rPr>
      </w:pPr>
    </w:p>
    <w:p w14:paraId="6E8FA7F7" w14:textId="77777777" w:rsidR="002631B5" w:rsidRDefault="002631B5" w:rsidP="007B3201">
      <w:pPr>
        <w:spacing w:after="0" w:line="240" w:lineRule="auto"/>
        <w:jc w:val="both"/>
        <w:rPr>
          <w:b/>
          <w:szCs w:val="24"/>
        </w:rPr>
      </w:pPr>
    </w:p>
    <w:p w14:paraId="5D534A79" w14:textId="77777777" w:rsidR="00124975" w:rsidRPr="002631B5" w:rsidRDefault="0012497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5F5CDAB9" w14:textId="0EFE150A" w:rsidR="007E38BC" w:rsidRDefault="00BD290B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>MIANI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Pr="008F26F2">
        <w:rPr>
          <w:szCs w:val="24"/>
        </w:rPr>
        <w:t>vereador com</w:t>
      </w:r>
      <w:r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121, do Regimento Interno, requer 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este expediente seja encaminhado ao </w:t>
      </w:r>
      <w:r w:rsidR="003245BA">
        <w:rPr>
          <w:szCs w:val="24"/>
        </w:rPr>
        <w:t>Governador do Estado</w:t>
      </w:r>
      <w:r w:rsidR="00785DF1">
        <w:rPr>
          <w:szCs w:val="24"/>
        </w:rPr>
        <w:t xml:space="preserve"> de Mato Grosso</w:t>
      </w:r>
      <w:r w:rsidR="003245BA">
        <w:rPr>
          <w:szCs w:val="24"/>
        </w:rPr>
        <w:t xml:space="preserve"> e a Secretaria de Estado de Educação de Mato Grosso - SEDUC</w:t>
      </w:r>
      <w:r w:rsidR="00164421" w:rsidRPr="002631B5">
        <w:rPr>
          <w:szCs w:val="24"/>
        </w:rPr>
        <w:t xml:space="preserve">, </w:t>
      </w:r>
      <w:r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</w:t>
      </w:r>
      <w:r w:rsidR="004A2C45">
        <w:rPr>
          <w:b/>
          <w:szCs w:val="24"/>
        </w:rPr>
        <w:t xml:space="preserve">a realização de </w:t>
      </w:r>
      <w:r w:rsidR="00D120B9">
        <w:rPr>
          <w:b/>
          <w:szCs w:val="24"/>
        </w:rPr>
        <w:t xml:space="preserve">reforma </w:t>
      </w:r>
      <w:r w:rsidR="00901E26">
        <w:rPr>
          <w:b/>
          <w:szCs w:val="24"/>
        </w:rPr>
        <w:t xml:space="preserve">e manutenção </w:t>
      </w:r>
      <w:r w:rsidR="00D120B9">
        <w:rPr>
          <w:b/>
          <w:szCs w:val="24"/>
        </w:rPr>
        <w:t xml:space="preserve">da </w:t>
      </w:r>
      <w:r w:rsidR="00797CEB">
        <w:rPr>
          <w:b/>
          <w:szCs w:val="24"/>
        </w:rPr>
        <w:t>E</w:t>
      </w:r>
      <w:r w:rsidR="00D120B9">
        <w:rPr>
          <w:b/>
          <w:szCs w:val="24"/>
        </w:rPr>
        <w:t>scola Estadual Mário Spinelli</w:t>
      </w:r>
      <w:r w:rsidR="008F26F2">
        <w:rPr>
          <w:b/>
          <w:szCs w:val="24"/>
        </w:rPr>
        <w:t xml:space="preserve">, </w:t>
      </w:r>
      <w:r w:rsidR="006B33DF">
        <w:rPr>
          <w:b/>
          <w:szCs w:val="24"/>
        </w:rPr>
        <w:t>n</w:t>
      </w:r>
      <w:r w:rsidR="00D120B9">
        <w:rPr>
          <w:b/>
          <w:szCs w:val="24"/>
        </w:rPr>
        <w:t>o</w:t>
      </w:r>
      <w:r w:rsidR="008F26F2">
        <w:rPr>
          <w:b/>
          <w:szCs w:val="24"/>
        </w:rPr>
        <w:t xml:space="preserve"> município de Sorriso/MT</w:t>
      </w:r>
      <w:r w:rsidR="0023714A">
        <w:rPr>
          <w:b/>
          <w:szCs w:val="24"/>
        </w:rPr>
        <w:t>.</w:t>
      </w:r>
    </w:p>
    <w:p w14:paraId="136B5888" w14:textId="77777777" w:rsidR="002631B5" w:rsidRDefault="002631B5" w:rsidP="00D120B9">
      <w:pPr>
        <w:spacing w:after="0" w:line="240" w:lineRule="auto"/>
        <w:rPr>
          <w:b/>
          <w:szCs w:val="24"/>
        </w:rPr>
      </w:pPr>
    </w:p>
    <w:p w14:paraId="18301846" w14:textId="77777777" w:rsidR="00124975" w:rsidRDefault="00124975" w:rsidP="007E38BC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14:paraId="4D7E63B3" w14:textId="357B2C32" w:rsidR="007E38BC" w:rsidRPr="002631B5" w:rsidRDefault="00BD290B" w:rsidP="003245BA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14:paraId="046196DB" w14:textId="105E4E57" w:rsidR="00D120B9" w:rsidRPr="00D120B9" w:rsidRDefault="00BD290B" w:rsidP="00BD290B">
      <w:pPr>
        <w:pStyle w:val="NormalWeb"/>
        <w:tabs>
          <w:tab w:val="left" w:pos="944"/>
          <w:tab w:val="left" w:pos="1418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D120B9">
        <w:rPr>
          <w:color w:val="000000"/>
        </w:rPr>
        <w:t>Considerando que o Inciso V, do Artigo 244, do Regimento Interno, assegura ao vereador promover perante quaisquer autoridades, entidades ou órgãos da administração Municipal, direta ou indireta e fundacional, os interesses públicos ou reivindicações cole</w:t>
      </w:r>
      <w:r w:rsidRPr="00D120B9">
        <w:rPr>
          <w:color w:val="000000"/>
        </w:rPr>
        <w:t>tivas de âmbito Municipal ou das comunidades representadas, podendo requerer, no mesmo sentido, a atenção de autoridades Federais ou Estaduais;</w:t>
      </w:r>
    </w:p>
    <w:p w14:paraId="5F3FF29D" w14:textId="33FD83DA" w:rsidR="001020AC" w:rsidRDefault="00BD290B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B33DF">
        <w:rPr>
          <w:color w:val="000000"/>
        </w:rPr>
        <w:t>Considerando que a referida Escola Estadual necessita de reforma e manutenção em diversos setores, conforme relatório de visita técnica em anexo;</w:t>
      </w:r>
    </w:p>
    <w:p w14:paraId="74188273" w14:textId="77777777" w:rsidR="006B33DF" w:rsidRDefault="006B33DF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5E44BCEC" w14:textId="77777777" w:rsidR="006B33DF" w:rsidRDefault="00BD290B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 reforma e manutenção, s</w:t>
      </w:r>
      <w:r w:rsidRPr="006B33DF">
        <w:rPr>
          <w:color w:val="000000"/>
        </w:rPr>
        <w:t>ão ações necessárias para que um item seja conservado, adequado, restaurado, substituído e prevenido de modo a se manter ativo, de acordo com uma condição específica</w:t>
      </w:r>
      <w:r>
        <w:rPr>
          <w:color w:val="000000"/>
        </w:rPr>
        <w:t>;</w:t>
      </w:r>
    </w:p>
    <w:p w14:paraId="2EE71E49" w14:textId="77777777" w:rsidR="006B33DF" w:rsidRDefault="006B33DF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0354F16F" w14:textId="44653DDB" w:rsidR="006B33DF" w:rsidRDefault="00BD290B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</w:t>
      </w:r>
      <w:r>
        <w:rPr>
          <w:color w:val="000000"/>
        </w:rPr>
        <w:t>derando que a</w:t>
      </w:r>
      <w:r w:rsidRPr="006B33DF">
        <w:rPr>
          <w:color w:val="000000"/>
        </w:rPr>
        <w:t xml:space="preserve"> manutenção ainda ajuda a </w:t>
      </w:r>
      <w:r>
        <w:rPr>
          <w:color w:val="000000"/>
        </w:rPr>
        <w:t xml:space="preserve">escola </w:t>
      </w:r>
      <w:r w:rsidRPr="006B33DF">
        <w:rPr>
          <w:color w:val="000000"/>
        </w:rPr>
        <w:t xml:space="preserve">a garantir a qualidade dos seus </w:t>
      </w:r>
      <w:r>
        <w:rPr>
          <w:color w:val="000000"/>
        </w:rPr>
        <w:t>serviços</w:t>
      </w:r>
      <w:r w:rsidRPr="006B33DF">
        <w:rPr>
          <w:color w:val="000000"/>
        </w:rPr>
        <w:t xml:space="preserve"> através do correto funcionamento dos seus equipamentos</w:t>
      </w:r>
      <w:r>
        <w:rPr>
          <w:color w:val="000000"/>
        </w:rPr>
        <w:t>;</w:t>
      </w:r>
    </w:p>
    <w:p w14:paraId="71746B21" w14:textId="77777777" w:rsidR="006B33DF" w:rsidRDefault="006B33DF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6D614411" w14:textId="754BA545" w:rsidR="006274E3" w:rsidRDefault="00BD290B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 reforma e manutenção</w:t>
      </w:r>
      <w:r w:rsidRPr="006B33DF">
        <w:rPr>
          <w:color w:val="000000"/>
        </w:rPr>
        <w:t xml:space="preserve"> na escola é </w:t>
      </w:r>
      <w:r>
        <w:rPr>
          <w:color w:val="000000"/>
        </w:rPr>
        <w:t>imprescindível</w:t>
      </w:r>
      <w:r w:rsidRPr="006B33DF">
        <w:rPr>
          <w:color w:val="000000"/>
        </w:rPr>
        <w:t xml:space="preserve"> para assegurar as condições de funcionamento da unidade de ensino,</w:t>
      </w:r>
      <w:r>
        <w:rPr>
          <w:color w:val="000000"/>
        </w:rPr>
        <w:t xml:space="preserve"> razão porque</w:t>
      </w:r>
      <w:r w:rsidR="00E55D19" w:rsidRPr="00E55D19">
        <w:rPr>
          <w:color w:val="000000"/>
        </w:rPr>
        <w:t xml:space="preserve">, </w:t>
      </w:r>
      <w:r w:rsidR="00124975">
        <w:rPr>
          <w:color w:val="000000"/>
        </w:rPr>
        <w:t>faz-se necessário o presente requerimento.</w:t>
      </w:r>
    </w:p>
    <w:p w14:paraId="477D30DE" w14:textId="77777777" w:rsidR="00124975" w:rsidRDefault="00124975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22316AB" w14:textId="77777777" w:rsidR="00124975" w:rsidRDefault="00124975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5B0EBF81" w14:textId="0A279686" w:rsidR="007E38BC" w:rsidRDefault="00BD290B" w:rsidP="006B33D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6B33DF">
        <w:rPr>
          <w:color w:val="000000"/>
        </w:rPr>
        <w:t>21</w:t>
      </w:r>
      <w:r w:rsidRPr="002631B5">
        <w:rPr>
          <w:color w:val="000000"/>
        </w:rPr>
        <w:t xml:space="preserve"> de </w:t>
      </w:r>
      <w:r w:rsidR="006B33DF">
        <w:rPr>
          <w:color w:val="000000"/>
        </w:rPr>
        <w:t>f</w:t>
      </w:r>
      <w:r w:rsidR="00124975">
        <w:rPr>
          <w:color w:val="000000"/>
        </w:rPr>
        <w:t xml:space="preserve">evereiro </w:t>
      </w:r>
      <w:r w:rsidRPr="002631B5">
        <w:rPr>
          <w:color w:val="000000"/>
        </w:rPr>
        <w:t>de 20</w:t>
      </w:r>
      <w:r w:rsidR="00124975">
        <w:rPr>
          <w:color w:val="000000"/>
        </w:rPr>
        <w:t>2</w:t>
      </w:r>
      <w:r w:rsidR="006B33DF">
        <w:rPr>
          <w:color w:val="000000"/>
        </w:rPr>
        <w:t>4.</w:t>
      </w:r>
    </w:p>
    <w:p w14:paraId="5FD5B12C" w14:textId="77777777" w:rsidR="007B3201" w:rsidRDefault="007B3201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23FAC1BF" w14:textId="77777777" w:rsidR="007B3201" w:rsidRPr="00AD262B" w:rsidRDefault="007B3201" w:rsidP="0012497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14:paraId="65E79147" w14:textId="41BC2285" w:rsidR="007B3201" w:rsidRPr="00124975" w:rsidRDefault="00BD290B" w:rsidP="00124975">
      <w:pPr>
        <w:spacing w:after="0" w:line="240" w:lineRule="auto"/>
        <w:jc w:val="center"/>
        <w:rPr>
          <w:b/>
        </w:rPr>
      </w:pPr>
      <w:r w:rsidRPr="00124975">
        <w:rPr>
          <w:b/>
        </w:rPr>
        <w:t xml:space="preserve">DAMIANI </w:t>
      </w:r>
    </w:p>
    <w:p w14:paraId="7FBD4946" w14:textId="7AA05AFA" w:rsidR="00124975" w:rsidRPr="00124975" w:rsidRDefault="00BD290B" w:rsidP="00124975">
      <w:pPr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124975">
        <w:rPr>
          <w:b/>
        </w:rPr>
        <w:t xml:space="preserve"> PSDB</w:t>
      </w:r>
    </w:p>
    <w:sectPr w:rsidR="00124975" w:rsidRPr="00124975" w:rsidSect="00BD290B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020AC"/>
    <w:rsid w:val="0012047F"/>
    <w:rsid w:val="00124975"/>
    <w:rsid w:val="00164421"/>
    <w:rsid w:val="00171B4A"/>
    <w:rsid w:val="0023714A"/>
    <w:rsid w:val="002631B5"/>
    <w:rsid w:val="002700C0"/>
    <w:rsid w:val="00274580"/>
    <w:rsid w:val="002C1CFC"/>
    <w:rsid w:val="002C6375"/>
    <w:rsid w:val="003245BA"/>
    <w:rsid w:val="004A2C45"/>
    <w:rsid w:val="004B7475"/>
    <w:rsid w:val="00591FD4"/>
    <w:rsid w:val="005C37B5"/>
    <w:rsid w:val="005E1D84"/>
    <w:rsid w:val="006274E3"/>
    <w:rsid w:val="006B33DF"/>
    <w:rsid w:val="006C6B82"/>
    <w:rsid w:val="006C7AF3"/>
    <w:rsid w:val="00713642"/>
    <w:rsid w:val="00734929"/>
    <w:rsid w:val="00785DF1"/>
    <w:rsid w:val="00797CEB"/>
    <w:rsid w:val="007B3201"/>
    <w:rsid w:val="007E38BC"/>
    <w:rsid w:val="008A0113"/>
    <w:rsid w:val="008E396B"/>
    <w:rsid w:val="008F26F2"/>
    <w:rsid w:val="00901E26"/>
    <w:rsid w:val="009D02DD"/>
    <w:rsid w:val="00A93ECC"/>
    <w:rsid w:val="00AA55D9"/>
    <w:rsid w:val="00AD1197"/>
    <w:rsid w:val="00AD262B"/>
    <w:rsid w:val="00BD290B"/>
    <w:rsid w:val="00C0188C"/>
    <w:rsid w:val="00C06271"/>
    <w:rsid w:val="00C107A2"/>
    <w:rsid w:val="00C4551F"/>
    <w:rsid w:val="00CF5E95"/>
    <w:rsid w:val="00D120B9"/>
    <w:rsid w:val="00DB5535"/>
    <w:rsid w:val="00DD0D34"/>
    <w:rsid w:val="00E111BC"/>
    <w:rsid w:val="00E30830"/>
    <w:rsid w:val="00E55D19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6C91"/>
  <w15:docId w15:val="{B063B02A-D8BA-40CF-A623-FFCE5433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0406C-9BE3-48FD-9D3A-6678C4AC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4</cp:revision>
  <cp:lastPrinted>2019-04-11T14:11:00Z</cp:lastPrinted>
  <dcterms:created xsi:type="dcterms:W3CDTF">2024-02-21T15:14:00Z</dcterms:created>
  <dcterms:modified xsi:type="dcterms:W3CDTF">2024-02-23T13:20:00Z</dcterms:modified>
</cp:coreProperties>
</file>