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600CD" w14:textId="32E06E6D" w:rsidR="00C977C2" w:rsidRPr="002D4988" w:rsidRDefault="00EF31B4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988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2D4988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2D4988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="002D4988" w:rsidRPr="002D4988">
        <w:rPr>
          <w:rFonts w:ascii="Times New Roman" w:hAnsi="Times New Roman" w:cs="Times New Roman"/>
          <w:b/>
          <w:sz w:val="24"/>
          <w:szCs w:val="24"/>
        </w:rPr>
        <w:t>/20</w:t>
      </w:r>
      <w:r w:rsidR="00CE5C79">
        <w:rPr>
          <w:rFonts w:ascii="Times New Roman" w:hAnsi="Times New Roman" w:cs="Times New Roman"/>
          <w:b/>
          <w:sz w:val="24"/>
          <w:szCs w:val="24"/>
        </w:rPr>
        <w:t>2</w:t>
      </w:r>
      <w:r w:rsidR="00F85FC7">
        <w:rPr>
          <w:rFonts w:ascii="Times New Roman" w:hAnsi="Times New Roman" w:cs="Times New Roman"/>
          <w:b/>
          <w:sz w:val="24"/>
          <w:szCs w:val="24"/>
        </w:rPr>
        <w:t>4</w:t>
      </w:r>
    </w:p>
    <w:p w14:paraId="23098F51" w14:textId="77777777" w:rsidR="008B60EC" w:rsidRPr="002D4988" w:rsidRDefault="008B60EC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0CBDDE8" w14:textId="77777777" w:rsidR="003B26BF" w:rsidRPr="002D4988" w:rsidRDefault="003B26BF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0CF20F" w14:textId="1EFD68BB" w:rsidR="00A21E6F" w:rsidRDefault="00EF31B4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D4988">
        <w:rPr>
          <w:rFonts w:ascii="Times New Roman" w:hAnsi="Times New Roman" w:cs="Times New Roman"/>
          <w:sz w:val="24"/>
          <w:szCs w:val="24"/>
        </w:rPr>
        <w:t>Data</w:t>
      </w:r>
      <w:r w:rsidR="00287746" w:rsidRPr="002D4988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2D4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 de fevereiro de 2024</w:t>
      </w:r>
    </w:p>
    <w:p w14:paraId="53AF0F0D" w14:textId="77777777" w:rsidR="00CE5C79" w:rsidRPr="002D4988" w:rsidRDefault="00CE5C79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DE14B3F" w14:textId="77777777" w:rsidR="00C977C2" w:rsidRPr="002D4988" w:rsidRDefault="00C977C2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B7298C9" w14:textId="7F4C31A7" w:rsidR="00E409FE" w:rsidRPr="00F85FC7" w:rsidRDefault="00EF31B4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5FC7">
        <w:rPr>
          <w:rFonts w:ascii="Times New Roman" w:hAnsi="Times New Roman" w:cs="Times New Roman"/>
          <w:iCs/>
          <w:sz w:val="24"/>
          <w:szCs w:val="24"/>
        </w:rPr>
        <w:t>Dispõe sobre a permissão para embarque e desembarque de passageiros com deficiência ou mobilidade reduzida fora dos pontos e das paradas oficiais do transporte coletivo público municipal.</w:t>
      </w:r>
    </w:p>
    <w:p w14:paraId="278A4A2C" w14:textId="77777777" w:rsidR="00F85FC7" w:rsidRDefault="00F85FC7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EA5868C" w14:textId="77777777" w:rsidR="00F85FC7" w:rsidRPr="002D4988" w:rsidRDefault="00F85FC7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65C349B" w14:textId="0AA8C1F4" w:rsidR="00CB1C5F" w:rsidRPr="005E0340" w:rsidRDefault="00EF31B4" w:rsidP="005E034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DAMIANI </w:t>
      </w:r>
      <w:r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>– P</w:t>
      </w:r>
      <w:r w:rsidR="00CE5C79">
        <w:rPr>
          <w:rFonts w:ascii="Times New Roman" w:hAnsi="Times New Roman" w:cs="Times New Roman"/>
          <w:b/>
          <w:bCs/>
          <w:iCs/>
          <w:sz w:val="24"/>
          <w:szCs w:val="24"/>
        </w:rPr>
        <w:t>SDB</w:t>
      </w:r>
      <w:r w:rsidR="00354C94"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6717F8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2D4988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>a</w:t>
      </w:r>
      <w:r>
        <w:rPr>
          <w:rFonts w:ascii="Times New Roman" w:hAnsi="Times New Roman" w:cs="Times New Roman"/>
          <w:bCs/>
          <w:iCs/>
          <w:sz w:val="24"/>
          <w:szCs w:val="24"/>
        </w:rPr>
        <w:t>rtigo 108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 do 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 para deliberação do 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3A5AF334" w14:textId="77777777" w:rsidR="00CB1C5F" w:rsidRPr="002D4988" w:rsidRDefault="00CB1C5F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692B62" w14:textId="7C74AA4E" w:rsidR="007D3398" w:rsidRPr="007D3398" w:rsidRDefault="00EF31B4" w:rsidP="006B74EB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</w:pPr>
      <w:r w:rsidRPr="007D3398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D3398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</w:t>
      </w:r>
      <w:r w:rsidRPr="007D3398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Os usuários com deficiência ou mobilidade reduzida, que utilizem o transporte coletivo urbano de pas</w:t>
      </w:r>
      <w:r w:rsidRPr="007D3398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sageiros do município de </w:t>
      </w:r>
      <w:r w:rsidR="00F82B68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Sorriso</w:t>
      </w:r>
      <w:r w:rsidRPr="007D3398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, poderão optar pelo local mais acessível para o seu embarque e desembarque, respeitando o itinerário e a legislação de trânsito.</w:t>
      </w:r>
    </w:p>
    <w:p w14:paraId="7BB2D7AA" w14:textId="77777777" w:rsidR="007D3398" w:rsidRDefault="007D3398" w:rsidP="006B74EB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E9E5C3" w14:textId="4A2D03B1" w:rsidR="007D3398" w:rsidRPr="007D3398" w:rsidRDefault="00EF31B4" w:rsidP="007D3398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3398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D3398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2º </w:t>
      </w:r>
      <w:r w:rsidRPr="007D3398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Na impossibilidade de parada no local indicado por proibição estabelecida no Código </w:t>
      </w:r>
      <w:r w:rsidRPr="007D3398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de Trânsito ou legislação correlata, deverá ser observado pelo condutor do veículo de transporte coletivo o local mais próximo ao indicado, desde que garantida a segurança do usuário.</w:t>
      </w:r>
    </w:p>
    <w:p w14:paraId="1C2021F7" w14:textId="77777777" w:rsidR="007D3398" w:rsidRPr="007D3398" w:rsidRDefault="007D3398" w:rsidP="007D3398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2D945A" w14:textId="408E9358" w:rsidR="007D3398" w:rsidRDefault="00EF31B4" w:rsidP="007D3398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</w:pPr>
      <w:r w:rsidRPr="007D3398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D3398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3º </w:t>
      </w:r>
      <w:r w:rsidRPr="007D3398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As empresas de transporte coletivo deverão divulgar, no espaço </w:t>
      </w:r>
      <w:r w:rsidRPr="007D3398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interno dos veículos, em local de boa visibilidade, as informações sobre o número e o conteúdo desta Lei.</w:t>
      </w:r>
    </w:p>
    <w:p w14:paraId="284C8B17" w14:textId="77777777" w:rsidR="000F1FC1" w:rsidRDefault="000F1FC1" w:rsidP="007D3398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</w:pPr>
    </w:p>
    <w:p w14:paraId="25F346E1" w14:textId="6CDCE0CD" w:rsidR="004670D8" w:rsidRPr="00361DFC" w:rsidRDefault="00EF31B4" w:rsidP="006B74EB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4º </w:t>
      </w:r>
      <w:r w:rsidR="00361DFC" w:rsidRPr="00361DF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O Poder Executivo</w:t>
      </w:r>
      <w:r w:rsidR="006533DF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Municipal </w:t>
      </w:r>
      <w: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regulamentará esta L</w:t>
      </w:r>
      <w:r w:rsidR="00361DFC" w:rsidRPr="00361DF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ei no </w:t>
      </w:r>
      <w:r w:rsidR="00361DF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que couber</w:t>
      </w:r>
      <w:r w:rsidR="00361DFC" w:rsidRPr="00361DF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.</w:t>
      </w:r>
    </w:p>
    <w:p w14:paraId="00F2E97A" w14:textId="77777777" w:rsidR="004670D8" w:rsidRDefault="004670D8" w:rsidP="006B74EB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F3A898" w14:textId="5E981552" w:rsidR="004714DD" w:rsidRPr="006B74EB" w:rsidRDefault="00EF31B4" w:rsidP="006B74E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>Art. 5</w:t>
      </w:r>
      <w:r w:rsidR="00B85CC5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</w:t>
      </w:r>
      <w:r w:rsidR="00C977C2" w:rsidRPr="00B85CC5">
        <w:rPr>
          <w:rFonts w:ascii="Times New Roman" w:hAnsi="Times New Roman" w:cs="Times New Roman"/>
          <w:sz w:val="24"/>
          <w:szCs w:val="24"/>
        </w:rPr>
        <w:t xml:space="preserve">Esta Lei entra em vigor </w:t>
      </w:r>
      <w:r w:rsidR="00563ADF">
        <w:rPr>
          <w:rFonts w:ascii="Times New Roman" w:hAnsi="Times New Roman" w:cs="Times New Roman"/>
          <w:sz w:val="24"/>
          <w:szCs w:val="24"/>
        </w:rPr>
        <w:t xml:space="preserve">na </w:t>
      </w:r>
      <w:r w:rsidR="00361DFC">
        <w:rPr>
          <w:rFonts w:ascii="Times New Roman" w:hAnsi="Times New Roman" w:cs="Times New Roman"/>
          <w:sz w:val="24"/>
          <w:szCs w:val="24"/>
        </w:rPr>
        <w:t>data de sua publicação</w:t>
      </w:r>
      <w:r w:rsidR="00C977C2" w:rsidRPr="00B85CC5">
        <w:rPr>
          <w:rFonts w:ascii="Times New Roman" w:hAnsi="Times New Roman" w:cs="Times New Roman"/>
          <w:sz w:val="24"/>
          <w:szCs w:val="24"/>
        </w:rPr>
        <w:t>.</w:t>
      </w:r>
    </w:p>
    <w:p w14:paraId="7B977654" w14:textId="77777777" w:rsidR="006658C5" w:rsidRDefault="006658C5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A3792C" w14:textId="77777777" w:rsidR="00AD5B98" w:rsidRPr="00AD5B98" w:rsidRDefault="00AD5B98" w:rsidP="00AD5B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66C79DB" w14:textId="1E5718CF" w:rsidR="003B26BF" w:rsidRPr="002D4988" w:rsidRDefault="00EF31B4" w:rsidP="003C649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988">
        <w:rPr>
          <w:rFonts w:ascii="Times New Roman" w:hAnsi="Times New Roman" w:cs="Times New Roman"/>
          <w:iCs/>
          <w:sz w:val="24"/>
          <w:szCs w:val="24"/>
        </w:rPr>
        <w:t xml:space="preserve">Câmara </w:t>
      </w:r>
      <w:r w:rsidRPr="002D4988">
        <w:rPr>
          <w:rFonts w:ascii="Times New Roman" w:hAnsi="Times New Roman" w:cs="Times New Roman"/>
          <w:iCs/>
          <w:sz w:val="24"/>
          <w:szCs w:val="24"/>
        </w:rPr>
        <w:t>Municipal de Sorriso, Estado de Mato Grosso,</w:t>
      </w:r>
      <w:r w:rsidR="00951E0E" w:rsidRPr="002D49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361DFC">
        <w:rPr>
          <w:rFonts w:ascii="Times New Roman" w:hAnsi="Times New Roman" w:cs="Times New Roman"/>
          <w:iCs/>
          <w:sz w:val="24"/>
          <w:szCs w:val="24"/>
        </w:rPr>
        <w:t>2</w:t>
      </w:r>
      <w:r w:rsidR="00563ADF">
        <w:rPr>
          <w:rFonts w:ascii="Times New Roman" w:hAnsi="Times New Roman" w:cs="Times New Roman"/>
          <w:iCs/>
          <w:sz w:val="24"/>
          <w:szCs w:val="24"/>
        </w:rPr>
        <w:t>3</w:t>
      </w:r>
      <w:r w:rsidR="00801BAC" w:rsidRPr="002D498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563ADF">
        <w:rPr>
          <w:rFonts w:ascii="Times New Roman" w:hAnsi="Times New Roman" w:cs="Times New Roman"/>
          <w:iCs/>
          <w:sz w:val="24"/>
          <w:szCs w:val="24"/>
        </w:rPr>
        <w:t xml:space="preserve">fevereiro </w:t>
      </w:r>
      <w:r w:rsidR="00FE3DD4" w:rsidRPr="002D4988">
        <w:rPr>
          <w:rFonts w:ascii="Times New Roman" w:hAnsi="Times New Roman" w:cs="Times New Roman"/>
          <w:iCs/>
          <w:sz w:val="24"/>
          <w:szCs w:val="24"/>
        </w:rPr>
        <w:t>de 20</w:t>
      </w:r>
      <w:r w:rsidR="00361DFC">
        <w:rPr>
          <w:rFonts w:ascii="Times New Roman" w:hAnsi="Times New Roman" w:cs="Times New Roman"/>
          <w:iCs/>
          <w:sz w:val="24"/>
          <w:szCs w:val="24"/>
        </w:rPr>
        <w:t>2</w:t>
      </w:r>
      <w:r w:rsidR="00563ADF">
        <w:rPr>
          <w:rFonts w:ascii="Times New Roman" w:hAnsi="Times New Roman" w:cs="Times New Roman"/>
          <w:iCs/>
          <w:sz w:val="24"/>
          <w:szCs w:val="24"/>
        </w:rPr>
        <w:t>4</w:t>
      </w:r>
      <w:r w:rsidR="00FE3DD4" w:rsidRPr="002D4988">
        <w:rPr>
          <w:rFonts w:ascii="Times New Roman" w:hAnsi="Times New Roman" w:cs="Times New Roman"/>
          <w:iCs/>
          <w:sz w:val="24"/>
          <w:szCs w:val="24"/>
        </w:rPr>
        <w:t>.</w:t>
      </w:r>
    </w:p>
    <w:p w14:paraId="2A8B9D8D" w14:textId="77777777" w:rsidR="003B26BF" w:rsidRPr="002D4988" w:rsidRDefault="003B26BF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927FFA4" w14:textId="70A9160D" w:rsidR="000D1296" w:rsidRDefault="00EF31B4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14:paraId="21BFDB0C" w14:textId="58432B9B" w:rsidR="00EF31B4" w:rsidRDefault="00EF31B4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3ECC7C1" w14:textId="77777777" w:rsidR="00EF31B4" w:rsidRDefault="00EF31B4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E87131E" w14:textId="77777777" w:rsidR="000D1296" w:rsidRDefault="000D1296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EF525E3" w14:textId="77777777" w:rsidR="006717F8" w:rsidRDefault="00EF31B4" w:rsidP="006717F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DAMIANI </w:t>
      </w:r>
    </w:p>
    <w:p w14:paraId="5DBB53F3" w14:textId="77777777" w:rsidR="000D1296" w:rsidRDefault="00EF31B4" w:rsidP="00361DF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</w:t>
      </w:r>
      <w:r w:rsidR="00B8130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ereador</w:t>
      </w:r>
      <w:r w:rsidR="006533DF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PSDB</w:t>
      </w:r>
    </w:p>
    <w:p w14:paraId="76906CFD" w14:textId="77777777" w:rsidR="00361DFC" w:rsidRDefault="00361DFC" w:rsidP="00361DF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DB20C57" w14:textId="77777777" w:rsidR="00361DFC" w:rsidRDefault="00361DFC" w:rsidP="00361DF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29024C5" w14:textId="77777777" w:rsidR="006533DF" w:rsidRDefault="006533DF" w:rsidP="00361DF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EF98870" w14:textId="77777777" w:rsidR="00563ADF" w:rsidRDefault="00563ADF" w:rsidP="00361DF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3AB5082" w14:textId="77777777" w:rsidR="00563ADF" w:rsidRDefault="00563ADF" w:rsidP="00361DF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FD299C5" w14:textId="77777777" w:rsidR="00563ADF" w:rsidRDefault="00563ADF" w:rsidP="00361DF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EEA8DFC" w14:textId="77777777" w:rsidR="00563ADF" w:rsidRDefault="00563ADF" w:rsidP="00361DF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1289B7E" w14:textId="77777777" w:rsidR="00563ADF" w:rsidRDefault="00563ADF" w:rsidP="00361DF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E10464E" w14:textId="77777777" w:rsidR="00FE3DD4" w:rsidRPr="000D1296" w:rsidRDefault="00EF31B4" w:rsidP="002D498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D1296">
        <w:rPr>
          <w:rFonts w:ascii="Times New Roman" w:hAnsi="Times New Roman" w:cs="Times New Roman"/>
          <w:b/>
          <w:sz w:val="23"/>
          <w:szCs w:val="23"/>
        </w:rPr>
        <w:lastRenderedPageBreak/>
        <w:t>JUSTIFICATIVA</w:t>
      </w:r>
      <w:r w:rsidR="003C6497" w:rsidRPr="000D1296">
        <w:rPr>
          <w:rFonts w:ascii="Times New Roman" w:hAnsi="Times New Roman" w:cs="Times New Roman"/>
          <w:b/>
          <w:sz w:val="23"/>
          <w:szCs w:val="23"/>
        </w:rPr>
        <w:t>S</w:t>
      </w:r>
    </w:p>
    <w:p w14:paraId="316600B8" w14:textId="77777777" w:rsidR="007078F7" w:rsidRPr="000D1296" w:rsidRDefault="007078F7" w:rsidP="002D498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1365947" w14:textId="77777777" w:rsidR="00960C3F" w:rsidRPr="000D1296" w:rsidRDefault="00960C3F" w:rsidP="002D498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8B6BAE6" w14:textId="44FDF860" w:rsidR="00A12678" w:rsidRPr="00A12678" w:rsidRDefault="00EF31B4" w:rsidP="00A126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</w:t>
      </w:r>
      <w:r w:rsidRPr="00A12678">
        <w:rPr>
          <w:rFonts w:ascii="Times New Roman" w:hAnsi="Times New Roman" w:cs="Times New Roman"/>
          <w:sz w:val="24"/>
          <w:szCs w:val="24"/>
        </w:rPr>
        <w:t xml:space="preserve">rojeto de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12678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 xml:space="preserve"> dis</w:t>
      </w:r>
      <w:r w:rsidRPr="00A12678">
        <w:rPr>
          <w:rFonts w:ascii="Times New Roman" w:hAnsi="Times New Roman" w:cs="Times New Roman"/>
          <w:sz w:val="24"/>
          <w:szCs w:val="24"/>
        </w:rPr>
        <w:t>põe sobre a permissão para embarque e desembarque de passageiros com deficiência ou mobilidade</w:t>
      </w:r>
      <w:r w:rsidRPr="00A12678">
        <w:rPr>
          <w:rFonts w:ascii="Times New Roman" w:hAnsi="Times New Roman" w:cs="Times New Roman"/>
          <w:sz w:val="24"/>
          <w:szCs w:val="24"/>
        </w:rPr>
        <w:t xml:space="preserve"> reduzida fora dos pontos e das paradas oficiais do transporte coletivo público municipal.</w:t>
      </w:r>
    </w:p>
    <w:p w14:paraId="01A5851D" w14:textId="77777777" w:rsidR="00A12678" w:rsidRPr="00A12678" w:rsidRDefault="00A12678" w:rsidP="00A126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2CCBF0" w14:textId="77777777" w:rsidR="00A12678" w:rsidRPr="00A12678" w:rsidRDefault="00EF31B4" w:rsidP="00A126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2678">
        <w:rPr>
          <w:rFonts w:ascii="Times New Roman" w:hAnsi="Times New Roman" w:cs="Times New Roman"/>
          <w:sz w:val="24"/>
          <w:szCs w:val="24"/>
        </w:rPr>
        <w:t xml:space="preserve">Tal medida visa minimizar as dificuldades de acessibilidade às pessoas com deficiência e mobilidade reduzida, com relação ao transporte coletivo, principalmente no </w:t>
      </w:r>
      <w:r w:rsidRPr="00A12678">
        <w:rPr>
          <w:rFonts w:ascii="Times New Roman" w:hAnsi="Times New Roman" w:cs="Times New Roman"/>
          <w:sz w:val="24"/>
          <w:szCs w:val="24"/>
        </w:rPr>
        <w:t>embarque e desembarque de passageiros, proporcionando maior autonomia, conforto e, especialmente, segurança.</w:t>
      </w:r>
    </w:p>
    <w:p w14:paraId="30F95018" w14:textId="77777777" w:rsidR="00A12678" w:rsidRPr="00A12678" w:rsidRDefault="00A12678" w:rsidP="00A126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D1B5A6" w14:textId="0298B3D9" w:rsidR="006B74EB" w:rsidRPr="00A12678" w:rsidRDefault="00EF31B4" w:rsidP="00A126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2678">
        <w:rPr>
          <w:rFonts w:ascii="Times New Roman" w:hAnsi="Times New Roman" w:cs="Times New Roman"/>
          <w:sz w:val="24"/>
          <w:szCs w:val="24"/>
        </w:rPr>
        <w:t>Cabe ressaltar que a proposição encontra respaldo no Estatuto da Pessoa com Deficiência (Lei n.º 13.146/2015), que dispõe em seu art. 46, que “o d</w:t>
      </w:r>
      <w:r w:rsidRPr="00A12678">
        <w:rPr>
          <w:rFonts w:ascii="Times New Roman" w:hAnsi="Times New Roman" w:cs="Times New Roman"/>
          <w:sz w:val="24"/>
          <w:szCs w:val="24"/>
        </w:rPr>
        <w:t>ireito ao transporte e à mobilidade da pessoa com deficiência ou com mobilidade reduzida será assegurado em igualdade de oportunidades com as demais pessoas, por meio de identificação e de eliminação de todos os obstáculos e barreiras ao seu acesso”.</w:t>
      </w:r>
    </w:p>
    <w:p w14:paraId="105C8D3A" w14:textId="77777777" w:rsidR="00A12678" w:rsidRDefault="00A12678" w:rsidP="00A126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37CB31" w14:textId="77777777" w:rsidR="000E77B7" w:rsidRDefault="00EF31B4" w:rsidP="000E7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77B7">
        <w:rPr>
          <w:rFonts w:ascii="Times New Roman" w:hAnsi="Times New Roman" w:cs="Times New Roman"/>
          <w:sz w:val="24"/>
          <w:szCs w:val="24"/>
        </w:rPr>
        <w:t>O di</w:t>
      </w:r>
      <w:r w:rsidRPr="000E77B7">
        <w:rPr>
          <w:rFonts w:ascii="Times New Roman" w:hAnsi="Times New Roman" w:cs="Times New Roman"/>
          <w:sz w:val="24"/>
          <w:szCs w:val="24"/>
        </w:rPr>
        <w:t>reito de flexibilização do local de desembarque dos ônibus para as pessoas com deficiência e mobilidade reduzida se insere neste rol de garantias acima referido, contribuindo para integrar todo o seguimento de usuários do transporte público que se encontra</w:t>
      </w:r>
      <w:r w:rsidRPr="000E77B7">
        <w:rPr>
          <w:rFonts w:ascii="Times New Roman" w:hAnsi="Times New Roman" w:cs="Times New Roman"/>
          <w:sz w:val="24"/>
          <w:szCs w:val="24"/>
        </w:rPr>
        <w:t>m limitados com dificuldades de acessibilidade.</w:t>
      </w:r>
    </w:p>
    <w:p w14:paraId="5451D3E3" w14:textId="77777777" w:rsidR="000E77B7" w:rsidRPr="000E77B7" w:rsidRDefault="000E77B7" w:rsidP="000E7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0C4F6A" w14:textId="6CBFEB19" w:rsidR="000E77B7" w:rsidRDefault="00EF31B4" w:rsidP="000E77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77B7">
        <w:rPr>
          <w:rFonts w:ascii="Times New Roman" w:hAnsi="Times New Roman" w:cs="Times New Roman"/>
          <w:sz w:val="24"/>
          <w:szCs w:val="24"/>
        </w:rPr>
        <w:t>Não é sem razão que o desembarque fora do ponto de ônibus já vem sendo praticado</w:t>
      </w:r>
      <w:r>
        <w:rPr>
          <w:rFonts w:ascii="Times New Roman" w:hAnsi="Times New Roman" w:cs="Times New Roman"/>
          <w:sz w:val="24"/>
          <w:szCs w:val="24"/>
        </w:rPr>
        <w:t xml:space="preserve"> em alguns municípios do país</w:t>
      </w:r>
      <w:r w:rsidRPr="000E77B7">
        <w:rPr>
          <w:rFonts w:ascii="Times New Roman" w:hAnsi="Times New Roman" w:cs="Times New Roman"/>
          <w:sz w:val="24"/>
          <w:szCs w:val="24"/>
        </w:rPr>
        <w:t>, por</w:t>
      </w:r>
      <w:r>
        <w:rPr>
          <w:rFonts w:ascii="Times New Roman" w:hAnsi="Times New Roman" w:cs="Times New Roman"/>
          <w:sz w:val="24"/>
          <w:szCs w:val="24"/>
        </w:rPr>
        <w:t xml:space="preserve"> isso </w:t>
      </w:r>
      <w:r w:rsidRPr="000E77B7">
        <w:rPr>
          <w:rFonts w:ascii="Times New Roman" w:hAnsi="Times New Roman" w:cs="Times New Roman"/>
          <w:sz w:val="24"/>
          <w:szCs w:val="24"/>
        </w:rPr>
        <w:t xml:space="preserve"> de</w:t>
      </w:r>
      <w:r w:rsidR="00B95846">
        <w:rPr>
          <w:rFonts w:ascii="Times New Roman" w:hAnsi="Times New Roman" w:cs="Times New Roman"/>
          <w:sz w:val="24"/>
          <w:szCs w:val="24"/>
        </w:rPr>
        <w:t xml:space="preserve">ve-se </w:t>
      </w:r>
      <w:r w:rsidRPr="000E77B7">
        <w:rPr>
          <w:rFonts w:ascii="Times New Roman" w:hAnsi="Times New Roman" w:cs="Times New Roman"/>
          <w:sz w:val="24"/>
          <w:szCs w:val="24"/>
        </w:rPr>
        <w:t xml:space="preserve">assegurar e ampliar este direito, conferindo-lhe status de lei municipal, </w:t>
      </w:r>
      <w:r w:rsidRPr="000E77B7">
        <w:rPr>
          <w:rFonts w:ascii="Times New Roman" w:hAnsi="Times New Roman" w:cs="Times New Roman"/>
          <w:sz w:val="24"/>
          <w:szCs w:val="24"/>
        </w:rPr>
        <w:t>possibilitando-se, assim, sua plena legitimidade e repercussão social e institucional.</w:t>
      </w:r>
    </w:p>
    <w:p w14:paraId="4E512C3A" w14:textId="77777777" w:rsidR="000E77B7" w:rsidRDefault="000E77B7" w:rsidP="00A126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927B54" w14:textId="32C92277" w:rsidR="00A12678" w:rsidRDefault="00EF31B4" w:rsidP="00A126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2678">
        <w:rPr>
          <w:rFonts w:ascii="Times New Roman" w:hAnsi="Times New Roman" w:cs="Times New Roman"/>
          <w:sz w:val="24"/>
          <w:szCs w:val="24"/>
        </w:rPr>
        <w:t xml:space="preserve">Dessa forma esse projeto de Lei visa tornar a vida dessas pessoas </w:t>
      </w:r>
      <w:r w:rsidR="000E77B7">
        <w:rPr>
          <w:rFonts w:ascii="Times New Roman" w:hAnsi="Times New Roman" w:cs="Times New Roman"/>
          <w:sz w:val="24"/>
          <w:szCs w:val="24"/>
        </w:rPr>
        <w:t xml:space="preserve">com </w:t>
      </w:r>
      <w:r w:rsidR="005D520B">
        <w:rPr>
          <w:rFonts w:ascii="Times New Roman" w:hAnsi="Times New Roman" w:cs="Times New Roman"/>
          <w:sz w:val="24"/>
          <w:szCs w:val="24"/>
        </w:rPr>
        <w:t xml:space="preserve">deficiência ou mobilidade reduzida </w:t>
      </w:r>
      <w:r w:rsidRPr="00A12678">
        <w:rPr>
          <w:rFonts w:ascii="Times New Roman" w:hAnsi="Times New Roman" w:cs="Times New Roman"/>
          <w:sz w:val="24"/>
          <w:szCs w:val="24"/>
        </w:rPr>
        <w:t>um pouco mais fácil, buscando a melhor locomoção e inclusão soc</w:t>
      </w:r>
      <w:r w:rsidRPr="00A12678">
        <w:rPr>
          <w:rFonts w:ascii="Times New Roman" w:hAnsi="Times New Roman" w:cs="Times New Roman"/>
          <w:sz w:val="24"/>
          <w:szCs w:val="24"/>
        </w:rPr>
        <w:t xml:space="preserve">ial das </w:t>
      </w:r>
      <w:r w:rsidR="005D520B">
        <w:rPr>
          <w:rFonts w:ascii="Times New Roman" w:hAnsi="Times New Roman" w:cs="Times New Roman"/>
          <w:sz w:val="24"/>
          <w:szCs w:val="24"/>
        </w:rPr>
        <w:t>mesmas</w:t>
      </w:r>
      <w:r w:rsidRPr="00A12678">
        <w:rPr>
          <w:rFonts w:ascii="Times New Roman" w:hAnsi="Times New Roman" w:cs="Times New Roman"/>
          <w:sz w:val="24"/>
          <w:szCs w:val="24"/>
        </w:rPr>
        <w:t>, garantindo assim um direito constitucional que assegura o direito de ir e vir e possibilitando dessa forma uma qualidade melhor de vida, que esse projeto visa assegurar.</w:t>
      </w:r>
    </w:p>
    <w:p w14:paraId="0DD17A77" w14:textId="77777777" w:rsidR="00A12678" w:rsidRPr="00A12678" w:rsidRDefault="00A12678" w:rsidP="00A126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3289D5" w14:textId="77777777" w:rsidR="008D4186" w:rsidRPr="00A12678" w:rsidRDefault="00EF31B4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2678">
        <w:rPr>
          <w:rFonts w:ascii="Times New Roman" w:hAnsi="Times New Roman" w:cs="Times New Roman"/>
          <w:sz w:val="24"/>
          <w:szCs w:val="24"/>
        </w:rPr>
        <w:t>Por todo o exposto</w:t>
      </w:r>
      <w:r w:rsidR="009C5905" w:rsidRPr="00A12678">
        <w:rPr>
          <w:rFonts w:ascii="Times New Roman" w:hAnsi="Times New Roman" w:cs="Times New Roman"/>
          <w:sz w:val="24"/>
          <w:szCs w:val="24"/>
        </w:rPr>
        <w:t>, solicit</w:t>
      </w:r>
      <w:r w:rsidR="00187B7D" w:rsidRPr="00A12678">
        <w:rPr>
          <w:rFonts w:ascii="Times New Roman" w:hAnsi="Times New Roman" w:cs="Times New Roman"/>
          <w:sz w:val="24"/>
          <w:szCs w:val="24"/>
        </w:rPr>
        <w:t xml:space="preserve">amos aos </w:t>
      </w:r>
      <w:r w:rsidR="009C5905" w:rsidRPr="00A12678">
        <w:rPr>
          <w:rFonts w:ascii="Times New Roman" w:hAnsi="Times New Roman" w:cs="Times New Roman"/>
          <w:sz w:val="24"/>
          <w:szCs w:val="24"/>
        </w:rPr>
        <w:t xml:space="preserve">nobres </w:t>
      </w:r>
      <w:r w:rsidR="009C5905" w:rsidRPr="00A12678">
        <w:rPr>
          <w:rFonts w:ascii="Times New Roman" w:hAnsi="Times New Roman" w:cs="Times New Roman"/>
          <w:i/>
          <w:sz w:val="24"/>
          <w:szCs w:val="24"/>
        </w:rPr>
        <w:t>edis,</w:t>
      </w:r>
      <w:r w:rsidR="009C5905" w:rsidRPr="00A12678">
        <w:rPr>
          <w:rFonts w:ascii="Times New Roman" w:hAnsi="Times New Roman" w:cs="Times New Roman"/>
          <w:sz w:val="24"/>
          <w:szCs w:val="24"/>
        </w:rPr>
        <w:t xml:space="preserve"> a aprovação </w:t>
      </w:r>
      <w:r w:rsidR="00AD5B98" w:rsidRPr="00A12678">
        <w:rPr>
          <w:rFonts w:ascii="Times New Roman" w:hAnsi="Times New Roman" w:cs="Times New Roman"/>
          <w:sz w:val="24"/>
          <w:szCs w:val="24"/>
        </w:rPr>
        <w:t>do presente projeto,</w:t>
      </w:r>
      <w:r w:rsidR="009C5905" w:rsidRPr="00A12678">
        <w:rPr>
          <w:rFonts w:ascii="Times New Roman" w:hAnsi="Times New Roman" w:cs="Times New Roman"/>
          <w:sz w:val="24"/>
          <w:szCs w:val="24"/>
        </w:rPr>
        <w:t xml:space="preserve"> por ser de grande relevância para a sociedade.</w:t>
      </w:r>
    </w:p>
    <w:p w14:paraId="08DE72C5" w14:textId="77777777" w:rsidR="008D4186" w:rsidRPr="00A12678" w:rsidRDefault="008D4186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8E5A07E" w14:textId="77777777" w:rsidR="008D4186" w:rsidRPr="000D1296" w:rsidRDefault="008D4186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7C4AF310" w14:textId="51B5AE35" w:rsidR="008416EC" w:rsidRPr="000D1296" w:rsidRDefault="00EF31B4" w:rsidP="000D129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0D1296">
        <w:rPr>
          <w:rFonts w:ascii="Times New Roman" w:hAnsi="Times New Roman" w:cs="Times New Roman"/>
          <w:iCs/>
          <w:sz w:val="23"/>
          <w:szCs w:val="23"/>
        </w:rPr>
        <w:t xml:space="preserve">Câmara Municipal de Sorriso, Estado de Mato Grosso, </w:t>
      </w:r>
      <w:r w:rsidR="00323E0C">
        <w:rPr>
          <w:rFonts w:ascii="Times New Roman" w:hAnsi="Times New Roman" w:cs="Times New Roman"/>
          <w:iCs/>
          <w:sz w:val="23"/>
          <w:szCs w:val="23"/>
        </w:rPr>
        <w:t>2</w:t>
      </w:r>
      <w:r w:rsidR="005D520B">
        <w:rPr>
          <w:rFonts w:ascii="Times New Roman" w:hAnsi="Times New Roman" w:cs="Times New Roman"/>
          <w:iCs/>
          <w:sz w:val="23"/>
          <w:szCs w:val="23"/>
        </w:rPr>
        <w:t>3</w:t>
      </w:r>
      <w:r w:rsidR="008D4186" w:rsidRPr="000D1296">
        <w:rPr>
          <w:rFonts w:ascii="Times New Roman" w:hAnsi="Times New Roman" w:cs="Times New Roman"/>
          <w:iCs/>
          <w:sz w:val="23"/>
          <w:szCs w:val="23"/>
        </w:rPr>
        <w:t xml:space="preserve"> de </w:t>
      </w:r>
      <w:r w:rsidR="005D520B">
        <w:rPr>
          <w:rFonts w:ascii="Times New Roman" w:hAnsi="Times New Roman" w:cs="Times New Roman"/>
          <w:iCs/>
          <w:sz w:val="23"/>
          <w:szCs w:val="23"/>
        </w:rPr>
        <w:t>fevereiro</w:t>
      </w:r>
      <w:r w:rsidR="009E447D" w:rsidRPr="000D1296">
        <w:rPr>
          <w:rFonts w:ascii="Times New Roman" w:hAnsi="Times New Roman" w:cs="Times New Roman"/>
          <w:iCs/>
          <w:sz w:val="23"/>
          <w:szCs w:val="23"/>
        </w:rPr>
        <w:t xml:space="preserve"> de </w:t>
      </w:r>
      <w:r w:rsidR="002D4988" w:rsidRPr="000D1296">
        <w:rPr>
          <w:rFonts w:ascii="Times New Roman" w:hAnsi="Times New Roman" w:cs="Times New Roman"/>
          <w:iCs/>
          <w:sz w:val="23"/>
          <w:szCs w:val="23"/>
        </w:rPr>
        <w:t>20</w:t>
      </w:r>
      <w:r w:rsidR="00323E0C">
        <w:rPr>
          <w:rFonts w:ascii="Times New Roman" w:hAnsi="Times New Roman" w:cs="Times New Roman"/>
          <w:iCs/>
          <w:sz w:val="23"/>
          <w:szCs w:val="23"/>
        </w:rPr>
        <w:t>2</w:t>
      </w:r>
      <w:r w:rsidR="005D520B">
        <w:rPr>
          <w:rFonts w:ascii="Times New Roman" w:hAnsi="Times New Roman" w:cs="Times New Roman"/>
          <w:iCs/>
          <w:sz w:val="23"/>
          <w:szCs w:val="23"/>
        </w:rPr>
        <w:t>4</w:t>
      </w:r>
      <w:r w:rsidR="002D4988" w:rsidRPr="000D1296">
        <w:rPr>
          <w:rFonts w:ascii="Times New Roman" w:hAnsi="Times New Roman" w:cs="Times New Roman"/>
          <w:iCs/>
          <w:sz w:val="23"/>
          <w:szCs w:val="23"/>
        </w:rPr>
        <w:t>.</w:t>
      </w:r>
    </w:p>
    <w:p w14:paraId="625B9F3A" w14:textId="77777777" w:rsidR="00AD5B98" w:rsidRPr="000D1296" w:rsidRDefault="00AD5B98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6FF85BFE" w14:textId="4DB806E9" w:rsidR="000D1296" w:rsidRDefault="000D1296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27EE03A5" w14:textId="710E931A" w:rsidR="00EF31B4" w:rsidRDefault="00EF31B4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572E3532" w14:textId="77777777" w:rsidR="00EF31B4" w:rsidRPr="000D1296" w:rsidRDefault="00EF31B4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25EE1D01" w14:textId="77777777" w:rsidR="00323E0C" w:rsidRDefault="00EF31B4" w:rsidP="00AD5B98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3"/>
          <w:szCs w:val="23"/>
        </w:rPr>
      </w:pPr>
      <w:r w:rsidRPr="000D1296">
        <w:rPr>
          <w:rFonts w:ascii="Times New Roman" w:hAnsi="Times New Roman" w:cs="Times New Roman"/>
          <w:b/>
          <w:iCs/>
          <w:sz w:val="23"/>
          <w:szCs w:val="23"/>
        </w:rPr>
        <w:t xml:space="preserve">                                      </w:t>
      </w:r>
      <w:r>
        <w:rPr>
          <w:rFonts w:ascii="Times New Roman" w:hAnsi="Times New Roman" w:cs="Times New Roman"/>
          <w:b/>
          <w:iCs/>
          <w:sz w:val="23"/>
          <w:szCs w:val="23"/>
        </w:rPr>
        <w:t xml:space="preserve">  </w:t>
      </w:r>
      <w:r w:rsidRPr="000D1296">
        <w:rPr>
          <w:rFonts w:ascii="Times New Roman" w:hAnsi="Times New Roman" w:cs="Times New Roman"/>
          <w:b/>
          <w:iCs/>
          <w:sz w:val="23"/>
          <w:szCs w:val="23"/>
        </w:rPr>
        <w:t xml:space="preserve">DAMIANI </w:t>
      </w:r>
    </w:p>
    <w:p w14:paraId="3ADB8169" w14:textId="118D912D" w:rsidR="00AD5B98" w:rsidRPr="000D1296" w:rsidRDefault="00EF31B4" w:rsidP="00AD5B98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3"/>
          <w:szCs w:val="23"/>
        </w:rPr>
      </w:pPr>
      <w:r w:rsidRPr="000D1296">
        <w:rPr>
          <w:rFonts w:ascii="Times New Roman" w:hAnsi="Times New Roman" w:cs="Times New Roman"/>
          <w:b/>
          <w:iCs/>
          <w:sz w:val="23"/>
          <w:szCs w:val="23"/>
        </w:rPr>
        <w:t xml:space="preserve">                                  </w:t>
      </w:r>
      <w:r w:rsidR="00323E0C">
        <w:rPr>
          <w:rFonts w:ascii="Times New Roman" w:hAnsi="Times New Roman" w:cs="Times New Roman"/>
          <w:b/>
          <w:iCs/>
          <w:sz w:val="23"/>
          <w:szCs w:val="23"/>
        </w:rPr>
        <w:t xml:space="preserve">Vereador </w:t>
      </w:r>
      <w:bookmarkStart w:id="0" w:name="_GoBack"/>
      <w:bookmarkEnd w:id="0"/>
      <w:r w:rsidR="00323E0C">
        <w:rPr>
          <w:rFonts w:ascii="Times New Roman" w:hAnsi="Times New Roman" w:cs="Times New Roman"/>
          <w:b/>
          <w:iCs/>
          <w:sz w:val="23"/>
          <w:szCs w:val="23"/>
        </w:rPr>
        <w:t>PSDB</w:t>
      </w:r>
    </w:p>
    <w:sectPr w:rsidR="00AD5B98" w:rsidRPr="000D1296" w:rsidSect="00D55245">
      <w:type w:val="continuous"/>
      <w:pgSz w:w="11906" w:h="16838"/>
      <w:pgMar w:top="2552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79901BC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BAF06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43C6B6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802F7B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03E562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E04A35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830ED7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660825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E44237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6496"/>
    <w:rsid w:val="000345B0"/>
    <w:rsid w:val="00040066"/>
    <w:rsid w:val="00042B22"/>
    <w:rsid w:val="0005079E"/>
    <w:rsid w:val="000A4D66"/>
    <w:rsid w:val="000A51C0"/>
    <w:rsid w:val="000D0243"/>
    <w:rsid w:val="000D1296"/>
    <w:rsid w:val="000E77B7"/>
    <w:rsid w:val="000F1FC1"/>
    <w:rsid w:val="00105CDB"/>
    <w:rsid w:val="00131A13"/>
    <w:rsid w:val="001321D8"/>
    <w:rsid w:val="00152646"/>
    <w:rsid w:val="00187B7D"/>
    <w:rsid w:val="001B7D64"/>
    <w:rsid w:val="00206259"/>
    <w:rsid w:val="00223233"/>
    <w:rsid w:val="002513BC"/>
    <w:rsid w:val="00275037"/>
    <w:rsid w:val="00287746"/>
    <w:rsid w:val="002D4771"/>
    <w:rsid w:val="002D4988"/>
    <w:rsid w:val="002F17B9"/>
    <w:rsid w:val="00305712"/>
    <w:rsid w:val="0031457A"/>
    <w:rsid w:val="00320445"/>
    <w:rsid w:val="00323E0C"/>
    <w:rsid w:val="00354C94"/>
    <w:rsid w:val="00357043"/>
    <w:rsid w:val="00361DFC"/>
    <w:rsid w:val="0038364C"/>
    <w:rsid w:val="00387558"/>
    <w:rsid w:val="003B26BF"/>
    <w:rsid w:val="003C0E1E"/>
    <w:rsid w:val="003C6497"/>
    <w:rsid w:val="003E6120"/>
    <w:rsid w:val="003F00F4"/>
    <w:rsid w:val="00454A77"/>
    <w:rsid w:val="004670D8"/>
    <w:rsid w:val="004714DD"/>
    <w:rsid w:val="00483903"/>
    <w:rsid w:val="004C07A7"/>
    <w:rsid w:val="004E10FF"/>
    <w:rsid w:val="0054356A"/>
    <w:rsid w:val="00563ADF"/>
    <w:rsid w:val="00584345"/>
    <w:rsid w:val="00590388"/>
    <w:rsid w:val="00593BE1"/>
    <w:rsid w:val="005D520B"/>
    <w:rsid w:val="005E0340"/>
    <w:rsid w:val="00604AD0"/>
    <w:rsid w:val="00640B6F"/>
    <w:rsid w:val="006533DF"/>
    <w:rsid w:val="00654515"/>
    <w:rsid w:val="00657269"/>
    <w:rsid w:val="006658C5"/>
    <w:rsid w:val="006717F8"/>
    <w:rsid w:val="00683E44"/>
    <w:rsid w:val="006B02C6"/>
    <w:rsid w:val="006B74EB"/>
    <w:rsid w:val="006F5225"/>
    <w:rsid w:val="006F6390"/>
    <w:rsid w:val="007078F7"/>
    <w:rsid w:val="007240C8"/>
    <w:rsid w:val="00742376"/>
    <w:rsid w:val="00744C19"/>
    <w:rsid w:val="007554FE"/>
    <w:rsid w:val="00766775"/>
    <w:rsid w:val="007D3398"/>
    <w:rsid w:val="00801BAC"/>
    <w:rsid w:val="00802B08"/>
    <w:rsid w:val="008416EC"/>
    <w:rsid w:val="008B60EC"/>
    <w:rsid w:val="008D4186"/>
    <w:rsid w:val="00951E0E"/>
    <w:rsid w:val="00960C3F"/>
    <w:rsid w:val="00992B6A"/>
    <w:rsid w:val="009B6BEF"/>
    <w:rsid w:val="009C0170"/>
    <w:rsid w:val="009C5905"/>
    <w:rsid w:val="009E447D"/>
    <w:rsid w:val="009F1A61"/>
    <w:rsid w:val="00A010B9"/>
    <w:rsid w:val="00A12678"/>
    <w:rsid w:val="00A21E6F"/>
    <w:rsid w:val="00A45C47"/>
    <w:rsid w:val="00AA5D6F"/>
    <w:rsid w:val="00AC79B2"/>
    <w:rsid w:val="00AD5B98"/>
    <w:rsid w:val="00AF5C43"/>
    <w:rsid w:val="00B1752C"/>
    <w:rsid w:val="00B20676"/>
    <w:rsid w:val="00B4756C"/>
    <w:rsid w:val="00B63930"/>
    <w:rsid w:val="00B81301"/>
    <w:rsid w:val="00B85CC5"/>
    <w:rsid w:val="00B913BC"/>
    <w:rsid w:val="00B94A44"/>
    <w:rsid w:val="00B95846"/>
    <w:rsid w:val="00BB4397"/>
    <w:rsid w:val="00BC7ACC"/>
    <w:rsid w:val="00BD2C2D"/>
    <w:rsid w:val="00BD35DB"/>
    <w:rsid w:val="00C11AAB"/>
    <w:rsid w:val="00C43ABE"/>
    <w:rsid w:val="00C61369"/>
    <w:rsid w:val="00C73FBC"/>
    <w:rsid w:val="00C81516"/>
    <w:rsid w:val="00C85D37"/>
    <w:rsid w:val="00C977C2"/>
    <w:rsid w:val="00CB1C5F"/>
    <w:rsid w:val="00CB6E5A"/>
    <w:rsid w:val="00CB71E9"/>
    <w:rsid w:val="00CD1A8D"/>
    <w:rsid w:val="00CE5C79"/>
    <w:rsid w:val="00CF467D"/>
    <w:rsid w:val="00D52464"/>
    <w:rsid w:val="00D55245"/>
    <w:rsid w:val="00D575E1"/>
    <w:rsid w:val="00D64008"/>
    <w:rsid w:val="00D87D1C"/>
    <w:rsid w:val="00DB46FE"/>
    <w:rsid w:val="00DC6457"/>
    <w:rsid w:val="00DD1DAC"/>
    <w:rsid w:val="00E159D1"/>
    <w:rsid w:val="00E409FE"/>
    <w:rsid w:val="00ED1903"/>
    <w:rsid w:val="00EE16DD"/>
    <w:rsid w:val="00EE1B4A"/>
    <w:rsid w:val="00EF31B4"/>
    <w:rsid w:val="00F26BE1"/>
    <w:rsid w:val="00F6293A"/>
    <w:rsid w:val="00F71643"/>
    <w:rsid w:val="00F82B68"/>
    <w:rsid w:val="00F85FC7"/>
    <w:rsid w:val="00FB71E7"/>
    <w:rsid w:val="00FE3DD4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D1C4"/>
  <w15:docId w15:val="{69E90860-45EB-41DB-BD42-FC640A35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95753-0DCD-4E00-9E6E-FB713594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3</cp:revision>
  <cp:lastPrinted>2023-05-29T15:17:00Z</cp:lastPrinted>
  <dcterms:created xsi:type="dcterms:W3CDTF">2024-02-23T15:06:00Z</dcterms:created>
  <dcterms:modified xsi:type="dcterms:W3CDTF">2024-02-26T11:28:00Z</dcterms:modified>
</cp:coreProperties>
</file>