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DE9" w:rsidRDefault="00136DE9" w:rsidP="00136DE9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 xml:space="preserve">LEI Nº </w:t>
      </w:r>
      <w:r w:rsidR="00162F60">
        <w:rPr>
          <w:rFonts w:eastAsia="Arial Unicode MS"/>
          <w:b/>
        </w:rPr>
        <w:t xml:space="preserve">3.503, DE 12 DE MARÇO DE </w:t>
      </w:r>
      <w:r>
        <w:rPr>
          <w:rFonts w:eastAsia="Arial Unicode MS"/>
          <w:b/>
        </w:rPr>
        <w:t>2024</w:t>
      </w:r>
    </w:p>
    <w:p w:rsidR="00136DE9" w:rsidRDefault="00136DE9" w:rsidP="00136DE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402"/>
        <w:jc w:val="both"/>
        <w:rPr>
          <w:rFonts w:eastAsia="Arial Unicode MS"/>
          <w:b/>
        </w:rPr>
      </w:pPr>
    </w:p>
    <w:p w:rsidR="00136DE9" w:rsidRDefault="00136DE9" w:rsidP="00136DE9">
      <w:pPr>
        <w:ind w:left="3402"/>
        <w:jc w:val="both"/>
        <w:rPr>
          <w:rFonts w:eastAsia="Arial"/>
          <w:color w:val="000000"/>
        </w:rPr>
      </w:pPr>
    </w:p>
    <w:p w:rsidR="00136DE9" w:rsidRDefault="00136DE9" w:rsidP="00136DE9">
      <w:pPr>
        <w:ind w:left="3402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“Institui o Dia da Mulher Advogada no Município de Sorriso, e dá outras </w:t>
      </w:r>
      <w:proofErr w:type="gramStart"/>
      <w:r>
        <w:rPr>
          <w:rFonts w:eastAsia="Arial"/>
          <w:color w:val="000000"/>
        </w:rPr>
        <w:t>providências.”</w:t>
      </w:r>
      <w:proofErr w:type="gramEnd"/>
    </w:p>
    <w:p w:rsidR="00136DE9" w:rsidRDefault="00136DE9" w:rsidP="00136DE9">
      <w:pPr>
        <w:ind w:left="3402"/>
        <w:jc w:val="both"/>
        <w:rPr>
          <w:rFonts w:eastAsia="Arial"/>
          <w:b/>
          <w:color w:val="000000"/>
        </w:rPr>
      </w:pPr>
    </w:p>
    <w:p w:rsidR="00136DE9" w:rsidRDefault="00136DE9" w:rsidP="00136DE9">
      <w:pPr>
        <w:ind w:left="3402"/>
        <w:jc w:val="both"/>
        <w:rPr>
          <w:rFonts w:eastAsia="Calibri"/>
          <w:b/>
          <w:lang w:eastAsia="en-US"/>
        </w:rPr>
      </w:pPr>
    </w:p>
    <w:p w:rsidR="00162F60" w:rsidRPr="00863970" w:rsidRDefault="00162F60" w:rsidP="00162F60">
      <w:pPr>
        <w:pStyle w:val="Recuodecorpodetexto"/>
        <w:ind w:left="0" w:firstLine="1418"/>
        <w:rPr>
          <w:b w:val="0"/>
          <w:sz w:val="24"/>
        </w:rPr>
      </w:pPr>
      <w:r w:rsidRPr="00863970">
        <w:rPr>
          <w:b w:val="0"/>
          <w:sz w:val="24"/>
        </w:rPr>
        <w:t xml:space="preserve">Ari </w:t>
      </w:r>
      <w:proofErr w:type="spellStart"/>
      <w:r w:rsidRPr="00863970">
        <w:rPr>
          <w:b w:val="0"/>
          <w:sz w:val="24"/>
        </w:rPr>
        <w:t>Genézio</w:t>
      </w:r>
      <w:proofErr w:type="spellEnd"/>
      <w:r w:rsidRPr="00863970">
        <w:rPr>
          <w:b w:val="0"/>
          <w:sz w:val="24"/>
        </w:rPr>
        <w:t xml:space="preserve"> </w:t>
      </w:r>
      <w:proofErr w:type="spellStart"/>
      <w:r w:rsidRPr="00863970">
        <w:rPr>
          <w:b w:val="0"/>
          <w:sz w:val="24"/>
        </w:rPr>
        <w:t>Lafin</w:t>
      </w:r>
      <w:proofErr w:type="spellEnd"/>
      <w:r w:rsidRPr="00863970">
        <w:rPr>
          <w:b w:val="0"/>
          <w:sz w:val="24"/>
        </w:rPr>
        <w:t>, Prefeito Municipal de Sorriso, Estado de Mato Grosso, faço saber que a Câmara Municipal de Sorriso aprovou e eu sanciono a seguinte Lei:</w:t>
      </w:r>
    </w:p>
    <w:p w:rsidR="00136DE9" w:rsidRDefault="00136DE9" w:rsidP="00136DE9">
      <w:pPr>
        <w:ind w:firstLine="709"/>
        <w:jc w:val="both"/>
        <w:rPr>
          <w:b/>
        </w:rPr>
      </w:pPr>
    </w:p>
    <w:p w:rsidR="00162F60" w:rsidRDefault="00162F60" w:rsidP="00136DE9">
      <w:pPr>
        <w:ind w:firstLine="709"/>
        <w:jc w:val="both"/>
        <w:rPr>
          <w:b/>
        </w:rPr>
      </w:pPr>
    </w:p>
    <w:p w:rsidR="00136DE9" w:rsidRDefault="00136DE9" w:rsidP="00136DE9">
      <w:pPr>
        <w:ind w:firstLine="1418"/>
        <w:jc w:val="both"/>
        <w:rPr>
          <w:bCs/>
        </w:rPr>
      </w:pPr>
      <w:r>
        <w:rPr>
          <w:b/>
        </w:rPr>
        <w:t>Art. 1º</w:t>
      </w:r>
      <w:r>
        <w:rPr>
          <w:bCs/>
        </w:rPr>
        <w:t xml:space="preserve"> Fica instituído o Dia Municipal da Mulher Advogada, a ser comemorado anualmente na data de 15 (quinze) de dezembro.</w:t>
      </w:r>
    </w:p>
    <w:p w:rsidR="00136DE9" w:rsidRDefault="00136DE9" w:rsidP="00136DE9">
      <w:pPr>
        <w:ind w:firstLine="1418"/>
        <w:jc w:val="both"/>
        <w:rPr>
          <w:bCs/>
        </w:rPr>
      </w:pPr>
    </w:p>
    <w:p w:rsidR="00136DE9" w:rsidRDefault="00136DE9" w:rsidP="00136DE9">
      <w:pPr>
        <w:ind w:firstLine="1418"/>
        <w:jc w:val="both"/>
        <w:rPr>
          <w:bCs/>
        </w:rPr>
      </w:pPr>
      <w:r>
        <w:rPr>
          <w:b/>
        </w:rPr>
        <w:t>Art. 2º</w:t>
      </w:r>
      <w:r>
        <w:rPr>
          <w:bCs/>
        </w:rPr>
        <w:t xml:space="preserve"> Constituem objetivos primordiais desta Lei:</w:t>
      </w:r>
    </w:p>
    <w:p w:rsidR="00136DE9" w:rsidRDefault="00136DE9" w:rsidP="00136DE9">
      <w:pPr>
        <w:ind w:firstLine="1418"/>
        <w:jc w:val="both"/>
        <w:rPr>
          <w:bCs/>
        </w:rPr>
      </w:pPr>
    </w:p>
    <w:p w:rsidR="00136DE9" w:rsidRDefault="00136DE9" w:rsidP="00136DE9">
      <w:pPr>
        <w:pStyle w:val="PargrafodaLista"/>
        <w:ind w:left="1418"/>
        <w:jc w:val="both"/>
        <w:rPr>
          <w:bCs/>
        </w:rPr>
      </w:pPr>
      <w:r>
        <w:rPr>
          <w:bCs/>
        </w:rPr>
        <w:t xml:space="preserve">I – </w:t>
      </w:r>
      <w:proofErr w:type="gramStart"/>
      <w:r>
        <w:rPr>
          <w:bCs/>
        </w:rPr>
        <w:t>o</w:t>
      </w:r>
      <w:proofErr w:type="gramEnd"/>
      <w:r>
        <w:rPr>
          <w:bCs/>
        </w:rPr>
        <w:t xml:space="preserve"> reconhecimento do papel da Mulher Advogada na construção do Estado Democrático de Direito;</w:t>
      </w:r>
    </w:p>
    <w:p w:rsidR="00136DE9" w:rsidRDefault="00136DE9" w:rsidP="00136DE9">
      <w:pPr>
        <w:pStyle w:val="PargrafodaLista"/>
        <w:ind w:left="0" w:firstLine="1418"/>
        <w:jc w:val="both"/>
        <w:rPr>
          <w:bCs/>
        </w:rPr>
      </w:pPr>
    </w:p>
    <w:p w:rsidR="00136DE9" w:rsidRDefault="00136DE9" w:rsidP="00136DE9">
      <w:pPr>
        <w:pStyle w:val="PargrafodaLista"/>
        <w:ind w:left="1418"/>
        <w:jc w:val="both"/>
        <w:rPr>
          <w:bCs/>
        </w:rPr>
      </w:pPr>
      <w:r>
        <w:rPr>
          <w:bCs/>
        </w:rPr>
        <w:t xml:space="preserve">II – </w:t>
      </w:r>
      <w:proofErr w:type="gramStart"/>
      <w:r>
        <w:rPr>
          <w:bCs/>
        </w:rPr>
        <w:t>seu</w:t>
      </w:r>
      <w:proofErr w:type="gramEnd"/>
      <w:r>
        <w:rPr>
          <w:bCs/>
        </w:rPr>
        <w:t xml:space="preserve"> compromisso na Administração da Justiça;</w:t>
      </w:r>
    </w:p>
    <w:p w:rsidR="00136DE9" w:rsidRDefault="00136DE9" w:rsidP="00136DE9">
      <w:pPr>
        <w:pStyle w:val="PargrafodaLista"/>
        <w:ind w:left="0" w:firstLine="1418"/>
        <w:jc w:val="both"/>
        <w:rPr>
          <w:bCs/>
        </w:rPr>
      </w:pPr>
    </w:p>
    <w:p w:rsidR="00136DE9" w:rsidRDefault="00136DE9" w:rsidP="00136DE9">
      <w:pPr>
        <w:pStyle w:val="PargrafodaLista"/>
        <w:ind w:left="1418"/>
        <w:jc w:val="both"/>
        <w:rPr>
          <w:bCs/>
        </w:rPr>
      </w:pPr>
      <w:r>
        <w:rPr>
          <w:bCs/>
        </w:rPr>
        <w:t>III – suas atividades institucionais junto a Ordem dos Advogados do Brasil;</w:t>
      </w:r>
    </w:p>
    <w:p w:rsidR="00136DE9" w:rsidRDefault="00136DE9" w:rsidP="00136DE9">
      <w:pPr>
        <w:pStyle w:val="PargrafodaLista"/>
        <w:ind w:left="0" w:firstLine="1418"/>
        <w:jc w:val="both"/>
        <w:rPr>
          <w:bCs/>
        </w:rPr>
      </w:pPr>
    </w:p>
    <w:p w:rsidR="00136DE9" w:rsidRDefault="00136DE9" w:rsidP="00136DE9">
      <w:pPr>
        <w:pStyle w:val="PargrafodaLista"/>
        <w:ind w:left="1418"/>
        <w:jc w:val="both"/>
        <w:rPr>
          <w:bCs/>
        </w:rPr>
      </w:pPr>
      <w:r>
        <w:rPr>
          <w:bCs/>
        </w:rPr>
        <w:t xml:space="preserve">IV – </w:t>
      </w:r>
      <w:proofErr w:type="gramStart"/>
      <w:r>
        <w:rPr>
          <w:bCs/>
        </w:rPr>
        <w:t>sua</w:t>
      </w:r>
      <w:proofErr w:type="gramEnd"/>
      <w:r>
        <w:rPr>
          <w:bCs/>
        </w:rPr>
        <w:t xml:space="preserve"> função, inclusive, voluntária, nas associações e entidades de classe do Município, na sociedade civil organizada e demais conselhos municipais.</w:t>
      </w:r>
    </w:p>
    <w:p w:rsidR="00136DE9" w:rsidRDefault="00136DE9" w:rsidP="00136DE9">
      <w:pPr>
        <w:pStyle w:val="PargrafodaLista"/>
        <w:ind w:left="0" w:firstLine="1418"/>
        <w:jc w:val="both"/>
        <w:rPr>
          <w:bCs/>
        </w:rPr>
      </w:pPr>
    </w:p>
    <w:p w:rsidR="00136DE9" w:rsidRDefault="00136DE9" w:rsidP="00136DE9">
      <w:pPr>
        <w:ind w:firstLine="1418"/>
        <w:jc w:val="both"/>
        <w:rPr>
          <w:bCs/>
        </w:rPr>
      </w:pPr>
      <w:r>
        <w:rPr>
          <w:b/>
        </w:rPr>
        <w:t>Parágrafo único.</w:t>
      </w:r>
      <w:r>
        <w:rPr>
          <w:bCs/>
        </w:rPr>
        <w:t xml:space="preserve"> A data de que trata o caput deste artigo passa a integrar o Calendário Oficial do Município.</w:t>
      </w:r>
    </w:p>
    <w:p w:rsidR="00136DE9" w:rsidRDefault="00136DE9" w:rsidP="00136DE9">
      <w:pPr>
        <w:ind w:firstLine="1418"/>
        <w:jc w:val="both"/>
        <w:rPr>
          <w:bCs/>
        </w:rPr>
      </w:pPr>
    </w:p>
    <w:p w:rsidR="00136DE9" w:rsidRDefault="00136DE9" w:rsidP="00136DE9">
      <w:pPr>
        <w:ind w:firstLine="1418"/>
        <w:jc w:val="both"/>
        <w:rPr>
          <w:bCs/>
        </w:rPr>
      </w:pPr>
      <w:r>
        <w:rPr>
          <w:b/>
        </w:rPr>
        <w:t>Art. 3º</w:t>
      </w:r>
      <w:r>
        <w:rPr>
          <w:bCs/>
        </w:rPr>
        <w:t xml:space="preserve"> Esta Lei entra em vigor na data de sua publicação.</w:t>
      </w:r>
    </w:p>
    <w:p w:rsidR="00136DE9" w:rsidRDefault="00136DE9" w:rsidP="00136DE9">
      <w:pPr>
        <w:ind w:firstLine="1418"/>
        <w:jc w:val="both"/>
        <w:rPr>
          <w:iCs/>
        </w:rPr>
      </w:pPr>
    </w:p>
    <w:p w:rsidR="00136DE9" w:rsidRDefault="00136DE9" w:rsidP="00136DE9">
      <w:pPr>
        <w:ind w:firstLine="1418"/>
        <w:jc w:val="both"/>
        <w:rPr>
          <w:iCs/>
        </w:rPr>
      </w:pPr>
    </w:p>
    <w:p w:rsidR="00136DE9" w:rsidRDefault="00136DE9" w:rsidP="00136DE9">
      <w:pPr>
        <w:ind w:firstLine="1418"/>
        <w:jc w:val="both"/>
      </w:pPr>
      <w:r>
        <w:rPr>
          <w:iCs/>
        </w:rPr>
        <w:t>Sorriso, Estado de Mato Grosso, em 12 de março de 2024.</w:t>
      </w:r>
    </w:p>
    <w:p w:rsidR="00136DE9" w:rsidRDefault="00136DE9" w:rsidP="00136DE9"/>
    <w:p w:rsidR="00136DE9" w:rsidRDefault="00136DE9" w:rsidP="00136DE9">
      <w:pPr>
        <w:jc w:val="center"/>
        <w:rPr>
          <w:b/>
          <w:bCs/>
        </w:rPr>
      </w:pPr>
    </w:p>
    <w:p w:rsidR="00162F60" w:rsidRPr="00B24F3D" w:rsidRDefault="00162F60" w:rsidP="00162F60">
      <w:pPr>
        <w:ind w:firstLine="1418"/>
        <w:jc w:val="both"/>
        <w:rPr>
          <w:b/>
        </w:rPr>
      </w:pPr>
    </w:p>
    <w:p w:rsidR="00162F60" w:rsidRPr="003E00CE" w:rsidRDefault="00162F60" w:rsidP="00162F60">
      <w:pPr>
        <w:autoSpaceDE w:val="0"/>
        <w:autoSpaceDN w:val="0"/>
        <w:adjustRightInd w:val="0"/>
        <w:ind w:firstLine="1418"/>
        <w:jc w:val="both"/>
      </w:pPr>
    </w:p>
    <w:p w:rsidR="00162F60" w:rsidRPr="003E00CE" w:rsidRDefault="00162F60" w:rsidP="00162F60">
      <w:pPr>
        <w:jc w:val="center"/>
      </w:pPr>
      <w:r w:rsidRPr="003E00CE">
        <w:rPr>
          <w:b/>
        </w:rPr>
        <w:t xml:space="preserve">                                                                                       ARI GENÉZIO LAFIN</w:t>
      </w:r>
    </w:p>
    <w:p w:rsidR="00162F60" w:rsidRPr="003E00CE" w:rsidRDefault="00162F60" w:rsidP="00162F60">
      <w:pPr>
        <w:jc w:val="center"/>
      </w:pPr>
      <w:r w:rsidRPr="003E00CE">
        <w:t xml:space="preserve">                                                                                        Prefeito Municipal</w:t>
      </w:r>
    </w:p>
    <w:p w:rsidR="00162F60" w:rsidRPr="003E00CE" w:rsidRDefault="00162F60" w:rsidP="00162F60">
      <w:pPr>
        <w:tabs>
          <w:tab w:val="left" w:pos="1418"/>
        </w:tabs>
        <w:rPr>
          <w:i/>
          <w:sz w:val="20"/>
          <w:szCs w:val="20"/>
        </w:rPr>
      </w:pPr>
      <w:r w:rsidRPr="003E00CE">
        <w:rPr>
          <w:i/>
          <w:sz w:val="20"/>
          <w:szCs w:val="20"/>
        </w:rPr>
        <w:t>Registre-se. Publique-se. Cumpra-se.</w:t>
      </w:r>
    </w:p>
    <w:p w:rsidR="00162F60" w:rsidRPr="003E00CE" w:rsidRDefault="00162F60" w:rsidP="00162F60">
      <w:pPr>
        <w:tabs>
          <w:tab w:val="left" w:pos="1418"/>
        </w:tabs>
        <w:rPr>
          <w:b/>
        </w:rPr>
      </w:pPr>
    </w:p>
    <w:p w:rsidR="00162F60" w:rsidRPr="003E00CE" w:rsidRDefault="00162F60" w:rsidP="00162F60">
      <w:pPr>
        <w:tabs>
          <w:tab w:val="left" w:pos="1418"/>
        </w:tabs>
        <w:rPr>
          <w:b/>
        </w:rPr>
      </w:pPr>
    </w:p>
    <w:p w:rsidR="00162F60" w:rsidRPr="003E00CE" w:rsidRDefault="00162F60" w:rsidP="00162F60">
      <w:pPr>
        <w:tabs>
          <w:tab w:val="left" w:pos="1418"/>
        </w:tabs>
        <w:rPr>
          <w:b/>
        </w:rPr>
      </w:pPr>
    </w:p>
    <w:p w:rsidR="00162F60" w:rsidRPr="003E00CE" w:rsidRDefault="00162F60" w:rsidP="00162F60">
      <w:pPr>
        <w:tabs>
          <w:tab w:val="left" w:pos="1418"/>
        </w:tabs>
        <w:rPr>
          <w:b/>
        </w:rPr>
      </w:pPr>
    </w:p>
    <w:p w:rsidR="00162F60" w:rsidRPr="003E00CE" w:rsidRDefault="00162F60" w:rsidP="00162F60">
      <w:pPr>
        <w:tabs>
          <w:tab w:val="left" w:pos="1418"/>
        </w:tabs>
        <w:rPr>
          <w:b/>
        </w:rPr>
      </w:pPr>
      <w:r w:rsidRPr="003E00CE">
        <w:rPr>
          <w:b/>
        </w:rPr>
        <w:t>ESTEVAM HUNGARO CAL</w:t>
      </w:r>
      <w:r w:rsidR="00E00B19">
        <w:rPr>
          <w:b/>
        </w:rPr>
        <w:t>V</w:t>
      </w:r>
      <w:bookmarkStart w:id="0" w:name="_GoBack"/>
      <w:bookmarkEnd w:id="0"/>
      <w:r w:rsidRPr="003E00CE">
        <w:rPr>
          <w:b/>
        </w:rPr>
        <w:t>O FILHO</w:t>
      </w:r>
    </w:p>
    <w:p w:rsidR="00162F60" w:rsidRPr="003E00CE" w:rsidRDefault="00162F60" w:rsidP="00162F60">
      <w:pPr>
        <w:tabs>
          <w:tab w:val="left" w:pos="1418"/>
        </w:tabs>
        <w:rPr>
          <w:b/>
          <w:color w:val="000000"/>
        </w:rPr>
      </w:pPr>
      <w:r w:rsidRPr="003E00CE">
        <w:t xml:space="preserve">    Secretário Municipal de Administração </w:t>
      </w:r>
    </w:p>
    <w:p w:rsidR="00136DE9" w:rsidRDefault="00136DE9" w:rsidP="00136DE9">
      <w:pPr>
        <w:jc w:val="center"/>
        <w:rPr>
          <w:b/>
          <w:bCs/>
        </w:rPr>
      </w:pPr>
    </w:p>
    <w:sectPr w:rsidR="00136DE9" w:rsidSect="00162F60">
      <w:pgSz w:w="11906" w:h="16838"/>
      <w:pgMar w:top="2410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E9"/>
    <w:rsid w:val="00136DE9"/>
    <w:rsid w:val="00162F60"/>
    <w:rsid w:val="00711802"/>
    <w:rsid w:val="00E0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2B758"/>
  <w15:chartTrackingRefBased/>
  <w15:docId w15:val="{EB4AAA7F-B57D-4224-9BCF-CBB79673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136DE9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locked/>
    <w:rsid w:val="00136DE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62F60"/>
    <w:pPr>
      <w:overflowPunct w:val="0"/>
      <w:autoSpaceDE w:val="0"/>
      <w:autoSpaceDN w:val="0"/>
      <w:adjustRightInd w:val="0"/>
      <w:ind w:left="4678" w:firstLine="2"/>
      <w:jc w:val="both"/>
    </w:pPr>
    <w:rPr>
      <w:b/>
      <w:bCs/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62F60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3</cp:revision>
  <cp:lastPrinted>2024-03-12T19:16:00Z</cp:lastPrinted>
  <dcterms:created xsi:type="dcterms:W3CDTF">2024-03-12T19:09:00Z</dcterms:created>
  <dcterms:modified xsi:type="dcterms:W3CDTF">2024-03-12T19:24:00Z</dcterms:modified>
</cp:coreProperties>
</file>