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A7" w:rsidRDefault="009338A7" w:rsidP="009338A7">
      <w:pPr>
        <w:ind w:left="2835"/>
        <w:jc w:val="both"/>
        <w:rPr>
          <w:rFonts w:eastAsia="Yu Gothic"/>
          <w:b/>
          <w:sz w:val="24"/>
          <w:szCs w:val="24"/>
        </w:rPr>
      </w:pPr>
      <w:r w:rsidRPr="00B83447">
        <w:rPr>
          <w:rFonts w:eastAsia="Yu Gothic"/>
          <w:b/>
          <w:sz w:val="24"/>
          <w:szCs w:val="24"/>
        </w:rPr>
        <w:t>LEI COMPLEMENTAR Nº</w:t>
      </w:r>
      <w:r w:rsidR="009A65DF">
        <w:rPr>
          <w:rFonts w:eastAsia="Yu Gothic"/>
          <w:b/>
          <w:sz w:val="24"/>
          <w:szCs w:val="24"/>
        </w:rPr>
        <w:t xml:space="preserve"> 405, DE 28 DE JUNHO DE 2023</w:t>
      </w:r>
      <w:r w:rsidRPr="00B83447">
        <w:rPr>
          <w:rFonts w:eastAsia="Yu Gothic"/>
          <w:b/>
          <w:sz w:val="24"/>
          <w:szCs w:val="24"/>
        </w:rPr>
        <w:t xml:space="preserve"> </w:t>
      </w:r>
    </w:p>
    <w:p w:rsidR="009338A7" w:rsidRDefault="009338A7" w:rsidP="009338A7">
      <w:pPr>
        <w:ind w:left="2835"/>
        <w:jc w:val="both"/>
        <w:rPr>
          <w:rFonts w:eastAsia="Yu Gothic"/>
          <w:b/>
          <w:sz w:val="24"/>
          <w:szCs w:val="24"/>
        </w:rPr>
      </w:pPr>
    </w:p>
    <w:p w:rsidR="009338A7" w:rsidRPr="00B83447" w:rsidRDefault="009338A7" w:rsidP="009338A7">
      <w:pPr>
        <w:ind w:left="2835"/>
        <w:jc w:val="both"/>
        <w:rPr>
          <w:sz w:val="24"/>
          <w:szCs w:val="24"/>
        </w:rPr>
      </w:pPr>
    </w:p>
    <w:p w:rsidR="009338A7" w:rsidRDefault="009338A7" w:rsidP="009338A7">
      <w:pPr>
        <w:ind w:left="2835" w:right="-142"/>
        <w:jc w:val="both"/>
        <w:rPr>
          <w:sz w:val="24"/>
          <w:szCs w:val="24"/>
        </w:rPr>
      </w:pPr>
      <w:r w:rsidRPr="00B83447">
        <w:rPr>
          <w:sz w:val="24"/>
          <w:szCs w:val="24"/>
        </w:rPr>
        <w:t xml:space="preserve">Dispõe sobre alterações na Lei Complementar nº 133, de 16 de julho de 2011, que trata da estrutura administrativa da prefeitura do Município de Sorriso, </w:t>
      </w:r>
      <w:r>
        <w:rPr>
          <w:sz w:val="24"/>
          <w:szCs w:val="24"/>
        </w:rPr>
        <w:t xml:space="preserve">para criar o Departamento de Saneamento Básico, </w:t>
      </w:r>
      <w:r w:rsidRPr="00B83447">
        <w:rPr>
          <w:sz w:val="24"/>
          <w:szCs w:val="24"/>
        </w:rPr>
        <w:t>e dá outras providências.</w:t>
      </w:r>
    </w:p>
    <w:p w:rsidR="009A65DF" w:rsidRDefault="009A65DF" w:rsidP="009338A7">
      <w:pPr>
        <w:ind w:left="2835" w:right="-142"/>
        <w:jc w:val="both"/>
        <w:rPr>
          <w:sz w:val="24"/>
          <w:szCs w:val="24"/>
        </w:rPr>
      </w:pPr>
    </w:p>
    <w:p w:rsidR="009A65DF" w:rsidRDefault="009A65DF" w:rsidP="009A65DF">
      <w:pPr>
        <w:ind w:firstLine="2835"/>
        <w:jc w:val="both"/>
        <w:rPr>
          <w:bCs/>
          <w:sz w:val="24"/>
          <w:szCs w:val="24"/>
        </w:rPr>
      </w:pPr>
    </w:p>
    <w:p w:rsidR="009A65DF" w:rsidRPr="003803F4" w:rsidRDefault="009A65DF" w:rsidP="009A65DF">
      <w:pPr>
        <w:ind w:firstLine="2835"/>
        <w:jc w:val="both"/>
        <w:rPr>
          <w:bCs/>
          <w:sz w:val="24"/>
          <w:szCs w:val="24"/>
        </w:rPr>
      </w:pPr>
      <w:r w:rsidRPr="003803F4">
        <w:rPr>
          <w:bCs/>
          <w:sz w:val="24"/>
          <w:szCs w:val="24"/>
        </w:rPr>
        <w:t xml:space="preserve">Ari </w:t>
      </w:r>
      <w:proofErr w:type="spellStart"/>
      <w:r w:rsidRPr="003803F4">
        <w:rPr>
          <w:bCs/>
          <w:sz w:val="24"/>
          <w:szCs w:val="24"/>
        </w:rPr>
        <w:t>Genézio</w:t>
      </w:r>
      <w:proofErr w:type="spellEnd"/>
      <w:r w:rsidRPr="003803F4">
        <w:rPr>
          <w:bCs/>
          <w:sz w:val="24"/>
          <w:szCs w:val="24"/>
        </w:rPr>
        <w:t xml:space="preserve"> </w:t>
      </w:r>
      <w:proofErr w:type="spellStart"/>
      <w:r w:rsidRPr="003803F4">
        <w:rPr>
          <w:bCs/>
          <w:sz w:val="24"/>
          <w:szCs w:val="24"/>
        </w:rPr>
        <w:t>Lafin</w:t>
      </w:r>
      <w:proofErr w:type="spellEnd"/>
      <w:r w:rsidRPr="003803F4">
        <w:rPr>
          <w:bCs/>
          <w:sz w:val="24"/>
          <w:szCs w:val="24"/>
        </w:rPr>
        <w:t>, Prefeito Municipal de Sorriso, Estado de Mato Grosso, faço saber que a Câmara Municipal de Sorriso aprovou e eu sanciono a seguinte Lei Complementar:</w:t>
      </w:r>
    </w:p>
    <w:p w:rsidR="009A65DF" w:rsidRPr="00B83447" w:rsidRDefault="009A65DF" w:rsidP="009338A7">
      <w:pPr>
        <w:ind w:left="2835" w:right="-142"/>
        <w:jc w:val="both"/>
        <w:rPr>
          <w:sz w:val="24"/>
          <w:szCs w:val="24"/>
        </w:rPr>
      </w:pPr>
    </w:p>
    <w:p w:rsidR="009338A7" w:rsidRPr="00E06326" w:rsidRDefault="009338A7" w:rsidP="009338A7">
      <w:pPr>
        <w:ind w:firstLine="1418"/>
        <w:jc w:val="both"/>
        <w:rPr>
          <w:sz w:val="22"/>
          <w:szCs w:val="22"/>
        </w:rPr>
      </w:pPr>
    </w:p>
    <w:p w:rsidR="009338A7" w:rsidRPr="00B83447" w:rsidRDefault="009338A7" w:rsidP="009338A7">
      <w:pPr>
        <w:ind w:firstLine="1418"/>
        <w:jc w:val="both"/>
        <w:rPr>
          <w:sz w:val="24"/>
          <w:szCs w:val="24"/>
        </w:rPr>
      </w:pPr>
      <w:r w:rsidRPr="00B83447">
        <w:rPr>
          <w:b/>
          <w:sz w:val="24"/>
          <w:szCs w:val="24"/>
        </w:rPr>
        <w:t>Art. 1</w:t>
      </w:r>
      <w:r>
        <w:rPr>
          <w:b/>
          <w:sz w:val="24"/>
          <w:szCs w:val="24"/>
        </w:rPr>
        <w:t>º</w:t>
      </w:r>
      <w:r w:rsidRPr="00B83447">
        <w:rPr>
          <w:b/>
          <w:sz w:val="24"/>
          <w:szCs w:val="24"/>
        </w:rPr>
        <w:t xml:space="preserve"> </w:t>
      </w:r>
      <w:r w:rsidR="00AF7ABA" w:rsidRPr="00AF7ABA">
        <w:rPr>
          <w:sz w:val="24"/>
          <w:szCs w:val="24"/>
        </w:rPr>
        <w:t>Fica criado o</w:t>
      </w:r>
      <w:r w:rsidR="00AF7ABA">
        <w:rPr>
          <w:b/>
          <w:sz w:val="24"/>
          <w:szCs w:val="24"/>
        </w:rPr>
        <w:t xml:space="preserve"> </w:t>
      </w:r>
      <w:r w:rsidR="00AF7ABA" w:rsidRPr="009338A7">
        <w:rPr>
          <w:sz w:val="24"/>
          <w:szCs w:val="24"/>
        </w:rPr>
        <w:t>Departamento de Saneamento Básico</w:t>
      </w:r>
      <w:r w:rsidR="00AF7ABA">
        <w:rPr>
          <w:sz w:val="24"/>
          <w:szCs w:val="24"/>
        </w:rPr>
        <w:t xml:space="preserve"> na</w:t>
      </w:r>
      <w:r w:rsidR="00364EE3">
        <w:rPr>
          <w:b/>
          <w:sz w:val="24"/>
          <w:szCs w:val="24"/>
        </w:rPr>
        <w:t xml:space="preserve"> </w:t>
      </w:r>
      <w:r w:rsidR="00FF7CA3" w:rsidRPr="00FF7CA3">
        <w:rPr>
          <w:sz w:val="24"/>
          <w:szCs w:val="24"/>
        </w:rPr>
        <w:t xml:space="preserve">estrutura da Secretaria Municipal de Saúde e Saneamento Básico, </w:t>
      </w:r>
      <w:r w:rsidRPr="00B83447">
        <w:rPr>
          <w:sz w:val="24"/>
          <w:szCs w:val="24"/>
        </w:rPr>
        <w:t xml:space="preserve">Lei Complementar nº 133, de 16 de julho de 2011, </w:t>
      </w:r>
      <w:r w:rsidR="00AF7ABA">
        <w:rPr>
          <w:sz w:val="24"/>
          <w:szCs w:val="24"/>
        </w:rPr>
        <w:t xml:space="preserve">art. 47, que </w:t>
      </w:r>
      <w:r w:rsidRPr="00B83447">
        <w:rPr>
          <w:sz w:val="24"/>
          <w:szCs w:val="24"/>
        </w:rPr>
        <w:t>passa a vigorar com a</w:t>
      </w:r>
      <w:r w:rsidR="00DA2D0B">
        <w:rPr>
          <w:sz w:val="24"/>
          <w:szCs w:val="24"/>
        </w:rPr>
        <w:t xml:space="preserve"> seguinte redação</w:t>
      </w:r>
      <w:r w:rsidRPr="00B83447">
        <w:rPr>
          <w:sz w:val="24"/>
          <w:szCs w:val="24"/>
        </w:rPr>
        <w:t>:</w:t>
      </w:r>
    </w:p>
    <w:p w:rsidR="009338A7" w:rsidRPr="00B83447" w:rsidRDefault="009338A7" w:rsidP="009338A7">
      <w:pPr>
        <w:ind w:firstLine="1418"/>
        <w:jc w:val="both"/>
        <w:rPr>
          <w:sz w:val="24"/>
          <w:szCs w:val="24"/>
        </w:rPr>
      </w:pPr>
    </w:p>
    <w:p w:rsidR="009338A7" w:rsidRPr="00364EE3" w:rsidRDefault="00364EE3" w:rsidP="009338A7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“</w:t>
      </w:r>
      <w:r w:rsidR="009338A7" w:rsidRPr="00364EE3">
        <w:rPr>
          <w:b/>
          <w:bCs/>
          <w:color w:val="000000"/>
          <w:sz w:val="24"/>
          <w:szCs w:val="24"/>
          <w:shd w:val="clear" w:color="auto" w:fill="FFFFFF"/>
        </w:rPr>
        <w:t>Art. 47.</w:t>
      </w:r>
      <w:r w:rsidR="009338A7" w:rsidRPr="00364EE3">
        <w:rPr>
          <w:color w:val="000000"/>
          <w:sz w:val="24"/>
          <w:szCs w:val="24"/>
          <w:shd w:val="clear" w:color="auto" w:fill="FFFFFF"/>
        </w:rPr>
        <w:t> A Secretaria Municipal da Saúde e Saneamento, além do Gabinete do Secretário compõe-se das seguintes unidades de serviços, diretamente subordinadas ao respectivo titular:</w:t>
      </w:r>
    </w:p>
    <w:p w:rsidR="009338A7" w:rsidRPr="009338A7" w:rsidRDefault="009338A7" w:rsidP="009338A7">
      <w:pPr>
        <w:ind w:firstLine="1418"/>
        <w:rPr>
          <w:color w:val="000000"/>
          <w:sz w:val="24"/>
          <w:szCs w:val="24"/>
          <w:shd w:val="clear" w:color="auto" w:fill="FFFFFF"/>
        </w:rPr>
      </w:pPr>
      <w:r w:rsidRPr="009338A7">
        <w:rPr>
          <w:color w:val="000000"/>
          <w:sz w:val="24"/>
          <w:szCs w:val="24"/>
          <w:shd w:val="clear" w:color="auto" w:fill="FFFFFF"/>
        </w:rPr>
        <w:t> </w:t>
      </w:r>
    </w:p>
    <w:p w:rsidR="009338A7" w:rsidRPr="009338A7" w:rsidRDefault="009338A7" w:rsidP="009338A7">
      <w:pPr>
        <w:ind w:left="1416" w:firstLine="2"/>
        <w:rPr>
          <w:color w:val="000000"/>
          <w:sz w:val="24"/>
          <w:szCs w:val="24"/>
          <w:shd w:val="clear" w:color="auto" w:fill="FFFFFF"/>
        </w:rPr>
      </w:pPr>
      <w:r w:rsidRPr="009338A7">
        <w:rPr>
          <w:bCs/>
          <w:i/>
          <w:iCs/>
          <w:color w:val="000000"/>
          <w:sz w:val="24"/>
          <w:szCs w:val="24"/>
          <w:shd w:val="clear" w:color="auto" w:fill="FFFFFF"/>
        </w:rPr>
        <w:t>a)</w:t>
      </w:r>
      <w:r w:rsidRPr="009338A7">
        <w:rPr>
          <w:color w:val="000000"/>
          <w:sz w:val="24"/>
          <w:szCs w:val="24"/>
          <w:shd w:val="clear" w:color="auto" w:fill="FFFFFF"/>
        </w:rPr>
        <w:t> Departamento de Vigilância à Saúde;</w:t>
      </w:r>
      <w:r w:rsidRPr="009338A7">
        <w:rPr>
          <w:color w:val="000000"/>
          <w:sz w:val="24"/>
          <w:szCs w:val="24"/>
        </w:rPr>
        <w:br/>
      </w:r>
      <w:r w:rsidRPr="009338A7">
        <w:rPr>
          <w:bCs/>
          <w:i/>
          <w:iCs/>
          <w:color w:val="000000"/>
          <w:sz w:val="24"/>
          <w:szCs w:val="24"/>
          <w:shd w:val="clear" w:color="auto" w:fill="FFFFFF"/>
        </w:rPr>
        <w:t>b)</w:t>
      </w:r>
      <w:r w:rsidRPr="009338A7">
        <w:rPr>
          <w:color w:val="000000"/>
          <w:sz w:val="24"/>
          <w:szCs w:val="24"/>
          <w:shd w:val="clear" w:color="auto" w:fill="FFFFFF"/>
        </w:rPr>
        <w:t> Departamento de Assistência Especializada;</w:t>
      </w:r>
    </w:p>
    <w:p w:rsidR="009338A7" w:rsidRPr="009338A7" w:rsidRDefault="009338A7" w:rsidP="009338A7">
      <w:pPr>
        <w:ind w:firstLine="1418"/>
        <w:rPr>
          <w:color w:val="000000"/>
          <w:sz w:val="24"/>
          <w:szCs w:val="24"/>
          <w:shd w:val="clear" w:color="auto" w:fill="FFFFFF"/>
        </w:rPr>
      </w:pPr>
      <w:r w:rsidRPr="009338A7">
        <w:rPr>
          <w:bCs/>
          <w:i/>
          <w:iCs/>
          <w:color w:val="000000"/>
          <w:sz w:val="24"/>
          <w:szCs w:val="24"/>
          <w:shd w:val="clear" w:color="auto" w:fill="FFFFFF"/>
        </w:rPr>
        <w:t>c)</w:t>
      </w:r>
      <w:r w:rsidRPr="009338A7">
        <w:rPr>
          <w:color w:val="000000"/>
          <w:sz w:val="24"/>
          <w:szCs w:val="24"/>
          <w:shd w:val="clear" w:color="auto" w:fill="FFFFFF"/>
        </w:rPr>
        <w:t> Departamento de Atenção Básica;</w:t>
      </w:r>
    </w:p>
    <w:p w:rsidR="009338A7" w:rsidRPr="009338A7" w:rsidRDefault="009338A7" w:rsidP="009338A7">
      <w:pPr>
        <w:ind w:firstLine="1418"/>
        <w:rPr>
          <w:color w:val="000000"/>
          <w:sz w:val="24"/>
          <w:szCs w:val="24"/>
          <w:shd w:val="clear" w:color="auto" w:fill="FFFFFF"/>
        </w:rPr>
      </w:pPr>
      <w:r w:rsidRPr="009338A7">
        <w:rPr>
          <w:bCs/>
          <w:i/>
          <w:iCs/>
          <w:color w:val="000000"/>
          <w:sz w:val="24"/>
          <w:szCs w:val="24"/>
          <w:shd w:val="clear" w:color="auto" w:fill="FFFFFF"/>
        </w:rPr>
        <w:t>d)</w:t>
      </w:r>
      <w:r w:rsidRPr="009338A7">
        <w:rPr>
          <w:color w:val="000000"/>
          <w:sz w:val="24"/>
          <w:szCs w:val="24"/>
          <w:shd w:val="clear" w:color="auto" w:fill="FFFFFF"/>
        </w:rPr>
        <w:t> Departamento de Supervisão e Controle;</w:t>
      </w:r>
    </w:p>
    <w:p w:rsidR="009338A7" w:rsidRDefault="009338A7" w:rsidP="009338A7">
      <w:pPr>
        <w:ind w:firstLine="1418"/>
        <w:rPr>
          <w:color w:val="000000"/>
          <w:sz w:val="24"/>
          <w:szCs w:val="24"/>
          <w:shd w:val="clear" w:color="auto" w:fill="FFFFFF"/>
        </w:rPr>
      </w:pPr>
      <w:r w:rsidRPr="009338A7">
        <w:rPr>
          <w:bCs/>
          <w:i/>
          <w:iCs/>
          <w:color w:val="000000"/>
          <w:sz w:val="24"/>
          <w:szCs w:val="24"/>
          <w:shd w:val="clear" w:color="auto" w:fill="FFFFFF"/>
        </w:rPr>
        <w:t>e)</w:t>
      </w:r>
      <w:r w:rsidRPr="009338A7">
        <w:rPr>
          <w:color w:val="000000"/>
          <w:sz w:val="24"/>
          <w:szCs w:val="24"/>
          <w:shd w:val="clear" w:color="auto" w:fill="FFFFFF"/>
        </w:rPr>
        <w:t> Departamento de Assistência Farmacêutica;</w:t>
      </w:r>
    </w:p>
    <w:p w:rsidR="00364EE3" w:rsidRPr="00364EE3" w:rsidRDefault="00364EE3" w:rsidP="00364EE3">
      <w:pPr>
        <w:ind w:firstLine="1418"/>
        <w:jc w:val="both"/>
        <w:rPr>
          <w:b/>
          <w:sz w:val="24"/>
          <w:szCs w:val="24"/>
        </w:rPr>
      </w:pPr>
      <w:r w:rsidRPr="00364EE3">
        <w:rPr>
          <w:bCs/>
          <w:i/>
          <w:iCs/>
          <w:color w:val="000000"/>
          <w:sz w:val="23"/>
          <w:szCs w:val="23"/>
          <w:shd w:val="clear" w:color="auto" w:fill="FFFFFF"/>
        </w:rPr>
        <w:t>f)</w:t>
      </w:r>
      <w:r w:rsidRPr="00364EE3">
        <w:rPr>
          <w:color w:val="000000"/>
          <w:sz w:val="23"/>
          <w:szCs w:val="23"/>
          <w:shd w:val="clear" w:color="auto" w:fill="FFFFFF"/>
        </w:rPr>
        <w:t> Departamento Administrativo da Saúde</w:t>
      </w:r>
      <w:r>
        <w:rPr>
          <w:color w:val="000000"/>
          <w:sz w:val="23"/>
          <w:szCs w:val="23"/>
          <w:shd w:val="clear" w:color="auto" w:fill="FFFFFF"/>
        </w:rPr>
        <w:t>;</w:t>
      </w:r>
    </w:p>
    <w:p w:rsidR="009338A7" w:rsidRPr="009338A7" w:rsidRDefault="00364EE3" w:rsidP="009338A7">
      <w:pPr>
        <w:ind w:firstLine="1418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g</w:t>
      </w:r>
      <w:r w:rsidR="009338A7" w:rsidRPr="009338A7">
        <w:rPr>
          <w:color w:val="000000"/>
          <w:sz w:val="24"/>
          <w:szCs w:val="24"/>
          <w:shd w:val="clear" w:color="auto" w:fill="FFFFFF"/>
        </w:rPr>
        <w:t>)</w:t>
      </w:r>
      <w:r w:rsidR="009338A7" w:rsidRPr="009338A7">
        <w:rPr>
          <w:sz w:val="24"/>
          <w:szCs w:val="24"/>
        </w:rPr>
        <w:t xml:space="preserve"> Departamento de Saneamento </w:t>
      </w:r>
      <w:proofErr w:type="gramStart"/>
      <w:r w:rsidR="009338A7" w:rsidRPr="009338A7">
        <w:rPr>
          <w:sz w:val="24"/>
          <w:szCs w:val="24"/>
        </w:rPr>
        <w:t>Básico</w:t>
      </w:r>
      <w:r>
        <w:rPr>
          <w:sz w:val="24"/>
          <w:szCs w:val="24"/>
        </w:rPr>
        <w:t>.</w:t>
      </w:r>
      <w:r w:rsidR="00FF7CA3">
        <w:rPr>
          <w:sz w:val="24"/>
          <w:szCs w:val="24"/>
        </w:rPr>
        <w:t>”</w:t>
      </w:r>
      <w:proofErr w:type="gramEnd"/>
      <w:r w:rsidR="00FF7CA3">
        <w:rPr>
          <w:sz w:val="24"/>
          <w:szCs w:val="24"/>
        </w:rPr>
        <w:t>(NR)</w:t>
      </w:r>
    </w:p>
    <w:p w:rsidR="009338A7" w:rsidRPr="00B83447" w:rsidRDefault="009338A7" w:rsidP="009338A7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9338A7" w:rsidRPr="00B83447" w:rsidRDefault="009338A7" w:rsidP="009338A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83447">
        <w:rPr>
          <w:b/>
          <w:sz w:val="24"/>
          <w:szCs w:val="24"/>
        </w:rPr>
        <w:t xml:space="preserve">Art. </w:t>
      </w:r>
      <w:r w:rsidR="00364EE3">
        <w:rPr>
          <w:b/>
          <w:sz w:val="24"/>
          <w:szCs w:val="24"/>
        </w:rPr>
        <w:t>2</w:t>
      </w:r>
      <w:r w:rsidRPr="00B83447">
        <w:rPr>
          <w:b/>
          <w:sz w:val="24"/>
          <w:szCs w:val="24"/>
        </w:rPr>
        <w:t>º</w:t>
      </w:r>
      <w:r w:rsidRPr="00B83447">
        <w:rPr>
          <w:sz w:val="24"/>
          <w:szCs w:val="24"/>
        </w:rPr>
        <w:t xml:space="preserve"> Esta Lei Complementar entra em vigor na data de sua publicação.</w:t>
      </w:r>
    </w:p>
    <w:p w:rsidR="009338A7" w:rsidRDefault="009338A7" w:rsidP="009338A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338A7" w:rsidRPr="00B83447" w:rsidRDefault="009338A7" w:rsidP="009338A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338A7" w:rsidRDefault="009338A7" w:rsidP="009338A7">
      <w:pPr>
        <w:ind w:firstLine="1418"/>
        <w:jc w:val="both"/>
        <w:rPr>
          <w:iCs/>
          <w:sz w:val="24"/>
          <w:szCs w:val="24"/>
        </w:rPr>
      </w:pPr>
      <w:r w:rsidRPr="00B83447">
        <w:rPr>
          <w:iCs/>
          <w:sz w:val="24"/>
          <w:szCs w:val="24"/>
        </w:rPr>
        <w:t xml:space="preserve">Sorriso, Estado de Mato Grosso, em </w:t>
      </w:r>
      <w:r w:rsidR="009A65DF">
        <w:rPr>
          <w:iCs/>
          <w:sz w:val="24"/>
          <w:szCs w:val="24"/>
        </w:rPr>
        <w:t>28 de junho de 2023.</w:t>
      </w:r>
    </w:p>
    <w:p w:rsidR="009338A7" w:rsidRDefault="009338A7" w:rsidP="009338A7">
      <w:pPr>
        <w:ind w:firstLine="1418"/>
        <w:jc w:val="both"/>
        <w:rPr>
          <w:iCs/>
          <w:sz w:val="22"/>
          <w:szCs w:val="22"/>
        </w:rPr>
      </w:pPr>
    </w:p>
    <w:p w:rsidR="00364EE3" w:rsidRDefault="00364EE3" w:rsidP="009338A7">
      <w:pPr>
        <w:ind w:firstLine="1418"/>
        <w:jc w:val="both"/>
        <w:rPr>
          <w:iCs/>
          <w:sz w:val="22"/>
          <w:szCs w:val="22"/>
        </w:rPr>
      </w:pPr>
    </w:p>
    <w:p w:rsidR="009A65DF" w:rsidRPr="003803F4" w:rsidRDefault="009A65DF" w:rsidP="009A65DF">
      <w:pPr>
        <w:pStyle w:val="Recuodecorpodetexto2"/>
        <w:spacing w:line="240" w:lineRule="auto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9A65DF" w:rsidRPr="003803F4" w:rsidRDefault="009A65DF" w:rsidP="009A65DF">
      <w:pPr>
        <w:tabs>
          <w:tab w:val="left" w:pos="1418"/>
        </w:tabs>
        <w:jc w:val="center"/>
        <w:rPr>
          <w:b/>
          <w:sz w:val="24"/>
          <w:szCs w:val="24"/>
        </w:rPr>
      </w:pPr>
      <w:r w:rsidRPr="003803F4">
        <w:rPr>
          <w:b/>
          <w:sz w:val="24"/>
          <w:szCs w:val="24"/>
        </w:rPr>
        <w:t xml:space="preserve">                                                                          ARI GENÉZIO LAFIN</w:t>
      </w:r>
    </w:p>
    <w:p w:rsidR="009A65DF" w:rsidRPr="003803F4" w:rsidRDefault="009A65DF" w:rsidP="009A65DF">
      <w:pPr>
        <w:tabs>
          <w:tab w:val="left" w:pos="1418"/>
        </w:tabs>
        <w:jc w:val="center"/>
        <w:rPr>
          <w:sz w:val="24"/>
          <w:szCs w:val="24"/>
        </w:rPr>
      </w:pPr>
      <w:r w:rsidRPr="003803F4">
        <w:rPr>
          <w:sz w:val="24"/>
          <w:szCs w:val="24"/>
        </w:rPr>
        <w:t xml:space="preserve">                                                                            Prefeito Municipal</w:t>
      </w:r>
    </w:p>
    <w:p w:rsidR="009A65DF" w:rsidRPr="003803F4" w:rsidRDefault="009A65DF" w:rsidP="009A65DF">
      <w:r w:rsidRPr="003803F4">
        <w:t>Registre-se. Publique-se. Cu</w:t>
      </w:r>
      <w:bookmarkStart w:id="0" w:name="_GoBack"/>
      <w:bookmarkEnd w:id="0"/>
      <w:r w:rsidRPr="003803F4">
        <w:t>mpra-se.</w:t>
      </w:r>
    </w:p>
    <w:p w:rsidR="009A65DF" w:rsidRPr="003803F4" w:rsidRDefault="009A65DF" w:rsidP="009A65DF">
      <w:pPr>
        <w:tabs>
          <w:tab w:val="left" w:pos="1418"/>
        </w:tabs>
        <w:rPr>
          <w:sz w:val="24"/>
          <w:szCs w:val="24"/>
        </w:rPr>
      </w:pPr>
    </w:p>
    <w:p w:rsidR="009A65DF" w:rsidRPr="003803F4" w:rsidRDefault="009A65DF" w:rsidP="009A65DF">
      <w:pPr>
        <w:tabs>
          <w:tab w:val="left" w:pos="1418"/>
        </w:tabs>
        <w:rPr>
          <w:sz w:val="24"/>
          <w:szCs w:val="24"/>
        </w:rPr>
      </w:pPr>
    </w:p>
    <w:p w:rsidR="009A65DF" w:rsidRPr="003803F4" w:rsidRDefault="009A65DF" w:rsidP="009A65DF">
      <w:pPr>
        <w:tabs>
          <w:tab w:val="left" w:pos="1418"/>
        </w:tabs>
        <w:rPr>
          <w:sz w:val="24"/>
          <w:szCs w:val="24"/>
        </w:rPr>
      </w:pPr>
    </w:p>
    <w:p w:rsidR="009A65DF" w:rsidRPr="003803F4" w:rsidRDefault="009A65DF" w:rsidP="009A65DF">
      <w:pPr>
        <w:rPr>
          <w:b/>
          <w:sz w:val="24"/>
          <w:szCs w:val="24"/>
        </w:rPr>
      </w:pPr>
      <w:r w:rsidRPr="003803F4">
        <w:rPr>
          <w:b/>
          <w:sz w:val="24"/>
          <w:szCs w:val="24"/>
        </w:rPr>
        <w:t>ESTEVAM HUNGARO CALVO FILHO</w:t>
      </w:r>
    </w:p>
    <w:p w:rsidR="00711802" w:rsidRPr="00C74439" w:rsidRDefault="009A65DF" w:rsidP="00C74439">
      <w:r w:rsidRPr="003803F4">
        <w:rPr>
          <w:sz w:val="24"/>
          <w:szCs w:val="24"/>
        </w:rPr>
        <w:t xml:space="preserve">            Secretário de Administração</w:t>
      </w:r>
    </w:p>
    <w:sectPr w:rsidR="00711802" w:rsidRPr="00C74439" w:rsidSect="005860E2">
      <w:headerReference w:type="default" r:id="rId7"/>
      <w:pgSz w:w="11907" w:h="16840" w:code="9"/>
      <w:pgMar w:top="2835" w:right="992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7B7" w:rsidRDefault="00E135D4">
      <w:r>
        <w:separator/>
      </w:r>
    </w:p>
  </w:endnote>
  <w:endnote w:type="continuationSeparator" w:id="0">
    <w:p w:rsidR="00EE37B7" w:rsidRDefault="00E1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7B7" w:rsidRDefault="00E135D4">
      <w:r>
        <w:separator/>
      </w:r>
    </w:p>
  </w:footnote>
  <w:footnote w:type="continuationSeparator" w:id="0">
    <w:p w:rsidR="00EE37B7" w:rsidRDefault="00E13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BC" w:rsidRDefault="009A65DF">
    <w:pPr>
      <w:jc w:val="center"/>
      <w:rPr>
        <w:b/>
        <w:sz w:val="28"/>
      </w:rPr>
    </w:pPr>
  </w:p>
  <w:p w:rsidR="009A4CBC" w:rsidRDefault="009A65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64596"/>
    <w:multiLevelType w:val="hybridMultilevel"/>
    <w:tmpl w:val="8B248C78"/>
    <w:lvl w:ilvl="0" w:tplc="07FE196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E1"/>
    <w:rsid w:val="00175677"/>
    <w:rsid w:val="002B7A48"/>
    <w:rsid w:val="002C26C4"/>
    <w:rsid w:val="00364EE3"/>
    <w:rsid w:val="004A2A43"/>
    <w:rsid w:val="006952F0"/>
    <w:rsid w:val="0070589D"/>
    <w:rsid w:val="00711802"/>
    <w:rsid w:val="008C4DD8"/>
    <w:rsid w:val="009338A7"/>
    <w:rsid w:val="009A65DF"/>
    <w:rsid w:val="00AF7ABA"/>
    <w:rsid w:val="00B540E1"/>
    <w:rsid w:val="00C74439"/>
    <w:rsid w:val="00D37F2B"/>
    <w:rsid w:val="00DA2D0B"/>
    <w:rsid w:val="00E135D4"/>
    <w:rsid w:val="00EE37B7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59FC"/>
  <w15:chartTrackingRefBased/>
  <w15:docId w15:val="{44A93C21-7DEB-4DAA-B243-109E0A95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338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540E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semiHidden/>
    <w:rsid w:val="009338A7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9338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338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65D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3</cp:revision>
  <cp:lastPrinted>2023-06-28T16:32:00Z</cp:lastPrinted>
  <dcterms:created xsi:type="dcterms:W3CDTF">2023-06-28T16:26:00Z</dcterms:created>
  <dcterms:modified xsi:type="dcterms:W3CDTF">2023-06-28T16:32:00Z</dcterms:modified>
</cp:coreProperties>
</file>