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5088E" w14:textId="26B2CCB3" w:rsidR="001A6B3A" w:rsidRPr="00552B22" w:rsidRDefault="00552B22" w:rsidP="00552B22">
      <w:pPr>
        <w:pStyle w:val="Ttulo1"/>
        <w:ind w:left="3540" w:right="-2"/>
        <w:rPr>
          <w:rFonts w:ascii="Times New Roman" w:hAnsi="Times New Roman" w:cs="Times New Roman"/>
          <w:sz w:val="22"/>
          <w:szCs w:val="22"/>
        </w:rPr>
      </w:pPr>
      <w:r w:rsidRPr="00552B22">
        <w:rPr>
          <w:rFonts w:ascii="Times New Roman" w:hAnsi="Times New Roman" w:cs="Times New Roman"/>
          <w:sz w:val="22"/>
          <w:szCs w:val="22"/>
        </w:rPr>
        <w:t>INDICAÇÃO Nº 285</w:t>
      </w:r>
      <w:r w:rsidR="00BE2556" w:rsidRPr="00552B22">
        <w:rPr>
          <w:rFonts w:ascii="Times New Roman" w:hAnsi="Times New Roman" w:cs="Times New Roman"/>
          <w:sz w:val="22"/>
          <w:szCs w:val="22"/>
        </w:rPr>
        <w:t>/2024</w:t>
      </w:r>
    </w:p>
    <w:p w14:paraId="2A9303F6" w14:textId="77777777" w:rsidR="00EC6889" w:rsidRPr="00552B22" w:rsidRDefault="00EC6889" w:rsidP="00552B22">
      <w:pPr>
        <w:ind w:left="138"/>
        <w:jc w:val="both"/>
        <w:rPr>
          <w:sz w:val="22"/>
          <w:szCs w:val="22"/>
        </w:rPr>
      </w:pPr>
    </w:p>
    <w:p w14:paraId="78261B41" w14:textId="77777777" w:rsidR="001A6B3A" w:rsidRPr="00552B22" w:rsidRDefault="001A6B3A" w:rsidP="00552B22">
      <w:pPr>
        <w:pStyle w:val="Recuodecorpodetexto"/>
        <w:ind w:left="3540" w:firstLine="0"/>
        <w:rPr>
          <w:sz w:val="22"/>
          <w:szCs w:val="22"/>
        </w:rPr>
      </w:pPr>
    </w:p>
    <w:p w14:paraId="70BAD670" w14:textId="1F347740" w:rsidR="00BE2556" w:rsidRPr="00552B22" w:rsidRDefault="00552B22" w:rsidP="00552B22">
      <w:pPr>
        <w:pStyle w:val="Recuodecorpodetexto"/>
        <w:ind w:left="3540" w:firstLine="0"/>
        <w:rPr>
          <w:sz w:val="22"/>
          <w:szCs w:val="22"/>
        </w:rPr>
      </w:pPr>
      <w:r w:rsidRPr="00552B22">
        <w:rPr>
          <w:sz w:val="22"/>
          <w:szCs w:val="22"/>
        </w:rPr>
        <w:t>INDICAMOS A MANUTENÇÃO DO SINALIZADOR DE ENTRADA E SAÍDA DE CARROS E CONSTRUÇÃO DE FAIXA ELEVADA PARA PEDESTRE</w:t>
      </w:r>
      <w:r w:rsidR="00724E30" w:rsidRPr="00552B22">
        <w:rPr>
          <w:sz w:val="22"/>
          <w:szCs w:val="22"/>
        </w:rPr>
        <w:t>,</w:t>
      </w:r>
      <w:r w:rsidRPr="00552B22">
        <w:rPr>
          <w:sz w:val="22"/>
          <w:szCs w:val="22"/>
        </w:rPr>
        <w:t xml:space="preserve"> NA AVENIDA NOÊMIA TONELLO DALMOLIN</w:t>
      </w:r>
      <w:r w:rsidR="00724E30" w:rsidRPr="00552B22">
        <w:rPr>
          <w:sz w:val="22"/>
          <w:szCs w:val="22"/>
        </w:rPr>
        <w:t>,</w:t>
      </w:r>
      <w:r w:rsidRPr="00552B22">
        <w:rPr>
          <w:sz w:val="22"/>
          <w:szCs w:val="22"/>
        </w:rPr>
        <w:t xml:space="preserve"> EM FRENTE AO SANTUÁRIO NOSSA SENHORA DE SORRISO, NO MUNICÍPIO DE SORRISO-MT.</w:t>
      </w:r>
    </w:p>
    <w:p w14:paraId="7A6F8C74" w14:textId="77777777" w:rsidR="00BE2556" w:rsidRPr="00552B22" w:rsidRDefault="00BE2556" w:rsidP="00552B22">
      <w:pPr>
        <w:pStyle w:val="Recuodecorpodetexto"/>
        <w:ind w:left="3540" w:firstLine="0"/>
        <w:rPr>
          <w:sz w:val="22"/>
          <w:szCs w:val="22"/>
        </w:rPr>
      </w:pPr>
    </w:p>
    <w:p w14:paraId="696F52D1" w14:textId="77777777" w:rsidR="00BE2556" w:rsidRPr="00552B22" w:rsidRDefault="00BE2556" w:rsidP="00552B22">
      <w:pPr>
        <w:pStyle w:val="Recuodecorpodetexto"/>
        <w:ind w:left="3540" w:firstLine="0"/>
        <w:rPr>
          <w:sz w:val="22"/>
          <w:szCs w:val="22"/>
        </w:rPr>
      </w:pPr>
    </w:p>
    <w:p w14:paraId="71C24000" w14:textId="1D2DC162" w:rsidR="00BE2556" w:rsidRPr="00552B22" w:rsidRDefault="00552B22" w:rsidP="00552B22">
      <w:pPr>
        <w:ind w:left="138"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552B22"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 w:rsidRPr="00552B22">
        <w:rPr>
          <w:sz w:val="22"/>
          <w:szCs w:val="22"/>
        </w:rPr>
        <w:t>e</w:t>
      </w:r>
      <w:r w:rsidRPr="00552B22">
        <w:rPr>
          <w:b/>
          <w:sz w:val="22"/>
          <w:szCs w:val="22"/>
        </w:rPr>
        <w:t xml:space="preserve"> </w:t>
      </w:r>
      <w:r w:rsidRPr="00552B22">
        <w:rPr>
          <w:sz w:val="22"/>
          <w:szCs w:val="22"/>
        </w:rPr>
        <w:t>vereadores abaixo assinados, com assento nesta Casa, de conformidade com o artigo 115 do Regimento Interno, requerem à Mesa que este expediente seja encaminhado ao Exmo. Senhor Ari Lafin, Prefeito Municipal, com cópia à</w:t>
      </w:r>
      <w:r w:rsidRPr="00552B22">
        <w:rPr>
          <w:color w:val="000000"/>
          <w:sz w:val="22"/>
          <w:szCs w:val="22"/>
        </w:rPr>
        <w:t xml:space="preserve"> Secretaria Municipal de Segurança Pública, Trânsito, Defesa Civil</w:t>
      </w:r>
      <w:r w:rsidR="00724E30" w:rsidRPr="00552B22">
        <w:rPr>
          <w:color w:val="000000"/>
          <w:sz w:val="22"/>
          <w:szCs w:val="22"/>
        </w:rPr>
        <w:t>,  para</w:t>
      </w:r>
      <w:r w:rsidRPr="00552B22">
        <w:rPr>
          <w:color w:val="000000"/>
          <w:sz w:val="22"/>
          <w:szCs w:val="22"/>
        </w:rPr>
        <w:t xml:space="preserve"> Guarda Municipal e a Secretaria Municipal de Obras e Serviços Públicos, </w:t>
      </w:r>
      <w:r w:rsidRPr="00552B22">
        <w:rPr>
          <w:rFonts w:eastAsia="Calibri"/>
          <w:b/>
          <w:sz w:val="22"/>
          <w:szCs w:val="22"/>
          <w:lang w:eastAsia="en-US"/>
        </w:rPr>
        <w:t>versando sobre a necessidade de manutenção do sinalizador de entrada e saída de carros e construção de faixa elevada para pedestre, na Avenida Noêmia Tonello Dalmolin</w:t>
      </w:r>
      <w:r w:rsidR="00724E30" w:rsidRPr="00552B22">
        <w:rPr>
          <w:rFonts w:eastAsia="Calibri"/>
          <w:b/>
          <w:sz w:val="22"/>
          <w:szCs w:val="22"/>
          <w:lang w:eastAsia="en-US"/>
        </w:rPr>
        <w:t>,</w:t>
      </w:r>
      <w:r w:rsidRPr="00552B22">
        <w:rPr>
          <w:rFonts w:eastAsia="Calibri"/>
          <w:b/>
          <w:sz w:val="22"/>
          <w:szCs w:val="22"/>
          <w:lang w:eastAsia="en-US"/>
        </w:rPr>
        <w:t xml:space="preserve"> em frente ao Santuário Nossa Senhora de Sorriso, no município de Sorriso-MT.</w:t>
      </w:r>
    </w:p>
    <w:p w14:paraId="441E272D" w14:textId="3463C592" w:rsidR="00BE2556" w:rsidRPr="00552B22" w:rsidRDefault="00BE2556" w:rsidP="00552B22">
      <w:pPr>
        <w:ind w:left="138" w:firstLine="3402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729F4402" w14:textId="77777777" w:rsidR="00552B22" w:rsidRPr="00552B22" w:rsidRDefault="00552B22" w:rsidP="00552B22">
      <w:pPr>
        <w:ind w:left="138" w:firstLine="3402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4D03E375" w14:textId="77777777" w:rsidR="00BE2556" w:rsidRPr="00552B22" w:rsidRDefault="00552B22" w:rsidP="00552B22">
      <w:pPr>
        <w:pStyle w:val="NCNormalCentralizado"/>
        <w:ind w:left="138" w:right="-2"/>
        <w:rPr>
          <w:b/>
          <w:sz w:val="22"/>
          <w:szCs w:val="22"/>
        </w:rPr>
      </w:pPr>
      <w:r w:rsidRPr="00552B22">
        <w:rPr>
          <w:b/>
          <w:sz w:val="22"/>
          <w:szCs w:val="22"/>
        </w:rPr>
        <w:t>JUSTIFICATIVAS</w:t>
      </w:r>
    </w:p>
    <w:p w14:paraId="2939DF6A" w14:textId="77777777" w:rsidR="00BE2556" w:rsidRPr="00552B22" w:rsidRDefault="00BE2556" w:rsidP="00552B22">
      <w:pPr>
        <w:ind w:left="138" w:firstLine="1418"/>
        <w:jc w:val="both"/>
        <w:rPr>
          <w:rFonts w:eastAsia="Calibri"/>
          <w:sz w:val="22"/>
          <w:szCs w:val="22"/>
          <w:lang w:eastAsia="en-US"/>
        </w:rPr>
      </w:pPr>
    </w:p>
    <w:p w14:paraId="33CCB055" w14:textId="77EB8F36" w:rsidR="0045040E" w:rsidRPr="00552B22" w:rsidRDefault="00552B22" w:rsidP="00552B22">
      <w:pPr>
        <w:pStyle w:val="PargrafodaLista"/>
        <w:spacing w:after="0" w:line="240" w:lineRule="auto"/>
        <w:ind w:left="138" w:firstLine="1418"/>
        <w:jc w:val="both"/>
        <w:rPr>
          <w:rFonts w:ascii="Times New Roman" w:hAnsi="Times New Roman" w:cs="Times New Roman"/>
          <w:color w:val="0D0D0D"/>
        </w:rPr>
      </w:pPr>
      <w:r w:rsidRPr="00552B2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solicitamos </w:t>
      </w:r>
      <w:r w:rsidRPr="00552B22">
        <w:rPr>
          <w:rFonts w:ascii="Times New Roman" w:hAnsi="Times New Roman" w:cs="Times New Roman"/>
          <w:color w:val="0D0D0D"/>
        </w:rPr>
        <w:t>uma revisão e manutenção do sinalizador de carro nas proximidades do santuário mencionado. É fundamental garantir que o sinalizador esteja em perfeito funcionamento, proporcionando uma orientação adequada aos motoristas e contribuindo para a fluidez do trânsito nessa área</w:t>
      </w:r>
      <w:r w:rsidR="009053E0">
        <w:rPr>
          <w:rFonts w:ascii="Times New Roman" w:hAnsi="Times New Roman" w:cs="Times New Roman"/>
          <w:color w:val="0D0D0D"/>
        </w:rPr>
        <w:t>;</w:t>
      </w:r>
    </w:p>
    <w:p w14:paraId="38654342" w14:textId="77777777" w:rsidR="0045040E" w:rsidRPr="00552B22" w:rsidRDefault="0045040E" w:rsidP="00552B22">
      <w:pPr>
        <w:pStyle w:val="PargrafodaLista"/>
        <w:spacing w:after="0" w:line="240" w:lineRule="auto"/>
        <w:ind w:left="138" w:firstLine="1418"/>
        <w:jc w:val="both"/>
        <w:rPr>
          <w:rFonts w:ascii="Times New Roman" w:hAnsi="Times New Roman" w:cs="Times New Roman"/>
          <w:color w:val="0D0D0D"/>
        </w:rPr>
      </w:pPr>
    </w:p>
    <w:p w14:paraId="3CBDB182" w14:textId="54DCEB00" w:rsidR="0045040E" w:rsidRPr="00552B22" w:rsidRDefault="00552B22" w:rsidP="00552B22">
      <w:pPr>
        <w:pStyle w:val="PargrafodaLista"/>
        <w:tabs>
          <w:tab w:val="left" w:pos="1418"/>
        </w:tabs>
        <w:spacing w:after="0" w:line="240" w:lineRule="auto"/>
        <w:ind w:left="138" w:firstLine="1418"/>
        <w:jc w:val="both"/>
        <w:rPr>
          <w:rFonts w:ascii="Times New Roman" w:hAnsi="Times New Roman" w:cs="Times New Roman"/>
          <w:color w:val="0D0D0D"/>
        </w:rPr>
      </w:pPr>
      <w:r w:rsidRPr="00552B22">
        <w:rPr>
          <w:rFonts w:ascii="Times New Roman" w:hAnsi="Times New Roman" w:cs="Times New Roman"/>
          <w:bCs/>
        </w:rPr>
        <w:t>Considerando que neste local existe uma rotatória, mas a falta</w:t>
      </w:r>
      <w:r w:rsidR="00724E30" w:rsidRPr="00552B22">
        <w:rPr>
          <w:rFonts w:ascii="Times New Roman" w:hAnsi="Times New Roman" w:cs="Times New Roman"/>
          <w:bCs/>
        </w:rPr>
        <w:t xml:space="preserve"> de</w:t>
      </w:r>
      <w:r w:rsidRPr="00552B22">
        <w:rPr>
          <w:rFonts w:ascii="Times New Roman" w:hAnsi="Times New Roman" w:cs="Times New Roman"/>
          <w:bCs/>
        </w:rPr>
        <w:t xml:space="preserve"> </w:t>
      </w:r>
      <w:r w:rsidRPr="00552B22">
        <w:rPr>
          <w:rFonts w:ascii="Times New Roman" w:hAnsi="Times New Roman" w:cs="Times New Roman"/>
          <w:color w:val="0D0D0D"/>
        </w:rPr>
        <w:t>uma faixa elevada tem colocado em risco a segurança dos frequentadores do santuário, especialmente durante horários de maior movimento de pessoas. A instalação de uma faixa elevada não só contribuirá para a segurança dos pedestres, mas também ajudará a garantir um acesso mais seguro e facilitado aos fiéis e visitantes</w:t>
      </w:r>
      <w:r w:rsidR="009053E0">
        <w:rPr>
          <w:rFonts w:ascii="Times New Roman" w:hAnsi="Times New Roman" w:cs="Times New Roman"/>
          <w:color w:val="0D0D0D"/>
        </w:rPr>
        <w:t>;</w:t>
      </w:r>
    </w:p>
    <w:p w14:paraId="36E9CF17" w14:textId="77777777" w:rsidR="00552B22" w:rsidRPr="00552B22" w:rsidRDefault="00552B22" w:rsidP="00552B22">
      <w:pPr>
        <w:pStyle w:val="PargrafodaLista"/>
        <w:tabs>
          <w:tab w:val="left" w:pos="1418"/>
        </w:tabs>
        <w:spacing w:after="0" w:line="240" w:lineRule="auto"/>
        <w:ind w:left="138" w:firstLine="1418"/>
        <w:jc w:val="both"/>
        <w:rPr>
          <w:rFonts w:ascii="Times New Roman" w:hAnsi="Times New Roman" w:cs="Times New Roman"/>
          <w:bCs/>
        </w:rPr>
      </w:pPr>
    </w:p>
    <w:p w14:paraId="48271765" w14:textId="3E82EBBE" w:rsidR="00BE2556" w:rsidRPr="00552B22" w:rsidRDefault="00552B22" w:rsidP="00552B22">
      <w:pPr>
        <w:pStyle w:val="Recuodecorpodetexto"/>
        <w:ind w:left="138" w:firstLine="0"/>
        <w:rPr>
          <w:b w:val="0"/>
          <w:bCs/>
          <w:sz w:val="22"/>
          <w:szCs w:val="22"/>
        </w:rPr>
      </w:pPr>
      <w:r w:rsidRPr="00552B22">
        <w:rPr>
          <w:color w:val="0D0D0D"/>
          <w:sz w:val="22"/>
          <w:szCs w:val="22"/>
        </w:rPr>
        <w:t xml:space="preserve">                      </w:t>
      </w:r>
      <w:r w:rsidRPr="00552B22">
        <w:rPr>
          <w:b w:val="0"/>
          <w:bCs/>
          <w:color w:val="0D0D0D"/>
          <w:sz w:val="22"/>
          <w:szCs w:val="22"/>
        </w:rPr>
        <w:t>Considerando que desta forma, pe</w:t>
      </w:r>
      <w:r w:rsidR="00724E30" w:rsidRPr="00552B22">
        <w:rPr>
          <w:b w:val="0"/>
          <w:bCs/>
          <w:color w:val="0D0D0D"/>
          <w:sz w:val="22"/>
          <w:szCs w:val="22"/>
        </w:rPr>
        <w:t>dimos</w:t>
      </w:r>
      <w:r w:rsidRPr="00552B22">
        <w:rPr>
          <w:b w:val="0"/>
          <w:bCs/>
          <w:color w:val="0D0D0D"/>
          <w:sz w:val="22"/>
          <w:szCs w:val="22"/>
        </w:rPr>
        <w:t xml:space="preserve"> que as autoridades competentes considerem estas indicações e tomem as medidas necessárias para atender às demandas da comunidade local, visando a segurança e o bem-estar de todos os cidadãos.</w:t>
      </w:r>
    </w:p>
    <w:p w14:paraId="4AD515A8" w14:textId="42BA7993" w:rsidR="001A6B3A" w:rsidRPr="00552B22" w:rsidRDefault="001A6B3A" w:rsidP="00552B22">
      <w:pPr>
        <w:ind w:left="138" w:right="-2" w:firstLine="3420"/>
        <w:jc w:val="both"/>
        <w:rPr>
          <w:sz w:val="22"/>
          <w:szCs w:val="22"/>
        </w:rPr>
      </w:pPr>
    </w:p>
    <w:p w14:paraId="06D6DC8A" w14:textId="7BD74F54" w:rsidR="00552B22" w:rsidRPr="00552B22" w:rsidRDefault="00552B22" w:rsidP="00552B22">
      <w:pPr>
        <w:ind w:left="138" w:right="-2" w:firstLine="3420"/>
        <w:jc w:val="both"/>
        <w:rPr>
          <w:sz w:val="22"/>
          <w:szCs w:val="22"/>
        </w:rPr>
      </w:pPr>
    </w:p>
    <w:p w14:paraId="6D98E11C" w14:textId="61E42BEB" w:rsidR="001A6B3A" w:rsidRPr="00552B22" w:rsidRDefault="00552B22" w:rsidP="00552B22">
      <w:pPr>
        <w:pStyle w:val="NCNormalCentralizado"/>
        <w:tabs>
          <w:tab w:val="left" w:pos="1701"/>
        </w:tabs>
        <w:ind w:left="138" w:right="-2" w:firstLine="1418"/>
        <w:jc w:val="both"/>
        <w:rPr>
          <w:iCs/>
          <w:sz w:val="22"/>
          <w:szCs w:val="22"/>
        </w:rPr>
      </w:pPr>
      <w:r w:rsidRPr="00552B22">
        <w:rPr>
          <w:iCs/>
          <w:sz w:val="22"/>
          <w:szCs w:val="22"/>
        </w:rPr>
        <w:t xml:space="preserve">Câmara Municipal de Sorriso, Estado de Mato Grosso, em </w:t>
      </w:r>
      <w:r w:rsidR="0045040E" w:rsidRPr="00552B22">
        <w:rPr>
          <w:iCs/>
          <w:sz w:val="22"/>
          <w:szCs w:val="22"/>
        </w:rPr>
        <w:t>03 de abril</w:t>
      </w:r>
      <w:r w:rsidRPr="00552B22">
        <w:rPr>
          <w:iCs/>
          <w:sz w:val="22"/>
          <w:szCs w:val="22"/>
        </w:rPr>
        <w:t xml:space="preserve"> de 202</w:t>
      </w:r>
      <w:r w:rsidR="0045040E" w:rsidRPr="00552B22">
        <w:rPr>
          <w:iCs/>
          <w:sz w:val="22"/>
          <w:szCs w:val="22"/>
        </w:rPr>
        <w:t>4</w:t>
      </w:r>
      <w:r w:rsidRPr="00552B22">
        <w:rPr>
          <w:iCs/>
          <w:sz w:val="22"/>
          <w:szCs w:val="22"/>
        </w:rPr>
        <w:t>.</w:t>
      </w:r>
    </w:p>
    <w:p w14:paraId="0975B42F" w14:textId="038E3270" w:rsidR="00552B22" w:rsidRPr="00552B22" w:rsidRDefault="00552B22" w:rsidP="00552B22">
      <w:pPr>
        <w:pStyle w:val="NCNormalCentralizado"/>
        <w:tabs>
          <w:tab w:val="left" w:pos="1701"/>
        </w:tabs>
        <w:ind w:left="138" w:right="-2" w:firstLine="1418"/>
        <w:jc w:val="both"/>
        <w:rPr>
          <w:iCs/>
          <w:sz w:val="22"/>
          <w:szCs w:val="22"/>
        </w:rPr>
      </w:pPr>
    </w:p>
    <w:p w14:paraId="0131B17B" w14:textId="6A727766" w:rsidR="00552B22" w:rsidRPr="00552B22" w:rsidRDefault="00552B22" w:rsidP="00552B22">
      <w:pPr>
        <w:pStyle w:val="NCNormalCentralizado"/>
        <w:tabs>
          <w:tab w:val="left" w:pos="1701"/>
        </w:tabs>
        <w:ind w:left="138"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1058" w:type="dxa"/>
        <w:tblInd w:w="-860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778"/>
        <w:gridCol w:w="3052"/>
      </w:tblGrid>
      <w:tr w:rsidR="00552B22" w:rsidRPr="00552B22" w14:paraId="5E7D1B93" w14:textId="77777777" w:rsidTr="00552B22">
        <w:trPr>
          <w:trHeight w:val="1766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E5A7ECF" w14:textId="77777777" w:rsidR="00552B22" w:rsidRPr="00552B22" w:rsidRDefault="00552B22" w:rsidP="00552B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10BFA03F" w14:textId="77777777" w:rsidR="00552B22" w:rsidRPr="00552B22" w:rsidRDefault="00552B22" w:rsidP="00552B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00C82EB3" w14:textId="77777777" w:rsidR="00552B22" w:rsidRPr="00552B22" w:rsidRDefault="00552B22" w:rsidP="00552B2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B9226" w14:textId="77777777" w:rsidR="00552B22" w:rsidRPr="00552B22" w:rsidRDefault="00552B22" w:rsidP="00552B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29128CA7" w14:textId="77777777" w:rsidR="00552B22" w:rsidRPr="00552B22" w:rsidRDefault="00552B22" w:rsidP="00552B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AB429C6" w14:textId="77777777" w:rsidR="00552B22" w:rsidRPr="00552B22" w:rsidRDefault="00552B22" w:rsidP="00552B2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C4DFD" w14:textId="77777777" w:rsidR="00552B22" w:rsidRPr="00552B22" w:rsidRDefault="00552B22" w:rsidP="00552B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5138A2D3" w14:textId="77777777" w:rsidR="00552B22" w:rsidRPr="00552B22" w:rsidRDefault="00552B22" w:rsidP="00552B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0CB352DF" w14:textId="77777777" w:rsidR="00552B22" w:rsidRPr="00552B22" w:rsidRDefault="00552B22" w:rsidP="00552B2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32A731C3" w14:textId="77777777" w:rsidR="00552B22" w:rsidRPr="00552B22" w:rsidRDefault="00552B22" w:rsidP="00552B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32CE320" w14:textId="77777777" w:rsidR="00552B22" w:rsidRPr="00552B22" w:rsidRDefault="00552B22" w:rsidP="00552B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567EEDFE" w14:textId="77777777" w:rsidR="00552B22" w:rsidRPr="00552B22" w:rsidRDefault="00552B22" w:rsidP="00552B2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</w:tr>
      <w:tr w:rsidR="00552B22" w:rsidRPr="00552B22" w14:paraId="3E172283" w14:textId="77777777" w:rsidTr="00552B22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DBD4D" w14:textId="77777777" w:rsidR="00552B22" w:rsidRPr="00552B22" w:rsidRDefault="00552B22" w:rsidP="00552B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639F8098" w14:textId="58400A8B" w:rsidR="00552B22" w:rsidRPr="00552B22" w:rsidRDefault="00552B22" w:rsidP="00552B2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552B2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6464F" w14:textId="77777777" w:rsidR="00552B22" w:rsidRPr="00552B22" w:rsidRDefault="00552B22" w:rsidP="00552B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7D409B6" w14:textId="7FFBAC14" w:rsidR="00552B22" w:rsidRPr="00552B22" w:rsidRDefault="00552B22" w:rsidP="00552B22">
            <w:pPr>
              <w:jc w:val="center"/>
              <w:rPr>
                <w:b/>
                <w:sz w:val="22"/>
                <w:szCs w:val="22"/>
              </w:rPr>
            </w:pPr>
            <w:r w:rsidRPr="00552B22">
              <w:rPr>
                <w:b/>
                <w:sz w:val="22"/>
                <w:szCs w:val="22"/>
              </w:rPr>
              <w:t>Vereador Republicanos</w:t>
            </w:r>
          </w:p>
          <w:p w14:paraId="791540AD" w14:textId="77777777" w:rsidR="00552B22" w:rsidRPr="00552B22" w:rsidRDefault="00552B22" w:rsidP="00552B2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E5379" w14:textId="77777777" w:rsidR="00552B22" w:rsidRPr="00552B22" w:rsidRDefault="00552B22" w:rsidP="00552B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7BB52065" w14:textId="77777777" w:rsidR="00552B22" w:rsidRPr="00552B22" w:rsidRDefault="00552B22" w:rsidP="00552B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B22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14:paraId="3F5F178C" w14:textId="77777777" w:rsidR="00552B22" w:rsidRPr="00552B22" w:rsidRDefault="00552B22" w:rsidP="00552B2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</w:tr>
    </w:tbl>
    <w:p w14:paraId="445B7B57" w14:textId="77777777" w:rsidR="00552B22" w:rsidRPr="00552B22" w:rsidRDefault="00552B22" w:rsidP="00552B22">
      <w:pPr>
        <w:pStyle w:val="NCNormalCentralizado"/>
        <w:tabs>
          <w:tab w:val="left" w:pos="1701"/>
        </w:tabs>
        <w:ind w:left="138" w:right="-2" w:firstLine="1418"/>
        <w:jc w:val="both"/>
        <w:rPr>
          <w:iCs/>
          <w:sz w:val="22"/>
          <w:szCs w:val="22"/>
        </w:rPr>
      </w:pPr>
    </w:p>
    <w:p w14:paraId="789A677B" w14:textId="77777777" w:rsidR="007039FB" w:rsidRPr="00552B22" w:rsidRDefault="007039FB" w:rsidP="0045040E">
      <w:pPr>
        <w:ind w:right="283"/>
        <w:rPr>
          <w:sz w:val="22"/>
          <w:szCs w:val="22"/>
        </w:rPr>
      </w:pPr>
    </w:p>
    <w:p w14:paraId="1DA9EC22" w14:textId="77777777" w:rsidR="0045040E" w:rsidRPr="00552B22" w:rsidRDefault="0045040E" w:rsidP="0045040E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sectPr w:rsidR="0045040E" w:rsidRPr="00552B22" w:rsidSect="002054D6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65EF1"/>
    <w:rsid w:val="001A5C95"/>
    <w:rsid w:val="001A6B3A"/>
    <w:rsid w:val="001D3C29"/>
    <w:rsid w:val="001E5711"/>
    <w:rsid w:val="001F12CB"/>
    <w:rsid w:val="002026D9"/>
    <w:rsid w:val="002054D6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5040E"/>
    <w:rsid w:val="004606B8"/>
    <w:rsid w:val="0046241F"/>
    <w:rsid w:val="0048699D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52B22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39FB"/>
    <w:rsid w:val="0070667A"/>
    <w:rsid w:val="00724E30"/>
    <w:rsid w:val="00731D4E"/>
    <w:rsid w:val="007654C5"/>
    <w:rsid w:val="00771FF9"/>
    <w:rsid w:val="007B2F84"/>
    <w:rsid w:val="007D382A"/>
    <w:rsid w:val="007F425F"/>
    <w:rsid w:val="00811FF4"/>
    <w:rsid w:val="0087488D"/>
    <w:rsid w:val="00882B54"/>
    <w:rsid w:val="008C61CF"/>
    <w:rsid w:val="008E410B"/>
    <w:rsid w:val="009053E0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49CC"/>
    <w:rsid w:val="00B955AD"/>
    <w:rsid w:val="00BA0635"/>
    <w:rsid w:val="00BE2556"/>
    <w:rsid w:val="00C12C65"/>
    <w:rsid w:val="00C353A7"/>
    <w:rsid w:val="00C520A6"/>
    <w:rsid w:val="00C52586"/>
    <w:rsid w:val="00C57C5A"/>
    <w:rsid w:val="00C67885"/>
    <w:rsid w:val="00C8220C"/>
    <w:rsid w:val="00C82315"/>
    <w:rsid w:val="00CC4E27"/>
    <w:rsid w:val="00D311B8"/>
    <w:rsid w:val="00D31B55"/>
    <w:rsid w:val="00D56D69"/>
    <w:rsid w:val="00D7185E"/>
    <w:rsid w:val="00D83985"/>
    <w:rsid w:val="00D86DBC"/>
    <w:rsid w:val="00D906F0"/>
    <w:rsid w:val="00DD0F5A"/>
    <w:rsid w:val="00DD4D54"/>
    <w:rsid w:val="00E04141"/>
    <w:rsid w:val="00E4621E"/>
    <w:rsid w:val="00E57293"/>
    <w:rsid w:val="00E8714A"/>
    <w:rsid w:val="00EA6202"/>
    <w:rsid w:val="00EB022F"/>
    <w:rsid w:val="00EC04A3"/>
    <w:rsid w:val="00EC6889"/>
    <w:rsid w:val="00ED5CFB"/>
    <w:rsid w:val="00EE1573"/>
    <w:rsid w:val="00EE28B1"/>
    <w:rsid w:val="00EE293F"/>
    <w:rsid w:val="00EF5083"/>
    <w:rsid w:val="00F20DC8"/>
    <w:rsid w:val="00F35A3B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D45E"/>
  <w15:docId w15:val="{7FAF4C88-70AB-43C6-B871-4ADA4576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5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5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4</cp:revision>
  <cp:lastPrinted>2020-04-27T11:46:00Z</cp:lastPrinted>
  <dcterms:created xsi:type="dcterms:W3CDTF">2024-04-03T16:22:00Z</dcterms:created>
  <dcterms:modified xsi:type="dcterms:W3CDTF">2024-04-11T15:15:00Z</dcterms:modified>
</cp:coreProperties>
</file>