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13F0C600" w:rsidR="00F52EE8" w:rsidRPr="004B5F3B" w:rsidRDefault="00AC0589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C467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351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577DF06" w:rsidR="00F52EE8" w:rsidRPr="004B5F3B" w:rsidRDefault="00AC0589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4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APERFEIÇOAMENTO DO SISTEMA DE FORNECIMENTO DE FRALDAS GERIÁTRICAS, NO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782E329A" w:rsidR="00F52EE8" w:rsidRPr="004B5F3B" w:rsidRDefault="00AC0589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e Saneamento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A4C27" w:rsidRPr="003A4C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aperfeiçoamento do sistema de fornecimento de fraldas geriátricas, no município de Sorriso.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C46724" w:rsidRDefault="00AC0589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46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4723F373" w:rsidR="00D063F4" w:rsidRDefault="00AC058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fraldas geriátricas desempenham papel crucial na manutenção da dignidade e qualidade de vida das pessoas idosas que enfrentam problemas de incontinência urinária ou fecal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g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arantir o acesso regular e eficaz a esse recurso é essencial para proporcionar conforto, bem-estar e autonomia aos idosos em nosso município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contudo, tem-se 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observado deficiências e inconsistências no atual sistema de fornecimento de fraldas geriátricas, o que tem gerado dificuldades e transtornos para os idosos e suas famílias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por isso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é fundamental promover melhorias nesse sistema para garantir que todos os idosos que necessitam tenham acesso adequado a esse recurso tão importante para sua saúde e qualidade de vida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4148B247" w:rsidR="00D063F4" w:rsidRDefault="00AC0589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3A4C27" w:rsidRPr="003A4C27">
        <w:rPr>
          <w:rFonts w:ascii="Times New Roman" w:hAnsi="Times New Roman" w:cs="Times New Roman"/>
          <w:color w:val="000000"/>
        </w:rPr>
        <w:t>o aperfeiçoamento do sistema de fornecimento de fraldas geriátricas também contribuirá para promover a eficiência e transparência na distribuição de recursos públicos destinados à saúde e assistência social</w:t>
      </w:r>
      <w:r w:rsidR="003A4C27">
        <w:rPr>
          <w:rFonts w:ascii="Times New Roman" w:hAnsi="Times New Roman" w:cs="Times New Roman"/>
          <w:color w:val="000000"/>
        </w:rPr>
        <w:t>, assim, é</w:t>
      </w:r>
      <w:r w:rsidR="003A4C27" w:rsidRPr="003A4C27">
        <w:rPr>
          <w:rFonts w:ascii="Times New Roman" w:hAnsi="Times New Roman" w:cs="Times New Roman"/>
          <w:color w:val="000000"/>
        </w:rPr>
        <w:t xml:space="preserve"> fundamental que o processo de distribuição seja ágil, organizado e transparente, garantindo que as fraldas geriátricas cheguem às mãos dos idosos de forma rápida, segura e sem burocracias excessivas</w:t>
      </w:r>
      <w:r w:rsidR="003A4C27">
        <w:rPr>
          <w:rFonts w:ascii="Times New Roman" w:hAnsi="Times New Roman" w:cs="Times New Roman"/>
          <w:color w:val="000000"/>
        </w:rPr>
        <w:t xml:space="preserve"> e, a</w:t>
      </w:r>
      <w:r w:rsidR="003A4C27" w:rsidRPr="003A4C27">
        <w:rPr>
          <w:rFonts w:ascii="Times New Roman" w:hAnsi="Times New Roman" w:cs="Times New Roman"/>
          <w:color w:val="000000"/>
        </w:rPr>
        <w:t>lém disso, é importante que o sistema seja monitorado e avaliado periodicamente para identificar e corrigir eventuais falhas e garantir sua eficácia e eficiência</w:t>
      </w:r>
      <w:r w:rsidR="003A4C27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00D23FF1" w:rsidR="00D063F4" w:rsidRDefault="00AC0589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8868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representantes do povo, é n</w:t>
      </w:r>
      <w:bookmarkStart w:id="0" w:name="_GoBack"/>
      <w:bookmarkEnd w:id="0"/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osso dever zelar pelos direitos e necessidades das pessoas idosas em nosso município, assegurando-lhes condições dignas de vida e acesso aos recursos e serviços essenciais à sua saúde e bem-estar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o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acesso regular a fraldas geriátricas é um direito fundamental dos idosos que enfrentam problemas de 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</w:t>
      </w:r>
      <w:r w:rsidR="003A4C27" w:rsidRP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é dever do poder público garantir que esse direito seja respeitado e assegurado a todos aqueles que necessitam</w:t>
      </w:r>
      <w:r w:rsidR="003A4C2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5EB2E15A" w:rsidR="006E5435" w:rsidRDefault="00AC0589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onsiderando que é assegurado ao Vereador promover, perante quaisquer autoridades, entidades ou órgãos da Administração Municipal, direta ou indireta e fundacional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os interesses públicos ou reivindicações coletivas de âmbito municipal ou das comunidades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representadas, podendo requerer, no mesmo sentido, a atenção de autoridades federais ou estaduais, vide art. 244, inciso V do Regimento Interno da Câmara Municipal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Sorriso.</w:t>
      </w:r>
    </w:p>
    <w:p w14:paraId="0F7C212D" w14:textId="77777777" w:rsidR="00C46724" w:rsidRDefault="00C46724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1D1B90F9" w:rsidR="006E5435" w:rsidRDefault="00AC0589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776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46C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5956158" w14:textId="77777777" w:rsidR="00C46724" w:rsidRDefault="00C46724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D46A51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3AB46F" w14:textId="0B5C809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978"/>
        <w:gridCol w:w="1135"/>
        <w:gridCol w:w="1416"/>
        <w:gridCol w:w="1699"/>
        <w:gridCol w:w="995"/>
        <w:gridCol w:w="2976"/>
      </w:tblGrid>
      <w:tr w:rsidR="00C46724" w14:paraId="45C28E12" w14:textId="77777777" w:rsidTr="00C46724">
        <w:trPr>
          <w:trHeight w:val="1777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2EE71DE6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13673849" w14:textId="7372BEE4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D7F53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9E7074E" w14:textId="580A6AD1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5A3DE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091C45AE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2F1043C8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ABC267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4C4DA5CF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1E0520A8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C46724" w14:paraId="5375B36C" w14:textId="77777777" w:rsidTr="00C46724">
        <w:trPr>
          <w:trHeight w:val="1688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1382190B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01077A64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53D1157D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07573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D26AA65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17324B28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12DD0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0C7763E0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7F7A02D6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D5043E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3A109272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  <w:p w14:paraId="06CBCC9F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C46724" w14:paraId="25FB031D" w14:textId="77777777" w:rsidTr="00C46724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11CB7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1BABA77A" w14:textId="63377D7B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E2F32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2344A97F" w14:textId="55B575DE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F2E9B" w14:textId="77777777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1C272D21" w14:textId="442BE86B" w:rsidR="00C46724" w:rsidRPr="00C46724" w:rsidRDefault="00C46724" w:rsidP="00C46724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C4672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03CA54EF" w14:textId="0429018F" w:rsidR="00C46724" w:rsidRDefault="00C46724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B0E27E" w14:textId="77777777" w:rsidR="006E5435" w:rsidRDefault="006E5435" w:rsidP="006E543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44FD8A" w14:textId="77777777" w:rsidR="006E5435" w:rsidRDefault="006E5435" w:rsidP="0088684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8C7C12" w14:textId="77777777" w:rsidR="00D063F4" w:rsidRDefault="00D063F4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C77B21F" w14:textId="77777777" w:rsidR="006E5435" w:rsidRDefault="006E5435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41B01A" w14:textId="77777777" w:rsidR="00366FA7" w:rsidRDefault="00366FA7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366FA7" w:rsidSect="00C46724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D28F5" w14:textId="77777777" w:rsidR="00AC0589" w:rsidRDefault="00AC0589" w:rsidP="00C46724">
      <w:pPr>
        <w:spacing w:after="0" w:line="240" w:lineRule="auto"/>
      </w:pPr>
      <w:r>
        <w:separator/>
      </w:r>
    </w:p>
  </w:endnote>
  <w:endnote w:type="continuationSeparator" w:id="0">
    <w:p w14:paraId="222203F7" w14:textId="77777777" w:rsidR="00AC0589" w:rsidRDefault="00AC0589" w:rsidP="00C4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03523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03F755" w14:textId="4260CB96" w:rsidR="00C46724" w:rsidRDefault="00C46724">
            <w:pPr>
              <w:pStyle w:val="Rodap"/>
              <w:jc w:val="right"/>
            </w:pPr>
            <w:r w:rsidRPr="00C46724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46724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467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AC3BAF" w14:textId="77777777" w:rsidR="00C46724" w:rsidRDefault="00C467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CC1E2" w14:textId="77777777" w:rsidR="00AC0589" w:rsidRDefault="00AC0589" w:rsidP="00C46724">
      <w:pPr>
        <w:spacing w:after="0" w:line="240" w:lineRule="auto"/>
      </w:pPr>
      <w:r>
        <w:separator/>
      </w:r>
    </w:p>
  </w:footnote>
  <w:footnote w:type="continuationSeparator" w:id="0">
    <w:p w14:paraId="2CA37298" w14:textId="77777777" w:rsidR="00AC0589" w:rsidRDefault="00AC0589" w:rsidP="00C467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D2D2E"/>
    <w:rsid w:val="000D36A9"/>
    <w:rsid w:val="00114BC4"/>
    <w:rsid w:val="00135E17"/>
    <w:rsid w:val="001A1FCA"/>
    <w:rsid w:val="001A438C"/>
    <w:rsid w:val="001B5AC5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66FA7"/>
    <w:rsid w:val="00383991"/>
    <w:rsid w:val="00391814"/>
    <w:rsid w:val="003A4C27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26D09"/>
    <w:rsid w:val="006342F4"/>
    <w:rsid w:val="006412D0"/>
    <w:rsid w:val="00646CF4"/>
    <w:rsid w:val="006634D2"/>
    <w:rsid w:val="006776DC"/>
    <w:rsid w:val="006A2507"/>
    <w:rsid w:val="006A3082"/>
    <w:rsid w:val="006B6B60"/>
    <w:rsid w:val="006C1EED"/>
    <w:rsid w:val="006C2077"/>
    <w:rsid w:val="006C39FC"/>
    <w:rsid w:val="006C56D4"/>
    <w:rsid w:val="006E5435"/>
    <w:rsid w:val="00721983"/>
    <w:rsid w:val="00732279"/>
    <w:rsid w:val="00751D19"/>
    <w:rsid w:val="007A125B"/>
    <w:rsid w:val="00823CE3"/>
    <w:rsid w:val="00830DFF"/>
    <w:rsid w:val="0086621F"/>
    <w:rsid w:val="00881292"/>
    <w:rsid w:val="0088684C"/>
    <w:rsid w:val="008A3C99"/>
    <w:rsid w:val="008C255E"/>
    <w:rsid w:val="00910D57"/>
    <w:rsid w:val="009164F6"/>
    <w:rsid w:val="00931A35"/>
    <w:rsid w:val="00A03C11"/>
    <w:rsid w:val="00A05C02"/>
    <w:rsid w:val="00A1568F"/>
    <w:rsid w:val="00A339A2"/>
    <w:rsid w:val="00A533DB"/>
    <w:rsid w:val="00AC0589"/>
    <w:rsid w:val="00AD3549"/>
    <w:rsid w:val="00AF74CB"/>
    <w:rsid w:val="00B4195E"/>
    <w:rsid w:val="00B6671D"/>
    <w:rsid w:val="00B77DAA"/>
    <w:rsid w:val="00BF246C"/>
    <w:rsid w:val="00C14BE7"/>
    <w:rsid w:val="00C46724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26A2E"/>
    <w:rsid w:val="00E36889"/>
    <w:rsid w:val="00E650D1"/>
    <w:rsid w:val="00E83273"/>
    <w:rsid w:val="00EE4C18"/>
    <w:rsid w:val="00F17D36"/>
    <w:rsid w:val="00F274E7"/>
    <w:rsid w:val="00F328B7"/>
    <w:rsid w:val="00F52EE8"/>
    <w:rsid w:val="00F5477D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09AD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46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6724"/>
  </w:style>
  <w:style w:type="paragraph" w:styleId="Rodap">
    <w:name w:val="footer"/>
    <w:basedOn w:val="Normal"/>
    <w:link w:val="RodapChar"/>
    <w:uiPriority w:val="99"/>
    <w:unhideWhenUsed/>
    <w:rsid w:val="00C467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6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115</cp:revision>
  <cp:lastPrinted>2024-03-20T14:45:00Z</cp:lastPrinted>
  <dcterms:created xsi:type="dcterms:W3CDTF">2022-10-11T12:12:00Z</dcterms:created>
  <dcterms:modified xsi:type="dcterms:W3CDTF">2024-04-25T14:17:00Z</dcterms:modified>
</cp:coreProperties>
</file>