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33" w:rsidRPr="007318C2" w:rsidRDefault="001911A5" w:rsidP="00264133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318C2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7318C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="007318C2" w:rsidRPr="007318C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395</w:t>
      </w:r>
      <w:r w:rsidR="00395BD8" w:rsidRPr="007318C2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7318C2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4C70D5" w:rsidRPr="007318C2">
        <w:rPr>
          <w:rFonts w:ascii="Times New Roman" w:hAnsi="Times New Roman" w:cs="Times New Roman"/>
          <w:b/>
          <w:bCs/>
          <w:color w:val="000000"/>
          <w:sz w:val="22"/>
          <w:szCs w:val="22"/>
        </w:rPr>
        <w:t>24</w:t>
      </w:r>
    </w:p>
    <w:p w:rsidR="000C2F37" w:rsidRPr="007318C2" w:rsidRDefault="000C2F37" w:rsidP="00264133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318C2" w:rsidRPr="007318C2" w:rsidRDefault="007318C2" w:rsidP="00264133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C3036" w:rsidRPr="007318C2" w:rsidRDefault="001911A5" w:rsidP="001E23A0">
      <w:pPr>
        <w:widowControl/>
        <w:autoSpaceDE/>
        <w:autoSpaceDN/>
        <w:adjustRightInd/>
        <w:ind w:left="34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318C2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INDICAMOS</w:t>
      </w:r>
      <w:r w:rsidR="00760E4C" w:rsidRPr="007318C2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</w:t>
      </w:r>
      <w:r w:rsidR="009D5E21" w:rsidRPr="007318C2">
        <w:rPr>
          <w:rFonts w:ascii="Times New Roman" w:hAnsi="Times New Roman" w:cs="Times New Roman"/>
          <w:b/>
          <w:sz w:val="22"/>
          <w:szCs w:val="22"/>
        </w:rPr>
        <w:t>O AUMENTO DO DISTANCIAMENTO ENTRE AS (FTPS) FAIXAS DE TRAVESSIA DE PEDESTRES E AS ROTATÓRIAS, NO MUNICÍPIO DE SORRISO-MT</w:t>
      </w:r>
      <w:r w:rsidR="009D5E21" w:rsidRPr="007318C2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.</w:t>
      </w:r>
    </w:p>
    <w:p w:rsidR="002C3036" w:rsidRPr="007318C2" w:rsidRDefault="002C3036" w:rsidP="002C3036">
      <w:pPr>
        <w:ind w:left="3402" w:right="-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0C2F37" w:rsidRPr="007318C2" w:rsidRDefault="000C2F37" w:rsidP="00264133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AC555A" w:rsidRPr="007318C2" w:rsidRDefault="001911A5" w:rsidP="007318C2">
      <w:pPr>
        <w:tabs>
          <w:tab w:val="left" w:pos="3402"/>
        </w:tabs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7318C2">
        <w:rPr>
          <w:rFonts w:ascii="Times New Roman" w:hAnsi="Times New Roman" w:cs="Times New Roman"/>
          <w:b/>
          <w:sz w:val="22"/>
          <w:szCs w:val="22"/>
        </w:rPr>
        <w:t xml:space="preserve">                         </w:t>
      </w:r>
      <w:r w:rsidR="007318C2" w:rsidRPr="007318C2">
        <w:rPr>
          <w:rFonts w:ascii="Times New Roman" w:hAnsi="Times New Roman" w:cs="Times New Roman"/>
          <w:b/>
          <w:sz w:val="22"/>
          <w:szCs w:val="22"/>
        </w:rPr>
        <w:t xml:space="preserve">                               </w:t>
      </w:r>
      <w:r w:rsidR="00506EBC" w:rsidRPr="007318C2">
        <w:rPr>
          <w:rFonts w:ascii="Times New Roman" w:hAnsi="Times New Roman" w:cs="Times New Roman"/>
          <w:b/>
          <w:sz w:val="22"/>
          <w:szCs w:val="22"/>
        </w:rPr>
        <w:t xml:space="preserve">DIOGO KRIGUER - </w:t>
      </w:r>
      <w:r w:rsidR="00207553" w:rsidRPr="007318C2">
        <w:rPr>
          <w:rFonts w:ascii="Times New Roman" w:hAnsi="Times New Roman" w:cs="Times New Roman"/>
          <w:b/>
          <w:sz w:val="22"/>
          <w:szCs w:val="22"/>
        </w:rPr>
        <w:t xml:space="preserve">PSDB </w:t>
      </w:r>
      <w:r w:rsidRPr="007318C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 vereadores abaixo </w:t>
      </w:r>
      <w:r w:rsidR="00922B16" w:rsidRPr="007318C2">
        <w:rPr>
          <w:rFonts w:ascii="Times New Roman" w:hAnsi="Times New Roman" w:cs="Times New Roman"/>
          <w:bCs/>
          <w:color w:val="000000"/>
          <w:sz w:val="22"/>
          <w:szCs w:val="22"/>
        </w:rPr>
        <w:t>assinados</w:t>
      </w:r>
      <w:r w:rsidR="00922B16" w:rsidRPr="007318C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922B16" w:rsidRPr="007318C2"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 w:rsidR="00BE0C33" w:rsidRPr="007318C2"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Lafin, Prefeito Municipal</w:t>
      </w:r>
      <w:r w:rsidR="003604F4" w:rsidRPr="007318C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264133" w:rsidRPr="007318C2">
        <w:rPr>
          <w:rFonts w:ascii="Times New Roman" w:hAnsi="Times New Roman" w:cs="Times New Roman"/>
          <w:color w:val="000000"/>
          <w:sz w:val="22"/>
          <w:szCs w:val="22"/>
        </w:rPr>
        <w:t xml:space="preserve"> com cópia para a Secretaria</w:t>
      </w:r>
      <w:r w:rsidR="00994D5A" w:rsidRPr="007318C2">
        <w:rPr>
          <w:rFonts w:ascii="Times New Roman" w:hAnsi="Times New Roman" w:cs="Times New Roman"/>
          <w:color w:val="000000"/>
          <w:sz w:val="22"/>
          <w:szCs w:val="22"/>
        </w:rPr>
        <w:t xml:space="preserve"> Municipal de</w:t>
      </w:r>
      <w:r w:rsidR="00DF1DF1" w:rsidRPr="007318C2">
        <w:rPr>
          <w:rFonts w:ascii="Times New Roman" w:hAnsi="Times New Roman" w:cs="Times New Roman"/>
          <w:sz w:val="22"/>
          <w:szCs w:val="22"/>
        </w:rPr>
        <w:t xml:space="preserve"> </w:t>
      </w:r>
      <w:r w:rsidR="004C70D5" w:rsidRPr="007318C2">
        <w:rPr>
          <w:rFonts w:ascii="Times New Roman" w:hAnsi="Times New Roman" w:cs="Times New Roman"/>
          <w:sz w:val="22"/>
          <w:szCs w:val="22"/>
        </w:rPr>
        <w:t>Segurança Púbica, Trânsito e Defesa Civil</w:t>
      </w:r>
      <w:r w:rsidR="00097E58" w:rsidRPr="007318C2">
        <w:rPr>
          <w:rFonts w:ascii="Times New Roman" w:hAnsi="Times New Roman" w:cs="Times New Roman"/>
          <w:color w:val="000000"/>
          <w:sz w:val="22"/>
          <w:szCs w:val="22"/>
        </w:rPr>
        <w:t xml:space="preserve"> e para</w:t>
      </w:r>
      <w:r w:rsidR="00264133" w:rsidRPr="007318C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91A4B" w:rsidRPr="007318C2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264133" w:rsidRPr="007318C2">
        <w:rPr>
          <w:rFonts w:ascii="Times New Roman" w:hAnsi="Times New Roman" w:cs="Times New Roman"/>
          <w:color w:val="000000"/>
          <w:sz w:val="22"/>
          <w:szCs w:val="22"/>
        </w:rPr>
        <w:t>Secretaria</w:t>
      </w:r>
      <w:r w:rsidR="00985E8B" w:rsidRPr="007318C2">
        <w:rPr>
          <w:rFonts w:ascii="Times New Roman" w:hAnsi="Times New Roman" w:cs="Times New Roman"/>
          <w:color w:val="000000"/>
          <w:sz w:val="22"/>
          <w:szCs w:val="22"/>
        </w:rPr>
        <w:t xml:space="preserve"> Municipal de </w:t>
      </w:r>
      <w:r w:rsidRPr="007318C2">
        <w:rPr>
          <w:rFonts w:ascii="Times New Roman" w:hAnsi="Times New Roman" w:cs="Times New Roman"/>
          <w:color w:val="000000"/>
          <w:sz w:val="22"/>
          <w:szCs w:val="22"/>
        </w:rPr>
        <w:t>Obras e Serviços Públicos</w:t>
      </w:r>
      <w:r w:rsidR="005873A5" w:rsidRPr="007318C2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9E0FB5" w:rsidRPr="007318C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9E0FB5" w:rsidRPr="007318C2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</w:t>
      </w:r>
      <w:r w:rsidR="001E23A0" w:rsidRPr="007318C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de </w:t>
      </w:r>
      <w:r w:rsidR="009D5E21" w:rsidRPr="007318C2">
        <w:rPr>
          <w:rFonts w:ascii="Times New Roman" w:hAnsi="Times New Roman" w:cs="Times New Roman"/>
          <w:b/>
          <w:bCs/>
          <w:color w:val="000000"/>
          <w:sz w:val="22"/>
          <w:szCs w:val="22"/>
        </w:rPr>
        <w:t>aumento do distanciamento entre as (FTPs) Faixas de Travessia de Pedestres e as Rotatórias, no município de Sorriso-MT.</w:t>
      </w:r>
    </w:p>
    <w:p w:rsidR="00264133" w:rsidRPr="007318C2" w:rsidRDefault="00264133" w:rsidP="00264133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7318C2" w:rsidRPr="007318C2" w:rsidRDefault="007318C2" w:rsidP="00264133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:rsidR="00132F4D" w:rsidRPr="007318C2" w:rsidRDefault="001911A5" w:rsidP="00264133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318C2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B4064C" w:rsidRPr="007318C2" w:rsidRDefault="00B4064C" w:rsidP="0026413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1E23A0" w:rsidRPr="007318C2" w:rsidRDefault="001911A5" w:rsidP="001E23A0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bookmarkStart w:id="0" w:name="_GoBack"/>
      <w:bookmarkEnd w:id="0"/>
      <w:r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Considerando que, é dever do Poder Público Municipal, a instalação </w:t>
      </w:r>
      <w:r w:rsidR="009D5E21"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>apropriada e estratégica de sinalizações n</w:t>
      </w:r>
      <w:r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>o Município, objetivando a proteção da saúde, segurança e bem-estar da população;</w:t>
      </w:r>
    </w:p>
    <w:p w:rsidR="001E23A0" w:rsidRPr="007318C2" w:rsidRDefault="001E23A0" w:rsidP="001E23A0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23A0" w:rsidRPr="007318C2" w:rsidRDefault="001911A5" w:rsidP="001E23A0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Considerando que, </w:t>
      </w:r>
      <w:r w:rsidR="009D5E21" w:rsidRPr="007318C2">
        <w:rPr>
          <w:rFonts w:ascii="Times New Roman" w:hAnsi="Times New Roman" w:cs="Times New Roman"/>
          <w:sz w:val="22"/>
          <w:szCs w:val="22"/>
        </w:rPr>
        <w:t>os veículos que transitam pela rotatória tendo a preferencial, obrigatoriamente devem fazer o percurso completo para liberar o fluxo. Com isso, as faixas de travessia de pedestres instaladas rentes às rotatórias, oferecem maior risco de acidentes e atropelamentos. Esse número de acidentes aumenta gradativamente, não só por imprudência de motoristas e pedestres, mas também por falta de conhecimento de am</w:t>
      </w:r>
      <w:r w:rsidR="009A2905" w:rsidRPr="007318C2">
        <w:rPr>
          <w:rFonts w:ascii="Times New Roman" w:hAnsi="Times New Roman" w:cs="Times New Roman"/>
          <w:sz w:val="22"/>
          <w:szCs w:val="22"/>
        </w:rPr>
        <w:t>bos sobre as normas de trânsito;</w:t>
      </w:r>
    </w:p>
    <w:p w:rsidR="009D5E21" w:rsidRPr="007318C2" w:rsidRDefault="009D5E21" w:rsidP="001E23A0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93242A" w:rsidRPr="007318C2" w:rsidRDefault="001911A5" w:rsidP="001E23A0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Considerando que, ao </w:t>
      </w:r>
      <w:r w:rsidR="008D3FD8"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>aumentar a distância</w:t>
      </w:r>
      <w:r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D3FD8"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>d</w:t>
      </w:r>
      <w:r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>a faixa de travessia de pedestres da rotatória</w:t>
      </w:r>
      <w:r w:rsidR="008D3FD8"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além de oferecer mais </w:t>
      </w:r>
      <w:r w:rsidR="008D3FD8"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facilidade e </w:t>
      </w:r>
      <w:r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>segurança aos pedestres que a utilizam, também proporciona um espaço maior para os veículos identificarem quando é necessário desacelerar e parar</w:t>
      </w:r>
      <w:r w:rsidR="005A09B5"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5A09B5"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dando </w:t>
      </w:r>
      <w:r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>a preferência aos pedestres</w:t>
      </w:r>
      <w:r w:rsidR="005A09B5"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</w:p>
    <w:p w:rsidR="0093242A" w:rsidRPr="007318C2" w:rsidRDefault="0093242A" w:rsidP="001E23A0">
      <w:pPr>
        <w:widowControl/>
        <w:autoSpaceDE/>
        <w:autoSpaceDN/>
        <w:adjustRightInd/>
        <w:ind w:firstLine="1418"/>
        <w:contextualSpacing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23A0" w:rsidRPr="007318C2" w:rsidRDefault="001911A5" w:rsidP="001E23A0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Considerando que, esta propositura vem de encontro com necessidades reais da população, e </w:t>
      </w:r>
      <w:r w:rsidR="0093242A"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são </w:t>
      </w:r>
      <w:r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reivindicadas pelos moradores </w:t>
      </w:r>
      <w:r w:rsidR="009E42DA"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>do município</w:t>
      </w:r>
      <w:r w:rsidRPr="007318C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que buscam promover a todos mais segurança; </w:t>
      </w:r>
    </w:p>
    <w:p w:rsidR="00FC0456" w:rsidRPr="007318C2" w:rsidRDefault="00FC0456" w:rsidP="00D15F23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E23A0" w:rsidRPr="007318C2" w:rsidRDefault="001911A5" w:rsidP="001E23A0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318C2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Portanto</w:t>
      </w:r>
      <w:r w:rsidR="007957DD" w:rsidRPr="007318C2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,</w:t>
      </w:r>
      <w:r w:rsidRPr="007318C2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 xml:space="preserve"> contamos com a sensibilidade do Poder Executivo Municipal, a fim de que atenda esta solicitação o mais breve possível.</w:t>
      </w:r>
    </w:p>
    <w:p w:rsidR="00132F4D" w:rsidRPr="007318C2" w:rsidRDefault="00132F4D" w:rsidP="00132F4D">
      <w:pPr>
        <w:widowControl/>
        <w:tabs>
          <w:tab w:val="left" w:pos="4111"/>
        </w:tabs>
        <w:autoSpaceDE/>
        <w:autoSpaceDN/>
        <w:adjustRightInd/>
        <w:ind w:right="-6"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5A4900" w:rsidRPr="007318C2" w:rsidRDefault="00264133" w:rsidP="000356CF">
      <w:pPr>
        <w:widowControl/>
        <w:tabs>
          <w:tab w:val="left" w:pos="4111"/>
        </w:tabs>
        <w:autoSpaceDE/>
        <w:autoSpaceDN/>
        <w:adjustRightInd/>
        <w:ind w:right="-6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8C2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7318C2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9A2905" w:rsidRPr="007318C2">
        <w:rPr>
          <w:rFonts w:ascii="Times New Roman" w:hAnsi="Times New Roman" w:cs="Times New Roman"/>
          <w:color w:val="000000"/>
          <w:sz w:val="22"/>
          <w:szCs w:val="22"/>
        </w:rPr>
        <w:t>03</w:t>
      </w:r>
      <w:r w:rsidR="00365B28" w:rsidRPr="007318C2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9A2905" w:rsidRPr="007318C2">
        <w:rPr>
          <w:rFonts w:ascii="Times New Roman" w:hAnsi="Times New Roman" w:cs="Times New Roman"/>
          <w:color w:val="000000"/>
          <w:sz w:val="22"/>
          <w:szCs w:val="22"/>
        </w:rPr>
        <w:t>maio</w:t>
      </w:r>
      <w:r w:rsidRPr="007318C2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783DD0" w:rsidRPr="007318C2">
        <w:rPr>
          <w:rFonts w:ascii="Times New Roman" w:hAnsi="Times New Roman" w:cs="Times New Roman"/>
          <w:color w:val="000000"/>
          <w:sz w:val="22"/>
          <w:szCs w:val="22"/>
        </w:rPr>
        <w:t>24</w:t>
      </w:r>
      <w:r w:rsidRPr="007318C2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5A09B5" w:rsidRDefault="005A09B5" w:rsidP="000356CF">
      <w:pPr>
        <w:widowControl/>
        <w:tabs>
          <w:tab w:val="left" w:pos="4111"/>
        </w:tabs>
        <w:autoSpaceDE/>
        <w:autoSpaceDN/>
        <w:adjustRightInd/>
        <w:ind w:right="-6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318C2" w:rsidRDefault="007318C2" w:rsidP="000356CF">
      <w:pPr>
        <w:widowControl/>
        <w:tabs>
          <w:tab w:val="left" w:pos="4111"/>
        </w:tabs>
        <w:autoSpaceDE/>
        <w:autoSpaceDN/>
        <w:adjustRightInd/>
        <w:ind w:right="-6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388"/>
      </w:tblGrid>
      <w:tr w:rsidR="007318C2" w:rsidTr="007318C2">
        <w:trPr>
          <w:trHeight w:val="1594"/>
        </w:trPr>
        <w:tc>
          <w:tcPr>
            <w:tcW w:w="5528" w:type="dxa"/>
          </w:tcPr>
          <w:p w:rsidR="007318C2" w:rsidRPr="007318C2" w:rsidRDefault="007318C2" w:rsidP="007318C2">
            <w:pPr>
              <w:widowControl/>
              <w:tabs>
                <w:tab w:val="left" w:pos="4111"/>
              </w:tabs>
              <w:autoSpaceDE/>
              <w:autoSpaceDN/>
              <w:adjustRightInd/>
              <w:ind w:right="-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318C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DIOGO KRIGUER</w:t>
            </w:r>
          </w:p>
          <w:p w:rsidR="007318C2" w:rsidRPr="007318C2" w:rsidRDefault="007318C2" w:rsidP="007318C2">
            <w:pPr>
              <w:widowControl/>
              <w:tabs>
                <w:tab w:val="left" w:pos="4111"/>
              </w:tabs>
              <w:autoSpaceDE/>
              <w:autoSpaceDN/>
              <w:adjustRightInd/>
              <w:ind w:right="-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318C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5388" w:type="dxa"/>
          </w:tcPr>
          <w:p w:rsidR="007318C2" w:rsidRPr="007318C2" w:rsidRDefault="007318C2" w:rsidP="007318C2">
            <w:pPr>
              <w:widowControl/>
              <w:tabs>
                <w:tab w:val="left" w:pos="4111"/>
              </w:tabs>
              <w:autoSpaceDE/>
              <w:autoSpaceDN/>
              <w:adjustRightInd/>
              <w:ind w:right="-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318C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RODRIGO MACHADO</w:t>
            </w:r>
          </w:p>
          <w:p w:rsidR="007318C2" w:rsidRPr="007318C2" w:rsidRDefault="007318C2" w:rsidP="007318C2">
            <w:pPr>
              <w:widowControl/>
              <w:tabs>
                <w:tab w:val="left" w:pos="4111"/>
              </w:tabs>
              <w:autoSpaceDE/>
              <w:autoSpaceDN/>
              <w:adjustRightInd/>
              <w:ind w:right="-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318C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</w:tr>
      <w:tr w:rsidR="007318C2" w:rsidTr="007318C2">
        <w:tc>
          <w:tcPr>
            <w:tcW w:w="5528" w:type="dxa"/>
          </w:tcPr>
          <w:p w:rsidR="007318C2" w:rsidRPr="007318C2" w:rsidRDefault="007318C2" w:rsidP="007318C2">
            <w:pPr>
              <w:widowControl/>
              <w:tabs>
                <w:tab w:val="left" w:pos="4111"/>
              </w:tabs>
              <w:autoSpaceDE/>
              <w:autoSpaceDN/>
              <w:adjustRightInd/>
              <w:ind w:right="-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318C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ACACIO AMBROSINI</w:t>
            </w:r>
          </w:p>
          <w:p w:rsidR="007318C2" w:rsidRPr="007318C2" w:rsidRDefault="007318C2" w:rsidP="007318C2">
            <w:pPr>
              <w:widowControl/>
              <w:tabs>
                <w:tab w:val="left" w:pos="4111"/>
              </w:tabs>
              <w:autoSpaceDE/>
              <w:autoSpaceDN/>
              <w:adjustRightInd/>
              <w:ind w:right="-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318C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Republicanos</w:t>
            </w:r>
          </w:p>
        </w:tc>
        <w:tc>
          <w:tcPr>
            <w:tcW w:w="5388" w:type="dxa"/>
          </w:tcPr>
          <w:p w:rsidR="007318C2" w:rsidRPr="007318C2" w:rsidRDefault="007318C2" w:rsidP="007318C2">
            <w:pPr>
              <w:widowControl/>
              <w:tabs>
                <w:tab w:val="left" w:pos="4111"/>
              </w:tabs>
              <w:autoSpaceDE/>
              <w:autoSpaceDN/>
              <w:adjustRightInd/>
              <w:ind w:right="-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318C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ZÉ DA PANTANAL</w:t>
            </w:r>
          </w:p>
          <w:p w:rsidR="007318C2" w:rsidRPr="007318C2" w:rsidRDefault="007318C2" w:rsidP="007318C2">
            <w:pPr>
              <w:widowControl/>
              <w:tabs>
                <w:tab w:val="left" w:pos="4111"/>
              </w:tabs>
              <w:autoSpaceDE/>
              <w:autoSpaceDN/>
              <w:adjustRightInd/>
              <w:ind w:right="-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318C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</w:tr>
    </w:tbl>
    <w:p w:rsidR="007318C2" w:rsidRPr="007318C2" w:rsidRDefault="007318C2" w:rsidP="000356CF">
      <w:pPr>
        <w:widowControl/>
        <w:tabs>
          <w:tab w:val="left" w:pos="4111"/>
        </w:tabs>
        <w:autoSpaceDE/>
        <w:autoSpaceDN/>
        <w:adjustRightInd/>
        <w:ind w:right="-6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7318C2" w:rsidRPr="007318C2" w:rsidSect="007318C2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25469"/>
    <w:rsid w:val="00031663"/>
    <w:rsid w:val="00031D07"/>
    <w:rsid w:val="000356CF"/>
    <w:rsid w:val="00036881"/>
    <w:rsid w:val="000373FF"/>
    <w:rsid w:val="0007320E"/>
    <w:rsid w:val="000764FE"/>
    <w:rsid w:val="00085D56"/>
    <w:rsid w:val="00091477"/>
    <w:rsid w:val="00097E58"/>
    <w:rsid w:val="000A1270"/>
    <w:rsid w:val="000A4CF2"/>
    <w:rsid w:val="000B04BB"/>
    <w:rsid w:val="000B2BEE"/>
    <w:rsid w:val="000B6A6A"/>
    <w:rsid w:val="000C2F37"/>
    <w:rsid w:val="000D49C4"/>
    <w:rsid w:val="0011445E"/>
    <w:rsid w:val="00132F4D"/>
    <w:rsid w:val="00144E36"/>
    <w:rsid w:val="00156801"/>
    <w:rsid w:val="001911A5"/>
    <w:rsid w:val="001A00AF"/>
    <w:rsid w:val="001E23A0"/>
    <w:rsid w:val="001F1585"/>
    <w:rsid w:val="001F2531"/>
    <w:rsid w:val="001F42DB"/>
    <w:rsid w:val="0020172C"/>
    <w:rsid w:val="00207553"/>
    <w:rsid w:val="0021734B"/>
    <w:rsid w:val="0023589C"/>
    <w:rsid w:val="00236A68"/>
    <w:rsid w:val="002401A2"/>
    <w:rsid w:val="0025028E"/>
    <w:rsid w:val="00262BBA"/>
    <w:rsid w:val="00264133"/>
    <w:rsid w:val="002943CA"/>
    <w:rsid w:val="002944F5"/>
    <w:rsid w:val="002A7F44"/>
    <w:rsid w:val="002C3036"/>
    <w:rsid w:val="002D38A8"/>
    <w:rsid w:val="002E79FF"/>
    <w:rsid w:val="00330264"/>
    <w:rsid w:val="0033292C"/>
    <w:rsid w:val="00343A42"/>
    <w:rsid w:val="003547B4"/>
    <w:rsid w:val="003604F4"/>
    <w:rsid w:val="00365B28"/>
    <w:rsid w:val="00392EEC"/>
    <w:rsid w:val="00395BD8"/>
    <w:rsid w:val="003A4DD9"/>
    <w:rsid w:val="003C2A24"/>
    <w:rsid w:val="0040729E"/>
    <w:rsid w:val="00416167"/>
    <w:rsid w:val="0042478C"/>
    <w:rsid w:val="00427FF9"/>
    <w:rsid w:val="00460516"/>
    <w:rsid w:val="00464460"/>
    <w:rsid w:val="004655C0"/>
    <w:rsid w:val="00471C48"/>
    <w:rsid w:val="004A6968"/>
    <w:rsid w:val="004B0543"/>
    <w:rsid w:val="004B11FA"/>
    <w:rsid w:val="004C70D5"/>
    <w:rsid w:val="004D631F"/>
    <w:rsid w:val="004E5E52"/>
    <w:rsid w:val="004F7A16"/>
    <w:rsid w:val="00504A2F"/>
    <w:rsid w:val="00506EBC"/>
    <w:rsid w:val="005174E7"/>
    <w:rsid w:val="00530EEC"/>
    <w:rsid w:val="00534088"/>
    <w:rsid w:val="00534809"/>
    <w:rsid w:val="00546143"/>
    <w:rsid w:val="0057271A"/>
    <w:rsid w:val="005873A5"/>
    <w:rsid w:val="005A09B5"/>
    <w:rsid w:val="005A4900"/>
    <w:rsid w:val="005B72B2"/>
    <w:rsid w:val="005D6E90"/>
    <w:rsid w:val="005E548C"/>
    <w:rsid w:val="005F4B3A"/>
    <w:rsid w:val="005F5475"/>
    <w:rsid w:val="006007FA"/>
    <w:rsid w:val="006011E7"/>
    <w:rsid w:val="0061474D"/>
    <w:rsid w:val="00630F13"/>
    <w:rsid w:val="00645C60"/>
    <w:rsid w:val="00645F60"/>
    <w:rsid w:val="006509F1"/>
    <w:rsid w:val="00652B14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318C2"/>
    <w:rsid w:val="0075750C"/>
    <w:rsid w:val="00760E4C"/>
    <w:rsid w:val="00762E4B"/>
    <w:rsid w:val="00781840"/>
    <w:rsid w:val="00781A63"/>
    <w:rsid w:val="00783DD0"/>
    <w:rsid w:val="00784EEE"/>
    <w:rsid w:val="007957DD"/>
    <w:rsid w:val="007D7D05"/>
    <w:rsid w:val="008006EF"/>
    <w:rsid w:val="00803ED2"/>
    <w:rsid w:val="00806275"/>
    <w:rsid w:val="00836DA3"/>
    <w:rsid w:val="00840C2F"/>
    <w:rsid w:val="008716D0"/>
    <w:rsid w:val="00891244"/>
    <w:rsid w:val="00897BE7"/>
    <w:rsid w:val="008A40F3"/>
    <w:rsid w:val="008A5EB2"/>
    <w:rsid w:val="008A73C0"/>
    <w:rsid w:val="008B3774"/>
    <w:rsid w:val="008D2F03"/>
    <w:rsid w:val="008D3FD8"/>
    <w:rsid w:val="008D6D14"/>
    <w:rsid w:val="008E0D7D"/>
    <w:rsid w:val="008E4AA8"/>
    <w:rsid w:val="008F0D48"/>
    <w:rsid w:val="008F6ECB"/>
    <w:rsid w:val="00901C4C"/>
    <w:rsid w:val="00902F86"/>
    <w:rsid w:val="00922B16"/>
    <w:rsid w:val="00923F14"/>
    <w:rsid w:val="0093242A"/>
    <w:rsid w:val="00942454"/>
    <w:rsid w:val="00947FA6"/>
    <w:rsid w:val="0095448F"/>
    <w:rsid w:val="009800AC"/>
    <w:rsid w:val="00985E8B"/>
    <w:rsid w:val="009911A0"/>
    <w:rsid w:val="00994D5A"/>
    <w:rsid w:val="009A2905"/>
    <w:rsid w:val="009B4838"/>
    <w:rsid w:val="009D5E21"/>
    <w:rsid w:val="009E0FB5"/>
    <w:rsid w:val="009E42DA"/>
    <w:rsid w:val="009E511D"/>
    <w:rsid w:val="00A0262A"/>
    <w:rsid w:val="00A124A8"/>
    <w:rsid w:val="00A150F9"/>
    <w:rsid w:val="00A222AD"/>
    <w:rsid w:val="00A23E06"/>
    <w:rsid w:val="00A3277C"/>
    <w:rsid w:val="00A53D3F"/>
    <w:rsid w:val="00A60504"/>
    <w:rsid w:val="00A6526C"/>
    <w:rsid w:val="00A816B3"/>
    <w:rsid w:val="00A90602"/>
    <w:rsid w:val="00AA08AB"/>
    <w:rsid w:val="00AA5328"/>
    <w:rsid w:val="00AC555A"/>
    <w:rsid w:val="00AC685E"/>
    <w:rsid w:val="00AF3D70"/>
    <w:rsid w:val="00B037FF"/>
    <w:rsid w:val="00B24369"/>
    <w:rsid w:val="00B353E4"/>
    <w:rsid w:val="00B4064C"/>
    <w:rsid w:val="00B432D9"/>
    <w:rsid w:val="00B70CC4"/>
    <w:rsid w:val="00B84EB0"/>
    <w:rsid w:val="00BA029A"/>
    <w:rsid w:val="00BB04F7"/>
    <w:rsid w:val="00BC00EC"/>
    <w:rsid w:val="00BC7011"/>
    <w:rsid w:val="00BD3124"/>
    <w:rsid w:val="00BD42CB"/>
    <w:rsid w:val="00BD4B9B"/>
    <w:rsid w:val="00BE057F"/>
    <w:rsid w:val="00BE0C33"/>
    <w:rsid w:val="00BE5D52"/>
    <w:rsid w:val="00BF5030"/>
    <w:rsid w:val="00C02FEF"/>
    <w:rsid w:val="00C048C5"/>
    <w:rsid w:val="00C0568D"/>
    <w:rsid w:val="00C24AD4"/>
    <w:rsid w:val="00C4182C"/>
    <w:rsid w:val="00C4480A"/>
    <w:rsid w:val="00C77A2F"/>
    <w:rsid w:val="00CB1325"/>
    <w:rsid w:val="00CB2916"/>
    <w:rsid w:val="00CB39F2"/>
    <w:rsid w:val="00CC117E"/>
    <w:rsid w:val="00CC1AF6"/>
    <w:rsid w:val="00CC72BC"/>
    <w:rsid w:val="00CE1116"/>
    <w:rsid w:val="00CF47D0"/>
    <w:rsid w:val="00D1136C"/>
    <w:rsid w:val="00D11AED"/>
    <w:rsid w:val="00D15F23"/>
    <w:rsid w:val="00D308C9"/>
    <w:rsid w:val="00D63CDC"/>
    <w:rsid w:val="00D7198A"/>
    <w:rsid w:val="00D85BD6"/>
    <w:rsid w:val="00DB00A9"/>
    <w:rsid w:val="00DF1DF1"/>
    <w:rsid w:val="00E05879"/>
    <w:rsid w:val="00E06B48"/>
    <w:rsid w:val="00E143AC"/>
    <w:rsid w:val="00E16507"/>
    <w:rsid w:val="00E26FD2"/>
    <w:rsid w:val="00E5454B"/>
    <w:rsid w:val="00E6658A"/>
    <w:rsid w:val="00E74929"/>
    <w:rsid w:val="00E8007F"/>
    <w:rsid w:val="00E86E29"/>
    <w:rsid w:val="00E91A4B"/>
    <w:rsid w:val="00E92D09"/>
    <w:rsid w:val="00E975C8"/>
    <w:rsid w:val="00EA200A"/>
    <w:rsid w:val="00EB3B76"/>
    <w:rsid w:val="00ED0EDE"/>
    <w:rsid w:val="00EE45C2"/>
    <w:rsid w:val="00EF0A28"/>
    <w:rsid w:val="00F42262"/>
    <w:rsid w:val="00F6359D"/>
    <w:rsid w:val="00F804F6"/>
    <w:rsid w:val="00F93504"/>
    <w:rsid w:val="00FB2090"/>
    <w:rsid w:val="00FB684E"/>
    <w:rsid w:val="00FC0456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A9EF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BD42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0F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E0FB5"/>
    <w:rPr>
      <w:rFonts w:ascii="Arial" w:eastAsiaTheme="minorEastAsia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105</cp:revision>
  <cp:lastPrinted>2024-04-19T15:38:00Z</cp:lastPrinted>
  <dcterms:created xsi:type="dcterms:W3CDTF">2022-09-14T13:36:00Z</dcterms:created>
  <dcterms:modified xsi:type="dcterms:W3CDTF">2024-05-09T12:16:00Z</dcterms:modified>
</cp:coreProperties>
</file>