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FC5BE" w14:textId="5F2046B8" w:rsidR="00DB1D0B" w:rsidRDefault="00DB6310" w:rsidP="00DB1D0B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424</w:t>
      </w:r>
      <w:r w:rsidR="00B42CB8">
        <w:rPr>
          <w:b/>
          <w:szCs w:val="24"/>
        </w:rPr>
        <w:t>/202</w:t>
      </w:r>
      <w:r w:rsidR="00133CE1">
        <w:rPr>
          <w:b/>
          <w:szCs w:val="24"/>
        </w:rPr>
        <w:t>4</w:t>
      </w:r>
    </w:p>
    <w:p w14:paraId="2B61E36A" w14:textId="77777777" w:rsidR="00DB1D0B" w:rsidRDefault="00DB1D0B" w:rsidP="00DB1D0B">
      <w:pPr>
        <w:spacing w:after="0" w:line="240" w:lineRule="auto"/>
        <w:ind w:left="3402"/>
        <w:rPr>
          <w:b/>
          <w:szCs w:val="24"/>
        </w:rPr>
      </w:pPr>
    </w:p>
    <w:p w14:paraId="655E27BB" w14:textId="77777777" w:rsidR="00DB1D0B" w:rsidRDefault="00DB1D0B" w:rsidP="00DB1D0B">
      <w:pPr>
        <w:spacing w:after="0" w:line="240" w:lineRule="auto"/>
        <w:ind w:left="3402"/>
        <w:rPr>
          <w:b/>
          <w:szCs w:val="24"/>
        </w:rPr>
      </w:pPr>
    </w:p>
    <w:p w14:paraId="6827230C" w14:textId="64A28A09" w:rsidR="00DB1D0B" w:rsidRDefault="00E6707A" w:rsidP="00DB1D0B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 </w:t>
      </w:r>
      <w:r w:rsidR="00214C33">
        <w:rPr>
          <w:b/>
          <w:szCs w:val="24"/>
        </w:rPr>
        <w:t>IMPLANTAÇÃO DE UM PROGRAMA DE TRATAMENTO E CUIDADOS PALIATIVOS PARA ATENDER PESSOAS PORTADORAS DE DOENÇAS CRÔNICAS, ACAMADAS, COM ATENDIMENTO</w:t>
      </w:r>
      <w:r w:rsidR="00AF48D1">
        <w:rPr>
          <w:b/>
          <w:szCs w:val="24"/>
        </w:rPr>
        <w:t xml:space="preserve"> MULTIPROFISSIONAL</w:t>
      </w:r>
      <w:r>
        <w:rPr>
          <w:b/>
          <w:szCs w:val="24"/>
        </w:rPr>
        <w:t>.</w:t>
      </w:r>
    </w:p>
    <w:p w14:paraId="407875B3" w14:textId="77777777" w:rsidR="00DB1D0B" w:rsidRDefault="00DB1D0B" w:rsidP="00DB1D0B">
      <w:pPr>
        <w:spacing w:after="0" w:line="240" w:lineRule="auto"/>
        <w:ind w:left="3402"/>
        <w:jc w:val="both"/>
        <w:rPr>
          <w:b/>
          <w:szCs w:val="24"/>
        </w:rPr>
      </w:pPr>
    </w:p>
    <w:p w14:paraId="684834E8" w14:textId="77777777" w:rsidR="00DB1D0B" w:rsidRDefault="00DB1D0B" w:rsidP="00DB1D0B">
      <w:pPr>
        <w:spacing w:after="0" w:line="240" w:lineRule="auto"/>
        <w:jc w:val="both"/>
        <w:rPr>
          <w:b/>
          <w:szCs w:val="24"/>
        </w:rPr>
      </w:pPr>
    </w:p>
    <w:p w14:paraId="24E700E2" w14:textId="692659DC" w:rsidR="00913DC7" w:rsidRDefault="00E6707A" w:rsidP="00AF48D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– </w:t>
      </w:r>
      <w:r w:rsidR="00133CE1">
        <w:rPr>
          <w:b/>
          <w:szCs w:val="24"/>
        </w:rPr>
        <w:t>M</w:t>
      </w:r>
      <w:r>
        <w:rPr>
          <w:b/>
          <w:szCs w:val="24"/>
        </w:rPr>
        <w:t xml:space="preserve">DB </w:t>
      </w:r>
      <w:r>
        <w:rPr>
          <w:szCs w:val="24"/>
        </w:rPr>
        <w:t>e vereadores abaixo assinados, com assento nesta Casa, de conformidade com o artigo 115, do Regimento Interno, requerem à Mesa, que este expediente seja encaminhado ao Exmo. Sr. Ari Genézio Lafin, Prefeito Municipal, à Secretaria Municipal de Saúde e Sanea</w:t>
      </w:r>
      <w:r>
        <w:rPr>
          <w:szCs w:val="24"/>
        </w:rPr>
        <w:t xml:space="preserve">mento e à Secretaria Municipal de Assistência Social, </w:t>
      </w:r>
      <w:r>
        <w:rPr>
          <w:b/>
          <w:szCs w:val="24"/>
        </w:rPr>
        <w:t>versando sobre a necessidade</w:t>
      </w:r>
      <w:r w:rsidR="00214C33">
        <w:rPr>
          <w:b/>
          <w:szCs w:val="24"/>
        </w:rPr>
        <w:t xml:space="preserve"> de implantação de um programa de tratamento e cuidados paliativos para atender pessoas portadoras de doenças crônicas, acamadas, com atendimento </w:t>
      </w:r>
      <w:r w:rsidR="00AF48D1">
        <w:rPr>
          <w:b/>
          <w:szCs w:val="24"/>
        </w:rPr>
        <w:t>multiprofissional.</w:t>
      </w:r>
    </w:p>
    <w:p w14:paraId="4AE04514" w14:textId="7445F68E" w:rsidR="00214C33" w:rsidRDefault="00214C33" w:rsidP="00214C33">
      <w:pPr>
        <w:spacing w:after="0" w:line="240" w:lineRule="auto"/>
        <w:jc w:val="both"/>
        <w:rPr>
          <w:b/>
          <w:szCs w:val="24"/>
        </w:rPr>
      </w:pPr>
    </w:p>
    <w:p w14:paraId="3B108D23" w14:textId="77777777" w:rsidR="00DB6310" w:rsidRDefault="00DB6310" w:rsidP="00214C33">
      <w:pPr>
        <w:spacing w:after="0" w:line="240" w:lineRule="auto"/>
        <w:jc w:val="both"/>
        <w:rPr>
          <w:b/>
          <w:szCs w:val="24"/>
        </w:rPr>
      </w:pPr>
    </w:p>
    <w:p w14:paraId="378527A0" w14:textId="059371C5" w:rsidR="00DB1D0B" w:rsidRPr="00214C33" w:rsidRDefault="00E6707A" w:rsidP="00214C3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</w:t>
      </w:r>
      <w:r>
        <w:rPr>
          <w:b/>
          <w:szCs w:val="24"/>
        </w:rPr>
        <w:t>ATIVAS</w:t>
      </w:r>
    </w:p>
    <w:p w14:paraId="1389E373" w14:textId="77777777" w:rsidR="00D66A4A" w:rsidRDefault="00D66A4A" w:rsidP="00D66A4A">
      <w:pPr>
        <w:spacing w:after="0" w:line="240" w:lineRule="auto"/>
        <w:ind w:firstLine="1418"/>
        <w:jc w:val="both"/>
        <w:rPr>
          <w:szCs w:val="24"/>
        </w:rPr>
      </w:pPr>
    </w:p>
    <w:p w14:paraId="03A2373B" w14:textId="57475BB5" w:rsidR="00214C33" w:rsidRDefault="00E6707A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 w:rsidRPr="00214C33">
        <w:rPr>
          <w:szCs w:val="24"/>
        </w:rPr>
        <w:t xml:space="preserve"> tratamento paliativo engloba uma abordagem multidisciplinar ampla, tanto na esfera física, com o cuidado da doença em si, como nas esferas psicológica, espiritual e social, por entender que cada indivíduo é único e que o sofrimen</w:t>
      </w:r>
      <w:r w:rsidRPr="00214C33">
        <w:rPr>
          <w:szCs w:val="24"/>
        </w:rPr>
        <w:t>to é experienciado também de forma única</w:t>
      </w:r>
      <w:r>
        <w:rPr>
          <w:szCs w:val="24"/>
        </w:rPr>
        <w:t>. S</w:t>
      </w:r>
      <w:r w:rsidRPr="00214C33">
        <w:rPr>
          <w:szCs w:val="24"/>
        </w:rPr>
        <w:t>ão os cuidados de saúde ativos e integrais prestados à pessoa com doença grave, progressiva e que ameaça a continuidade de sua vida</w:t>
      </w:r>
      <w:r>
        <w:rPr>
          <w:szCs w:val="24"/>
        </w:rPr>
        <w:t>;</w:t>
      </w:r>
    </w:p>
    <w:p w14:paraId="4C1D9A4E" w14:textId="77777777" w:rsidR="00214C33" w:rsidRDefault="00214C33" w:rsidP="00DB1D0B">
      <w:pPr>
        <w:spacing w:after="0" w:line="240" w:lineRule="auto"/>
        <w:ind w:firstLine="1418"/>
        <w:jc w:val="both"/>
        <w:rPr>
          <w:szCs w:val="24"/>
        </w:rPr>
      </w:pPr>
    </w:p>
    <w:p w14:paraId="62C30ABD" w14:textId="5FFEAF9B" w:rsidR="00DB1D0B" w:rsidRDefault="00E6707A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</w:t>
      </w:r>
      <w:r w:rsidRPr="00214C33">
        <w:rPr>
          <w:szCs w:val="24"/>
        </w:rPr>
        <w:t xml:space="preserve"> cuidados paliativos são um conjunto de tratamentos, </w:t>
      </w:r>
      <w:r w:rsidR="00AF48D1" w:rsidRPr="00AF48D1">
        <w:rPr>
          <w:szCs w:val="24"/>
        </w:rPr>
        <w:t>realizada por uma equipe multiprofissional</w:t>
      </w:r>
      <w:r w:rsidR="00AF48D1">
        <w:rPr>
          <w:szCs w:val="24"/>
        </w:rPr>
        <w:t xml:space="preserve">, </w:t>
      </w:r>
      <w:r w:rsidRPr="00214C33">
        <w:rPr>
          <w:szCs w:val="24"/>
        </w:rPr>
        <w:t xml:space="preserve">não apenas farmacológicos, que visam a melhorar ao máximo a qualidade de vida tanto do paciente </w:t>
      </w:r>
      <w:r w:rsidR="00AF48D1" w:rsidRPr="00AF48D1">
        <w:rPr>
          <w:szCs w:val="24"/>
        </w:rPr>
        <w:t>e familiares diante de doenças que ameacem a continuidade da vida, por meio do alívio do sofrimento, tratamento da dor e de outros sintomas de natureza física, psicossocial e espiritual</w:t>
      </w:r>
      <w:r w:rsidR="00AF48D1">
        <w:rPr>
          <w:szCs w:val="24"/>
        </w:rPr>
        <w:t>;</w:t>
      </w:r>
    </w:p>
    <w:p w14:paraId="42B747F6" w14:textId="77777777" w:rsidR="00133CE1" w:rsidRDefault="00133CE1" w:rsidP="00DB1D0B">
      <w:pPr>
        <w:spacing w:after="0" w:line="240" w:lineRule="auto"/>
        <w:ind w:firstLine="1418"/>
        <w:jc w:val="both"/>
        <w:rPr>
          <w:szCs w:val="24"/>
        </w:rPr>
      </w:pPr>
    </w:p>
    <w:p w14:paraId="7505CC79" w14:textId="352C9909" w:rsidR="00DB1D0B" w:rsidRDefault="00E6707A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</w:t>
      </w:r>
      <w:r w:rsidRPr="00AF48D1">
        <w:rPr>
          <w:szCs w:val="24"/>
        </w:rPr>
        <w:t xml:space="preserve">cuidado paliativo entende que a pessoa deve ser cuidada em todas as suas dimensões. Por isso, </w:t>
      </w:r>
      <w:r w:rsidR="00BF5AFE">
        <w:rPr>
          <w:szCs w:val="24"/>
        </w:rPr>
        <w:t xml:space="preserve">deve ser realizado através de </w:t>
      </w:r>
      <w:r w:rsidRPr="00AF48D1">
        <w:rPr>
          <w:szCs w:val="24"/>
        </w:rPr>
        <w:t>equipe multiprofissional, formada por médicos, psicólogos, nutricionistas, assistentes sociais, fonoaudiólogos e fisioterapeutas que atuam de forma global, lidando com os sintomas nas esferas bio, psico, social e espiritual do paciente e da família</w:t>
      </w:r>
      <w:r w:rsidR="00BF5AFE">
        <w:rPr>
          <w:szCs w:val="24"/>
        </w:rPr>
        <w:t>;</w:t>
      </w:r>
    </w:p>
    <w:p w14:paraId="5ABCBA45" w14:textId="77777777" w:rsidR="00BF5AFE" w:rsidRDefault="00BF5AFE" w:rsidP="00DB1D0B">
      <w:pPr>
        <w:spacing w:after="0" w:line="240" w:lineRule="auto"/>
        <w:ind w:firstLine="1418"/>
        <w:jc w:val="both"/>
        <w:rPr>
          <w:szCs w:val="24"/>
        </w:rPr>
      </w:pPr>
    </w:p>
    <w:p w14:paraId="70C7EEE4" w14:textId="77777777" w:rsidR="00DB6310" w:rsidRDefault="00E6707A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</w:t>
      </w:r>
      <w:r>
        <w:rPr>
          <w:szCs w:val="24"/>
        </w:rPr>
        <w:t>derando que o</w:t>
      </w:r>
      <w:r w:rsidRPr="00BF5AFE">
        <w:rPr>
          <w:szCs w:val="24"/>
        </w:rPr>
        <w:t xml:space="preserve"> cuidado paliativo está bem longe de ser encarado como desistência ou que não há mais nada a fazer pelo paciente. Dentro desse tratamento, o paciente recebe uma abordagem eminentemente ativa de uma equipe que não olha apenas a doença, mas o pa</w:t>
      </w:r>
      <w:r w:rsidRPr="00BF5AFE">
        <w:rPr>
          <w:szCs w:val="24"/>
        </w:rPr>
        <w:t xml:space="preserve">ciente na </w:t>
      </w:r>
      <w:r>
        <w:rPr>
          <w:szCs w:val="24"/>
        </w:rPr>
        <w:t>totalidade;</w:t>
      </w:r>
    </w:p>
    <w:p w14:paraId="40698B5B" w14:textId="428E866E" w:rsidR="00BF5AFE" w:rsidRDefault="00E6707A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  <w:bookmarkStart w:id="0" w:name="_GoBack"/>
      <w:bookmarkEnd w:id="0"/>
    </w:p>
    <w:p w14:paraId="7A8229B3" w14:textId="0CF588D2" w:rsidR="00DB1D0B" w:rsidRDefault="00E6707A" w:rsidP="00DB631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que os cuidados integrais com a saúde implicam ações de promoção desta, promovendo o tratamento adequado dos doentes, razão porque, faz-se necessária a presente indicação.</w:t>
      </w:r>
    </w:p>
    <w:p w14:paraId="6E86C005" w14:textId="77777777"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</w:p>
    <w:p w14:paraId="428173BB" w14:textId="7AB09B68" w:rsidR="00DB1D0B" w:rsidRDefault="00E6707A" w:rsidP="00133CE1">
      <w:pPr>
        <w:tabs>
          <w:tab w:val="left" w:pos="8475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14:paraId="7B41A6C5" w14:textId="5B165769" w:rsidR="00DB1D0B" w:rsidRDefault="00E6707A" w:rsidP="00DB1D0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BF5AFE">
        <w:rPr>
          <w:szCs w:val="24"/>
        </w:rPr>
        <w:t>14</w:t>
      </w:r>
      <w:r>
        <w:rPr>
          <w:szCs w:val="24"/>
        </w:rPr>
        <w:t xml:space="preserve"> de </w:t>
      </w:r>
      <w:r w:rsidR="00D66A4A">
        <w:rPr>
          <w:szCs w:val="24"/>
        </w:rPr>
        <w:t>maio</w:t>
      </w:r>
      <w:r>
        <w:rPr>
          <w:szCs w:val="24"/>
        </w:rPr>
        <w:t xml:space="preserve"> de 202</w:t>
      </w:r>
      <w:r w:rsidR="00D66A4A">
        <w:rPr>
          <w:szCs w:val="24"/>
        </w:rPr>
        <w:t>4</w:t>
      </w:r>
      <w:r>
        <w:rPr>
          <w:szCs w:val="24"/>
        </w:rPr>
        <w:t>.</w:t>
      </w:r>
    </w:p>
    <w:p w14:paraId="20A7CB9B" w14:textId="77777777" w:rsidR="00DB1D0B" w:rsidRDefault="00DB1D0B" w:rsidP="00DB1D0B">
      <w:pPr>
        <w:spacing w:after="0" w:line="240" w:lineRule="auto"/>
        <w:ind w:firstLine="1418"/>
        <w:jc w:val="both"/>
        <w:rPr>
          <w:szCs w:val="24"/>
        </w:rPr>
      </w:pPr>
    </w:p>
    <w:p w14:paraId="603AAC7C" w14:textId="77777777" w:rsidR="00DB1D0B" w:rsidRDefault="00DB1D0B" w:rsidP="00DB1D0B">
      <w:pPr>
        <w:spacing w:after="0" w:line="240" w:lineRule="auto"/>
        <w:ind w:firstLine="1418"/>
        <w:jc w:val="both"/>
        <w:rPr>
          <w:sz w:val="22"/>
        </w:rPr>
      </w:pPr>
    </w:p>
    <w:p w14:paraId="56C962B7" w14:textId="77777777" w:rsidR="00DB1D0B" w:rsidRDefault="00DB1D0B" w:rsidP="00DB1D0B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894" w:type="dxa"/>
        <w:tblInd w:w="-856" w:type="dxa"/>
        <w:tblLook w:val="04A0" w:firstRow="1" w:lastRow="0" w:firstColumn="1" w:lastColumn="0" w:noHBand="0" w:noVBand="1"/>
      </w:tblPr>
      <w:tblGrid>
        <w:gridCol w:w="2731"/>
        <w:gridCol w:w="1874"/>
        <w:gridCol w:w="2859"/>
        <w:gridCol w:w="3430"/>
      </w:tblGrid>
      <w:tr w:rsidR="0020447B" w14:paraId="30419068" w14:textId="77777777" w:rsidTr="00872249">
        <w:trPr>
          <w:trHeight w:val="1479"/>
        </w:trPr>
        <w:tc>
          <w:tcPr>
            <w:tcW w:w="2731" w:type="dxa"/>
            <w:hideMark/>
          </w:tcPr>
          <w:p w14:paraId="06DCE053" w14:textId="77777777" w:rsidR="00DB1D0B" w:rsidRDefault="00E6707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14:paraId="62967B76" w14:textId="2ECC26B8" w:rsidR="00DB1D0B" w:rsidRDefault="00E6707A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</w:t>
            </w:r>
            <w:r w:rsidR="00D66A4A">
              <w:rPr>
                <w:b/>
                <w:bCs/>
                <w:sz w:val="22"/>
              </w:rPr>
              <w:t>M</w:t>
            </w:r>
            <w:r>
              <w:rPr>
                <w:b/>
                <w:bCs/>
                <w:sz w:val="22"/>
              </w:rPr>
              <w:t>DB</w:t>
            </w:r>
          </w:p>
        </w:tc>
        <w:tc>
          <w:tcPr>
            <w:tcW w:w="8163" w:type="dxa"/>
            <w:gridSpan w:val="3"/>
          </w:tcPr>
          <w:p w14:paraId="420B3742" w14:textId="422D3398" w:rsidR="00DB1D0B" w:rsidRDefault="00E6707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="00B42CB8">
              <w:rPr>
                <w:b/>
                <w:bCs/>
                <w:sz w:val="22"/>
              </w:rPr>
              <w:t xml:space="preserve">DIOGO KRIGUER        </w:t>
            </w:r>
            <w:r>
              <w:rPr>
                <w:b/>
                <w:bCs/>
                <w:sz w:val="22"/>
              </w:rPr>
              <w:t xml:space="preserve">    </w:t>
            </w:r>
            <w:r w:rsidR="00B42CB8">
              <w:rPr>
                <w:b/>
                <w:bCs/>
                <w:sz w:val="22"/>
              </w:rPr>
              <w:t xml:space="preserve"> CELSO KOZAK          </w:t>
            </w:r>
            <w:r>
              <w:rPr>
                <w:b/>
                <w:bCs/>
                <w:sz w:val="22"/>
              </w:rPr>
              <w:t xml:space="preserve">    </w:t>
            </w:r>
            <w:r w:rsidR="00B42CB8">
              <w:rPr>
                <w:b/>
                <w:bCs/>
                <w:sz w:val="22"/>
              </w:rPr>
              <w:t xml:space="preserve">RODRIGO MACHADO </w:t>
            </w:r>
          </w:p>
          <w:p w14:paraId="4353AD34" w14:textId="33F5BDD3" w:rsidR="00DB1D0B" w:rsidRDefault="00E6707A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</w:t>
            </w:r>
            <w:r w:rsidR="00913DC7">
              <w:rPr>
                <w:b/>
                <w:bCs/>
                <w:sz w:val="22"/>
              </w:rPr>
              <w:t xml:space="preserve">  </w:t>
            </w:r>
            <w:r>
              <w:rPr>
                <w:b/>
                <w:bCs/>
                <w:sz w:val="22"/>
              </w:rPr>
              <w:t xml:space="preserve">Vereador PSDB            </w:t>
            </w:r>
            <w:r w:rsidR="00913DC7"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 xml:space="preserve"> Vereador PSDB                </w:t>
            </w:r>
            <w:r w:rsidR="00913DC7"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 xml:space="preserve"> Veread</w:t>
            </w:r>
            <w:r>
              <w:rPr>
                <w:b/>
                <w:bCs/>
                <w:sz w:val="22"/>
              </w:rPr>
              <w:t xml:space="preserve">or </w:t>
            </w:r>
            <w:r w:rsidR="00D66A4A">
              <w:rPr>
                <w:b/>
                <w:bCs/>
                <w:sz w:val="22"/>
              </w:rPr>
              <w:t>M</w:t>
            </w:r>
            <w:r>
              <w:rPr>
                <w:b/>
                <w:bCs/>
                <w:sz w:val="22"/>
              </w:rPr>
              <w:t>DB</w:t>
            </w:r>
          </w:p>
          <w:p w14:paraId="7C286FA4" w14:textId="77777777" w:rsidR="00DB1D0B" w:rsidRDefault="00DB1D0B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364FD8EB" w14:textId="77777777" w:rsidR="00DB1D0B" w:rsidRDefault="00DB1D0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0447B" w14:paraId="73A3CBF9" w14:textId="77777777" w:rsidTr="00872249">
        <w:trPr>
          <w:trHeight w:val="1341"/>
        </w:trPr>
        <w:tc>
          <w:tcPr>
            <w:tcW w:w="4605" w:type="dxa"/>
            <w:gridSpan w:val="2"/>
            <w:hideMark/>
          </w:tcPr>
          <w:p w14:paraId="5E4DA1DF" w14:textId="78AD1C88" w:rsidR="00DB1D0B" w:rsidRDefault="00E6707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</w:t>
            </w:r>
            <w:r w:rsidR="00D66A4A">
              <w:rPr>
                <w:b/>
                <w:bCs/>
                <w:color w:val="000000"/>
                <w:sz w:val="22"/>
              </w:rPr>
              <w:t>ACACIO AMBROSINI</w:t>
            </w:r>
          </w:p>
          <w:p w14:paraId="6347DBC6" w14:textId="423F19B4" w:rsidR="00DB1D0B" w:rsidRDefault="00E6707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</w:t>
            </w:r>
            <w:r w:rsidR="00D66A4A">
              <w:rPr>
                <w:b/>
                <w:bCs/>
                <w:color w:val="000000"/>
                <w:sz w:val="22"/>
              </w:rPr>
              <w:t xml:space="preserve">   </w:t>
            </w:r>
            <w:r>
              <w:rPr>
                <w:b/>
                <w:bCs/>
                <w:color w:val="000000"/>
                <w:sz w:val="22"/>
              </w:rPr>
              <w:t>Vereador</w:t>
            </w:r>
            <w:r w:rsidR="00D66A4A">
              <w:rPr>
                <w:b/>
                <w:bCs/>
                <w:color w:val="000000"/>
                <w:sz w:val="22"/>
              </w:rPr>
              <w:t xml:space="preserve"> Republicanos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859" w:type="dxa"/>
            <w:hideMark/>
          </w:tcPr>
          <w:p w14:paraId="56C72D1F" w14:textId="77777777" w:rsidR="00DB1D0B" w:rsidRDefault="00E6707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14:paraId="321AD135" w14:textId="77777777" w:rsidR="00DB1D0B" w:rsidRDefault="00E6707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3430" w:type="dxa"/>
          </w:tcPr>
          <w:p w14:paraId="49D8BB04" w14:textId="77777777" w:rsidR="00DB1D0B" w:rsidRDefault="00E6707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1A8B5D59" w14:textId="73497BDB" w:rsidR="00DB1D0B" w:rsidRDefault="00E6707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</w:t>
            </w:r>
            <w:r w:rsidR="00D66A4A">
              <w:rPr>
                <w:b/>
                <w:bCs/>
                <w:color w:val="000000"/>
                <w:sz w:val="22"/>
              </w:rPr>
              <w:t xml:space="preserve">     </w:t>
            </w:r>
            <w:r>
              <w:rPr>
                <w:b/>
                <w:bCs/>
                <w:color w:val="000000"/>
                <w:sz w:val="22"/>
              </w:rPr>
              <w:t xml:space="preserve"> Vereador </w:t>
            </w:r>
            <w:r w:rsidR="00D66A4A">
              <w:rPr>
                <w:b/>
                <w:bCs/>
                <w:color w:val="000000"/>
                <w:sz w:val="22"/>
              </w:rPr>
              <w:t>PP</w:t>
            </w:r>
          </w:p>
          <w:p w14:paraId="6F88F173" w14:textId="77777777" w:rsidR="00DB1D0B" w:rsidRDefault="00DB1D0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6DD511C1" w14:textId="77777777" w:rsidR="00DB1D0B" w:rsidRDefault="00DB1D0B" w:rsidP="00DB1D0B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81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968"/>
        <w:gridCol w:w="3010"/>
      </w:tblGrid>
      <w:tr w:rsidR="0020447B" w14:paraId="7AF18A2C" w14:textId="77777777" w:rsidTr="003E4724">
        <w:trPr>
          <w:trHeight w:val="62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71486" w14:textId="6DA0A5FA" w:rsidR="003E4724" w:rsidRDefault="00E6707A" w:rsidP="003E472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</w:t>
            </w:r>
          </w:p>
          <w:p w14:paraId="6A7B1272" w14:textId="76E8CE8C" w:rsidR="00DB1D0B" w:rsidRDefault="00DB1D0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FA158" w14:textId="77777777" w:rsidR="00DB1D0B" w:rsidRDefault="00E6707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515D5F18" w14:textId="2C2CD067" w:rsidR="00DB1D0B" w:rsidRDefault="00E6707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</w:t>
            </w:r>
            <w:r w:rsidR="00D66A4A">
              <w:rPr>
                <w:b/>
                <w:bCs/>
                <w:color w:val="000000"/>
                <w:sz w:val="22"/>
              </w:rPr>
              <w:t xml:space="preserve">     </w:t>
            </w: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6096B" w14:textId="77777777" w:rsidR="00DB1D0B" w:rsidRDefault="00E6707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14:paraId="1673FE5A" w14:textId="77777777" w:rsidR="00DB1D0B" w:rsidRDefault="00E6707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14:paraId="1F4EC521" w14:textId="77777777" w:rsidR="00DB1D0B" w:rsidRDefault="00E6707A" w:rsidP="00DB1D0B">
      <w:pPr>
        <w:spacing w:after="0" w:line="240" w:lineRule="auto"/>
        <w:ind w:firstLine="1418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</w:t>
      </w:r>
    </w:p>
    <w:p w14:paraId="2BED424E" w14:textId="77777777" w:rsidR="00DB1D0B" w:rsidRDefault="00DB1D0B" w:rsidP="00DB1D0B">
      <w:pPr>
        <w:spacing w:after="0" w:line="240" w:lineRule="auto"/>
        <w:jc w:val="both"/>
        <w:rPr>
          <w:szCs w:val="24"/>
        </w:rPr>
      </w:pPr>
    </w:p>
    <w:p w14:paraId="48157078" w14:textId="77777777" w:rsidR="003D4D28" w:rsidRPr="00DB1D0B" w:rsidRDefault="003D4D28" w:rsidP="00DB1D0B"/>
    <w:sectPr w:rsidR="003D4D28" w:rsidRPr="00DB1D0B" w:rsidSect="00DB6310">
      <w:footerReference w:type="default" r:id="rId6"/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1C995" w14:textId="77777777" w:rsidR="00E6707A" w:rsidRDefault="00E6707A">
      <w:pPr>
        <w:spacing w:after="0" w:line="240" w:lineRule="auto"/>
      </w:pPr>
      <w:r>
        <w:separator/>
      </w:r>
    </w:p>
  </w:endnote>
  <w:endnote w:type="continuationSeparator" w:id="0">
    <w:p w14:paraId="45A6100A" w14:textId="77777777" w:rsidR="00E6707A" w:rsidRDefault="00E6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5441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63E0FB" w14:textId="5DD390E8" w:rsidR="00DB6310" w:rsidRDefault="00DB6310">
            <w:pPr>
              <w:pStyle w:val="Rodap"/>
              <w:jc w:val="right"/>
            </w:pPr>
            <w:r w:rsidRPr="00DB6310">
              <w:rPr>
                <w:sz w:val="16"/>
                <w:szCs w:val="16"/>
              </w:rPr>
              <w:t xml:space="preserve">Página </w:t>
            </w:r>
            <w:r w:rsidRPr="00DB6310">
              <w:rPr>
                <w:b/>
                <w:bCs/>
                <w:sz w:val="16"/>
                <w:szCs w:val="16"/>
              </w:rPr>
              <w:fldChar w:fldCharType="begin"/>
            </w:r>
            <w:r w:rsidRPr="00DB6310">
              <w:rPr>
                <w:b/>
                <w:bCs/>
                <w:sz w:val="16"/>
                <w:szCs w:val="16"/>
              </w:rPr>
              <w:instrText>PAGE</w:instrText>
            </w:r>
            <w:r w:rsidRPr="00DB63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B6310">
              <w:rPr>
                <w:b/>
                <w:bCs/>
                <w:sz w:val="16"/>
                <w:szCs w:val="16"/>
              </w:rPr>
              <w:fldChar w:fldCharType="end"/>
            </w:r>
            <w:r w:rsidRPr="00DB6310">
              <w:rPr>
                <w:sz w:val="16"/>
                <w:szCs w:val="16"/>
              </w:rPr>
              <w:t xml:space="preserve"> de </w:t>
            </w:r>
            <w:r w:rsidRPr="00DB6310">
              <w:rPr>
                <w:b/>
                <w:bCs/>
                <w:sz w:val="16"/>
                <w:szCs w:val="16"/>
              </w:rPr>
              <w:fldChar w:fldCharType="begin"/>
            </w:r>
            <w:r w:rsidRPr="00DB6310">
              <w:rPr>
                <w:b/>
                <w:bCs/>
                <w:sz w:val="16"/>
                <w:szCs w:val="16"/>
              </w:rPr>
              <w:instrText>NUMPAGES</w:instrText>
            </w:r>
            <w:r w:rsidRPr="00DB631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B631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AAB9140" w14:textId="77777777" w:rsidR="00AF48D1" w:rsidRPr="00913DC7" w:rsidRDefault="00AF48D1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ED0BC" w14:textId="77777777" w:rsidR="00E6707A" w:rsidRDefault="00E6707A">
      <w:pPr>
        <w:spacing w:after="0" w:line="240" w:lineRule="auto"/>
      </w:pPr>
      <w:r>
        <w:separator/>
      </w:r>
    </w:p>
  </w:footnote>
  <w:footnote w:type="continuationSeparator" w:id="0">
    <w:p w14:paraId="4FA609BB" w14:textId="77777777" w:rsidR="00E6707A" w:rsidRDefault="00E67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0F78FD"/>
    <w:rsid w:val="00124BED"/>
    <w:rsid w:val="00133CE1"/>
    <w:rsid w:val="00150B19"/>
    <w:rsid w:val="0018287B"/>
    <w:rsid w:val="00184486"/>
    <w:rsid w:val="001F59F5"/>
    <w:rsid w:val="0020447B"/>
    <w:rsid w:val="00211348"/>
    <w:rsid w:val="00214C33"/>
    <w:rsid w:val="00221D20"/>
    <w:rsid w:val="00227E50"/>
    <w:rsid w:val="002307D8"/>
    <w:rsid w:val="0024720C"/>
    <w:rsid w:val="00254395"/>
    <w:rsid w:val="00264294"/>
    <w:rsid w:val="002B50DF"/>
    <w:rsid w:val="002F0AEA"/>
    <w:rsid w:val="0032235B"/>
    <w:rsid w:val="00332824"/>
    <w:rsid w:val="00332E2F"/>
    <w:rsid w:val="00342B89"/>
    <w:rsid w:val="00385C3D"/>
    <w:rsid w:val="003D4D28"/>
    <w:rsid w:val="003E4724"/>
    <w:rsid w:val="003F3E98"/>
    <w:rsid w:val="004025C8"/>
    <w:rsid w:val="00405821"/>
    <w:rsid w:val="004921D6"/>
    <w:rsid w:val="004C261F"/>
    <w:rsid w:val="005019C1"/>
    <w:rsid w:val="0051743A"/>
    <w:rsid w:val="00555B29"/>
    <w:rsid w:val="00566C29"/>
    <w:rsid w:val="005802CC"/>
    <w:rsid w:val="005847E9"/>
    <w:rsid w:val="005B1431"/>
    <w:rsid w:val="005B6439"/>
    <w:rsid w:val="005E4A77"/>
    <w:rsid w:val="00607CDA"/>
    <w:rsid w:val="0065217A"/>
    <w:rsid w:val="006545E7"/>
    <w:rsid w:val="00681AAF"/>
    <w:rsid w:val="00691A02"/>
    <w:rsid w:val="006A76E5"/>
    <w:rsid w:val="00711609"/>
    <w:rsid w:val="0072067E"/>
    <w:rsid w:val="00747C4A"/>
    <w:rsid w:val="00762D5F"/>
    <w:rsid w:val="00795A02"/>
    <w:rsid w:val="00810EB6"/>
    <w:rsid w:val="008403F1"/>
    <w:rsid w:val="00871DA3"/>
    <w:rsid w:val="00872249"/>
    <w:rsid w:val="0087529F"/>
    <w:rsid w:val="00876712"/>
    <w:rsid w:val="008D1A02"/>
    <w:rsid w:val="008D5575"/>
    <w:rsid w:val="008E048E"/>
    <w:rsid w:val="008E76DF"/>
    <w:rsid w:val="00906C79"/>
    <w:rsid w:val="00913DC7"/>
    <w:rsid w:val="0097580B"/>
    <w:rsid w:val="009826F2"/>
    <w:rsid w:val="00986427"/>
    <w:rsid w:val="00990884"/>
    <w:rsid w:val="009D2F7C"/>
    <w:rsid w:val="009E6F48"/>
    <w:rsid w:val="009F0BE0"/>
    <w:rsid w:val="00A07FFA"/>
    <w:rsid w:val="00A26F48"/>
    <w:rsid w:val="00A44353"/>
    <w:rsid w:val="00A6442D"/>
    <w:rsid w:val="00A70DC7"/>
    <w:rsid w:val="00A90F37"/>
    <w:rsid w:val="00A96923"/>
    <w:rsid w:val="00AB1005"/>
    <w:rsid w:val="00AF48D1"/>
    <w:rsid w:val="00B42CB8"/>
    <w:rsid w:val="00B44D67"/>
    <w:rsid w:val="00B7238F"/>
    <w:rsid w:val="00B775F2"/>
    <w:rsid w:val="00BB2B19"/>
    <w:rsid w:val="00BC5502"/>
    <w:rsid w:val="00BF5AFE"/>
    <w:rsid w:val="00C20CFB"/>
    <w:rsid w:val="00C55A66"/>
    <w:rsid w:val="00C726AF"/>
    <w:rsid w:val="00CA6D4F"/>
    <w:rsid w:val="00CB3435"/>
    <w:rsid w:val="00CD3723"/>
    <w:rsid w:val="00CF4A9D"/>
    <w:rsid w:val="00D026BD"/>
    <w:rsid w:val="00D03521"/>
    <w:rsid w:val="00D10D12"/>
    <w:rsid w:val="00D514ED"/>
    <w:rsid w:val="00D66A4A"/>
    <w:rsid w:val="00D71FBD"/>
    <w:rsid w:val="00DA4B00"/>
    <w:rsid w:val="00DB1D0B"/>
    <w:rsid w:val="00DB6310"/>
    <w:rsid w:val="00E04E56"/>
    <w:rsid w:val="00E167A9"/>
    <w:rsid w:val="00E378A1"/>
    <w:rsid w:val="00E6707A"/>
    <w:rsid w:val="00E95B86"/>
    <w:rsid w:val="00EC5302"/>
    <w:rsid w:val="00ED242B"/>
    <w:rsid w:val="00ED3D47"/>
    <w:rsid w:val="00ED48B9"/>
    <w:rsid w:val="00EF690D"/>
    <w:rsid w:val="00F004C2"/>
    <w:rsid w:val="00F1159A"/>
    <w:rsid w:val="00F20883"/>
    <w:rsid w:val="00F226A7"/>
    <w:rsid w:val="00F35717"/>
    <w:rsid w:val="00F37FF4"/>
    <w:rsid w:val="00F559A1"/>
    <w:rsid w:val="00F86C8E"/>
    <w:rsid w:val="00F87273"/>
    <w:rsid w:val="00F87769"/>
    <w:rsid w:val="00FA1DCC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73A4"/>
  <w15:docId w15:val="{80926CBE-57A3-4330-9C40-965DC0A3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2021-07-08T11:38:00Z</cp:lastPrinted>
  <dcterms:created xsi:type="dcterms:W3CDTF">2024-05-14T15:03:00Z</dcterms:created>
  <dcterms:modified xsi:type="dcterms:W3CDTF">2024-05-17T16:27:00Z</dcterms:modified>
</cp:coreProperties>
</file>