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42C7" w14:textId="15CF6A3C" w:rsidR="00072ADA" w:rsidRPr="00DA07FF" w:rsidRDefault="00DA07FF" w:rsidP="00072ADA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A07FF">
        <w:rPr>
          <w:rFonts w:ascii="Times New Roman" w:hAnsi="Times New Roman" w:cs="Times New Roman"/>
          <w:color w:val="000000"/>
          <w:sz w:val="24"/>
          <w:szCs w:val="24"/>
        </w:rPr>
        <w:t>INDICAÇÃO Nº 433</w:t>
      </w:r>
      <w:r w:rsidR="00D160CB" w:rsidRPr="00DA07FF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8A0204" w:rsidRPr="00DA07FF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5679CEB" w14:textId="512B324C" w:rsidR="00072ADA" w:rsidRPr="00DA07FF" w:rsidRDefault="00072ADA" w:rsidP="00072ADA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3577C9" w14:textId="77777777" w:rsidR="00DA07FF" w:rsidRPr="00DA07FF" w:rsidRDefault="00DA07FF" w:rsidP="00072ADA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FBA7EF" w14:textId="77777777" w:rsidR="00072ADA" w:rsidRPr="00DA07FF" w:rsidRDefault="00D160CB" w:rsidP="00072ADA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07FF">
        <w:rPr>
          <w:rFonts w:ascii="Times New Roman" w:hAnsi="Times New Roman" w:cs="Times New Roman"/>
          <w:b/>
          <w:bCs/>
          <w:sz w:val="24"/>
          <w:szCs w:val="24"/>
        </w:rPr>
        <w:t>INDICAMOS A CONSTRUÇÃO E IMPLANTAÇÃO DE UMA MATERNIDADE E HOSPITAL DA MULHER NO MUNICÍPIO DE SORRISO/MT.</w:t>
      </w:r>
    </w:p>
    <w:p w14:paraId="5B663704" w14:textId="7B411C41" w:rsidR="00072ADA" w:rsidRPr="00DA07FF" w:rsidRDefault="00072ADA" w:rsidP="00072A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E5D956" w14:textId="77777777" w:rsidR="00DA07FF" w:rsidRPr="00DA07FF" w:rsidRDefault="00DA07FF" w:rsidP="00072A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C32412" w14:textId="1BC2DB41" w:rsidR="00072ADA" w:rsidRPr="00DA07FF" w:rsidRDefault="00D160CB" w:rsidP="00E60E78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DAMIANI – </w:t>
      </w:r>
      <w:r w:rsidR="008A0204" w:rsidRPr="00DA0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DA0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 </w:t>
      </w:r>
      <w:r w:rsidRPr="00DA07FF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assinados,</w:t>
      </w:r>
      <w:r w:rsidRPr="00DA07FF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os artigos 115 do Regimento Interno, requerem à Mesa, que este Expediente seja encaminhado Excelentíssimo Senhor Ari Lafin, Prefeito Municipal e à Secretaria Municipal de Saúde e Saneamento, </w:t>
      </w:r>
      <w:r w:rsidRPr="00DA0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</w:t>
      </w:r>
      <w:r w:rsidRPr="00DA0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essidade de que seja construída e implantada uma maternidade e hospital da mulher no município de Sorriso/MT.</w:t>
      </w:r>
      <w:r w:rsidRPr="00DA0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04B94FD" w14:textId="0BCF70AB" w:rsidR="00072ADA" w:rsidRPr="00DA07FF" w:rsidRDefault="00072ADA" w:rsidP="00072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1FAFB" w14:textId="77777777" w:rsidR="00DA07FF" w:rsidRPr="00DA07FF" w:rsidRDefault="00DA07FF" w:rsidP="00072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9F8E91" w14:textId="77777777" w:rsidR="00072ADA" w:rsidRPr="00DA07FF" w:rsidRDefault="00D160CB" w:rsidP="00072AD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A07F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A2D36A7" w14:textId="77777777" w:rsidR="00072ADA" w:rsidRPr="00DA07FF" w:rsidRDefault="00072ADA" w:rsidP="00072ADA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9686AD" w14:textId="63D79B63" w:rsidR="00072ADA" w:rsidRPr="00DA07FF" w:rsidRDefault="00D160CB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07FF">
        <w:rPr>
          <w:rFonts w:ascii="Times New Roman" w:hAnsi="Times New Roman" w:cs="Times New Roman"/>
          <w:sz w:val="24"/>
          <w:szCs w:val="24"/>
        </w:rPr>
        <w:t>Considerando que a gestação é um fenômeno fisiológico e o parto é um evento anunciado e esperado pela gestante e seus familiares</w:t>
      </w:r>
      <w:r w:rsidRPr="00DA07FF">
        <w:rPr>
          <w:rFonts w:ascii="Times New Roman" w:hAnsi="Times New Roman" w:cs="Times New Roman"/>
          <w:sz w:val="24"/>
          <w:szCs w:val="24"/>
        </w:rPr>
        <w:t>, repleto de significados que são construídos dinamicamente na cultura</w:t>
      </w:r>
      <w:r w:rsidR="00E60E78" w:rsidRPr="00DA07FF">
        <w:rPr>
          <w:rFonts w:ascii="Times New Roman" w:hAnsi="Times New Roman" w:cs="Times New Roman"/>
          <w:sz w:val="24"/>
          <w:szCs w:val="24"/>
        </w:rPr>
        <w:t>;</w:t>
      </w:r>
    </w:p>
    <w:p w14:paraId="10B964CE" w14:textId="77777777" w:rsidR="00072ADA" w:rsidRPr="00DA07FF" w:rsidRDefault="00072ADA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5CF107" w14:textId="4A97EC38" w:rsidR="00072ADA" w:rsidRPr="00DA07FF" w:rsidRDefault="00D160CB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07FF">
        <w:rPr>
          <w:rFonts w:ascii="Times New Roman" w:hAnsi="Times New Roman" w:cs="Times New Roman"/>
          <w:sz w:val="24"/>
          <w:szCs w:val="24"/>
        </w:rPr>
        <w:t xml:space="preserve">Considerando que as gestantes do município durante a gestação são atendidas nas unidades de saúde da sua circunscrição, e no momento do parto são encaminhadas para o Hospital </w:t>
      </w:r>
      <w:r w:rsidRPr="00DA07FF">
        <w:rPr>
          <w:rFonts w:ascii="Times New Roman" w:hAnsi="Times New Roman" w:cs="Times New Roman"/>
          <w:sz w:val="24"/>
          <w:szCs w:val="24"/>
        </w:rPr>
        <w:t>Regional, onde serão atendidas pelo médico de plantão, que não a acompanhou durante o pré-natal</w:t>
      </w:r>
      <w:r w:rsidR="00E60E78" w:rsidRPr="00DA07FF">
        <w:rPr>
          <w:rFonts w:ascii="Times New Roman" w:hAnsi="Times New Roman" w:cs="Times New Roman"/>
          <w:sz w:val="24"/>
          <w:szCs w:val="24"/>
        </w:rPr>
        <w:t>;</w:t>
      </w:r>
    </w:p>
    <w:p w14:paraId="0F976A3E" w14:textId="77777777" w:rsidR="00072ADA" w:rsidRPr="00DA07FF" w:rsidRDefault="00D160CB" w:rsidP="00072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7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3980D" w14:textId="66B797ED" w:rsidR="00072ADA" w:rsidRPr="00DA07FF" w:rsidRDefault="00D160CB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07FF">
        <w:rPr>
          <w:rFonts w:ascii="Times New Roman" w:hAnsi="Times New Roman" w:cs="Times New Roman"/>
          <w:sz w:val="24"/>
          <w:szCs w:val="24"/>
        </w:rPr>
        <w:t>Considerando que o Hospital da Mulher é voltado exclusivamente à saúde da mulher, com ênfase nas áreas de ginecologia e obstetrícia, nos períodos de pré-part</w:t>
      </w:r>
      <w:r w:rsidRPr="00DA07FF">
        <w:rPr>
          <w:rFonts w:ascii="Times New Roman" w:hAnsi="Times New Roman" w:cs="Times New Roman"/>
          <w:sz w:val="24"/>
          <w:szCs w:val="24"/>
        </w:rPr>
        <w:t>o, parto e pós-parto imediato e pós-operatório, garantindo além do pré-natal, exames complementares e a vinculação de todas as gestantes à maternidade onde terão o bebê desde o início do acompanhamento, prestando assistência integral e humanizada</w:t>
      </w:r>
      <w:r w:rsidR="00E60E78" w:rsidRPr="00DA07FF">
        <w:rPr>
          <w:rFonts w:ascii="Times New Roman" w:hAnsi="Times New Roman" w:cs="Times New Roman"/>
          <w:sz w:val="24"/>
          <w:szCs w:val="24"/>
        </w:rPr>
        <w:t>;</w:t>
      </w:r>
    </w:p>
    <w:p w14:paraId="06BA9820" w14:textId="77777777" w:rsidR="00E60E78" w:rsidRPr="00DA07FF" w:rsidRDefault="00E60E78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DC8828" w14:textId="0D00518A" w:rsidR="00E60E78" w:rsidRPr="00DA07FF" w:rsidRDefault="00D160CB" w:rsidP="00E60E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07FF">
        <w:rPr>
          <w:rFonts w:ascii="Times New Roman" w:hAnsi="Times New Roman" w:cs="Times New Roman"/>
          <w:sz w:val="24"/>
          <w:szCs w:val="24"/>
        </w:rPr>
        <w:t>Considerando que um</w:t>
      </w:r>
      <w:r w:rsidRPr="00DA07FF">
        <w:rPr>
          <w:rFonts w:ascii="Times New Roman" w:hAnsi="Times New Roman" w:cs="Times New Roman"/>
          <w:sz w:val="24"/>
          <w:szCs w:val="24"/>
        </w:rPr>
        <w:t xml:space="preserve">a unidade </w:t>
      </w:r>
      <w:r w:rsidRPr="00DA07FF">
        <w:rPr>
          <w:rFonts w:ascii="Times New Roman" w:hAnsi="Times New Roman" w:cs="Times New Roman"/>
          <w:sz w:val="24"/>
          <w:szCs w:val="24"/>
        </w:rPr>
        <w:t>como esta,</w:t>
      </w:r>
      <w:r w:rsidRPr="00DA07FF">
        <w:rPr>
          <w:rFonts w:ascii="Times New Roman" w:hAnsi="Times New Roman" w:cs="Times New Roman"/>
          <w:sz w:val="24"/>
          <w:szCs w:val="24"/>
        </w:rPr>
        <w:t xml:space="preserve"> oferece à mulher acesso a serviços qualificados, assim como demais níveis de atenção à saúde da mulher, com urgência e emergência — tudo em conformidade com o que está instituído na Política Nacional de Atenção Integ</w:t>
      </w:r>
      <w:r w:rsidRPr="00DA07FF">
        <w:rPr>
          <w:rFonts w:ascii="Times New Roman" w:hAnsi="Times New Roman" w:cs="Times New Roman"/>
          <w:sz w:val="24"/>
          <w:szCs w:val="24"/>
        </w:rPr>
        <w:t>ral à Saúde da Mulher</w:t>
      </w:r>
      <w:r w:rsidRPr="00DA07FF">
        <w:rPr>
          <w:rFonts w:ascii="Times New Roman" w:hAnsi="Times New Roman" w:cs="Times New Roman"/>
          <w:sz w:val="24"/>
          <w:szCs w:val="24"/>
        </w:rPr>
        <w:t>;</w:t>
      </w:r>
    </w:p>
    <w:p w14:paraId="567D0828" w14:textId="77777777" w:rsidR="00072ADA" w:rsidRPr="00DA07FF" w:rsidRDefault="00072ADA" w:rsidP="00072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F4CB0" w14:textId="3FC231CB" w:rsidR="00072ADA" w:rsidRPr="00DA07FF" w:rsidRDefault="00D160CB" w:rsidP="00E60E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07FF">
        <w:rPr>
          <w:rFonts w:ascii="Times New Roman" w:hAnsi="Times New Roman" w:cs="Times New Roman"/>
          <w:sz w:val="24"/>
          <w:szCs w:val="24"/>
        </w:rPr>
        <w:t>Considerando que com a construção e implantação da maternidade municipal e hospital da mulher constitui necessidade de extrema importância, visto que permitirá um atendimento de forma especializada, personalizada e qualificada as ge</w:t>
      </w:r>
      <w:r w:rsidRPr="00DA07FF">
        <w:rPr>
          <w:rFonts w:ascii="Times New Roman" w:hAnsi="Times New Roman" w:cs="Times New Roman"/>
          <w:sz w:val="24"/>
          <w:szCs w:val="24"/>
        </w:rPr>
        <w:t xml:space="preserve">stantes/parturientes do município, </w:t>
      </w:r>
      <w:r w:rsidR="00E60E78" w:rsidRPr="00DA07FF">
        <w:rPr>
          <w:rFonts w:ascii="Times New Roman" w:hAnsi="Times New Roman" w:cs="Times New Roman"/>
          <w:sz w:val="24"/>
          <w:szCs w:val="24"/>
        </w:rPr>
        <w:t xml:space="preserve">razão porque, faz-se </w:t>
      </w:r>
      <w:r w:rsidRPr="00DA07FF">
        <w:rPr>
          <w:rFonts w:ascii="Times New Roman" w:hAnsi="Times New Roman" w:cs="Times New Roman"/>
          <w:sz w:val="24"/>
          <w:szCs w:val="24"/>
        </w:rPr>
        <w:t>necessária a presente indicação.</w:t>
      </w:r>
    </w:p>
    <w:p w14:paraId="532DDC25" w14:textId="22A64521" w:rsidR="00072ADA" w:rsidRDefault="00072ADA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B6C393" w14:textId="0179CE46" w:rsidR="00DA07FF" w:rsidRDefault="00DA07FF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EB0E2D" w14:textId="2C8B9769" w:rsidR="00DA07FF" w:rsidRDefault="00DA07FF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D8D519" w14:textId="77777777" w:rsidR="00DA07FF" w:rsidRDefault="00DA07FF" w:rsidP="00E60E7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8A6999" w14:textId="435B33A3" w:rsidR="00072ADA" w:rsidRPr="00DA07FF" w:rsidRDefault="00D160CB" w:rsidP="00E60E7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7F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Câmara Municipal de Sorriso, Estado de Mato Grosso, em </w:t>
      </w:r>
      <w:r w:rsidR="008A0204" w:rsidRPr="00DA07FF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DA07FF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8A0204" w:rsidRPr="00DA07FF">
        <w:rPr>
          <w:rFonts w:ascii="Times New Roman" w:hAnsi="Times New Roman" w:cs="Times New Roman"/>
          <w:color w:val="000000"/>
          <w:sz w:val="24"/>
          <w:szCs w:val="24"/>
        </w:rPr>
        <w:t xml:space="preserve"> maio</w:t>
      </w:r>
      <w:r w:rsidRPr="00DA07FF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A0204" w:rsidRPr="00DA07F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A07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931512" w14:textId="77777777" w:rsidR="00E60E78" w:rsidRPr="00DA07FF" w:rsidRDefault="00E60E78" w:rsidP="00E60E7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BE835B" w14:textId="77777777" w:rsidR="00E60E78" w:rsidRPr="00DA07FF" w:rsidRDefault="00E60E78" w:rsidP="00E60E7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021927" w14:textId="77777777" w:rsidR="00072ADA" w:rsidRPr="00DA07FF" w:rsidRDefault="00072ADA" w:rsidP="00072ADA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779" w:type="dxa"/>
        <w:tblInd w:w="-856" w:type="dxa"/>
        <w:tblLook w:val="04A0" w:firstRow="1" w:lastRow="0" w:firstColumn="1" w:lastColumn="0" w:noHBand="0" w:noVBand="1"/>
      </w:tblPr>
      <w:tblGrid>
        <w:gridCol w:w="2269"/>
        <w:gridCol w:w="2097"/>
        <w:gridCol w:w="2820"/>
        <w:gridCol w:w="3593"/>
      </w:tblGrid>
      <w:tr w:rsidR="00E7527C" w:rsidRPr="00DA07FF" w14:paraId="62509FDE" w14:textId="77777777" w:rsidTr="00DA07FF">
        <w:trPr>
          <w:trHeight w:val="1581"/>
        </w:trPr>
        <w:tc>
          <w:tcPr>
            <w:tcW w:w="2269" w:type="dxa"/>
            <w:hideMark/>
          </w:tcPr>
          <w:p w14:paraId="798BCFB2" w14:textId="77777777" w:rsidR="00072ADA" w:rsidRPr="00DA07FF" w:rsidRDefault="00D160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DAMIANI </w:t>
            </w:r>
          </w:p>
          <w:p w14:paraId="03ABDA67" w14:textId="37141157" w:rsidR="00072ADA" w:rsidRPr="00DA07FF" w:rsidRDefault="00D16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Vereador </w:t>
            </w:r>
            <w:r w:rsidR="008A0204" w:rsidRP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</w:t>
            </w:r>
            <w:r w:rsidRP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DB</w:t>
            </w:r>
          </w:p>
        </w:tc>
        <w:tc>
          <w:tcPr>
            <w:tcW w:w="8510" w:type="dxa"/>
            <w:gridSpan w:val="3"/>
          </w:tcPr>
          <w:p w14:paraId="72E642E8" w14:textId="317BA346" w:rsidR="00072ADA" w:rsidRPr="00DA07FF" w:rsidRDefault="00DA07F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</w:t>
            </w:r>
            <w:r w:rsidR="00D160CB" w:rsidRP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      CELSO KOZAK          RODRIGO</w:t>
            </w:r>
            <w:r w:rsidR="00D160CB" w:rsidRP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MACHADO </w:t>
            </w:r>
          </w:p>
          <w:p w14:paraId="06A1C5E8" w14:textId="6F558E01" w:rsidR="00072ADA" w:rsidRPr="00DA07FF" w:rsidRDefault="00D16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</w:t>
            </w:r>
            <w:r w:rsid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</w:t>
            </w:r>
            <w:r w:rsidRP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dor PSDB         Vereador PSDB           </w:t>
            </w:r>
            <w:r w:rsid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</w:t>
            </w:r>
            <w:r w:rsidRP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="008A0204" w:rsidRP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MD</w:t>
            </w:r>
            <w:r w:rsidRPr="00DA07F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</w:t>
            </w:r>
          </w:p>
          <w:p w14:paraId="07320012" w14:textId="77777777" w:rsidR="00072ADA" w:rsidRPr="00DA07FF" w:rsidRDefault="00072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76AABE1" w14:textId="77777777" w:rsidR="00072ADA" w:rsidRPr="00DA07FF" w:rsidRDefault="00072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E7527C" w:rsidRPr="00DA07FF" w14:paraId="6E4E8496" w14:textId="77777777" w:rsidTr="00DA07FF">
        <w:trPr>
          <w:trHeight w:val="1547"/>
        </w:trPr>
        <w:tc>
          <w:tcPr>
            <w:tcW w:w="4366" w:type="dxa"/>
            <w:gridSpan w:val="2"/>
            <w:hideMark/>
          </w:tcPr>
          <w:p w14:paraId="4A11EC47" w14:textId="77777777" w:rsidR="00072ADA" w:rsidRPr="00DA07FF" w:rsidRDefault="00D160C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ZÉ DA PANTANAL</w:t>
            </w:r>
          </w:p>
          <w:p w14:paraId="2CA23776" w14:textId="77777777" w:rsidR="00072ADA" w:rsidRPr="00DA07FF" w:rsidRDefault="00D16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Vereador MDB</w:t>
            </w:r>
          </w:p>
        </w:tc>
        <w:tc>
          <w:tcPr>
            <w:tcW w:w="2820" w:type="dxa"/>
            <w:hideMark/>
          </w:tcPr>
          <w:p w14:paraId="66367146" w14:textId="77777777" w:rsidR="00072ADA" w:rsidRPr="00DA07FF" w:rsidRDefault="00D160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IAGO MELLA</w:t>
            </w:r>
          </w:p>
          <w:p w14:paraId="51A4683D" w14:textId="77777777" w:rsidR="00072ADA" w:rsidRPr="00DA07FF" w:rsidRDefault="00D16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Vereador Podemos</w:t>
            </w:r>
          </w:p>
        </w:tc>
        <w:tc>
          <w:tcPr>
            <w:tcW w:w="3593" w:type="dxa"/>
          </w:tcPr>
          <w:p w14:paraId="2B3FD5E3" w14:textId="77777777" w:rsidR="00072ADA" w:rsidRPr="00DA07FF" w:rsidRDefault="00D160C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CHICO DA ZONA LESTE</w:t>
            </w:r>
          </w:p>
          <w:p w14:paraId="4AFD2441" w14:textId="0FF903F7" w:rsidR="00072ADA" w:rsidRPr="00DA07FF" w:rsidRDefault="00D160C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Vereador </w:t>
            </w:r>
            <w:r w:rsidR="008A0204"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PP</w:t>
            </w:r>
          </w:p>
          <w:p w14:paraId="6C64B3B1" w14:textId="77777777" w:rsidR="00072ADA" w:rsidRPr="00DA07FF" w:rsidRDefault="00072AD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55414EED" w14:textId="77777777" w:rsidR="00072ADA" w:rsidRPr="00DA07FF" w:rsidRDefault="00072ADA" w:rsidP="00072ADA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10745" w:type="dxa"/>
        <w:jc w:val="center"/>
        <w:tblLook w:val="04A0" w:firstRow="1" w:lastRow="0" w:firstColumn="1" w:lastColumn="0" w:noHBand="0" w:noVBand="1"/>
      </w:tblPr>
      <w:tblGrid>
        <w:gridCol w:w="3970"/>
        <w:gridCol w:w="3556"/>
        <w:gridCol w:w="3219"/>
      </w:tblGrid>
      <w:tr w:rsidR="00E7527C" w:rsidRPr="00DA07FF" w14:paraId="2CD256CA" w14:textId="77777777" w:rsidTr="00DA07FF">
        <w:trPr>
          <w:trHeight w:val="62"/>
          <w:jc w:val="center"/>
        </w:trPr>
        <w:tc>
          <w:tcPr>
            <w:tcW w:w="3970" w:type="dxa"/>
            <w:hideMark/>
          </w:tcPr>
          <w:p w14:paraId="457DAB3F" w14:textId="424B83C4" w:rsidR="00072ADA" w:rsidRPr="00DA07FF" w:rsidRDefault="00D160C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E</w:t>
            </w:r>
            <w:r w:rsidR="008A0204"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MERSON FARIAS</w:t>
            </w:r>
          </w:p>
          <w:p w14:paraId="011F5EDE" w14:textId="660AC4E0" w:rsidR="00072ADA" w:rsidRPr="00DA07FF" w:rsidRDefault="00D16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Vereador PL</w:t>
            </w:r>
          </w:p>
        </w:tc>
        <w:tc>
          <w:tcPr>
            <w:tcW w:w="3556" w:type="dxa"/>
            <w:hideMark/>
          </w:tcPr>
          <w:p w14:paraId="2B8708FF" w14:textId="77777777" w:rsidR="00072ADA" w:rsidRPr="00DA07FF" w:rsidRDefault="00D160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WANDERLEY PAULO   </w:t>
            </w:r>
          </w:p>
          <w:p w14:paraId="7670E7C4" w14:textId="61E84208" w:rsidR="00072ADA" w:rsidRPr="00DA07FF" w:rsidRDefault="00D160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</w:t>
            </w:r>
            <w:r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</w:t>
            </w:r>
            <w:r w:rsidR="008A0204"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</w:t>
            </w:r>
          </w:p>
        </w:tc>
        <w:tc>
          <w:tcPr>
            <w:tcW w:w="3219" w:type="dxa"/>
            <w:hideMark/>
          </w:tcPr>
          <w:p w14:paraId="64783A55" w14:textId="5765CDA0" w:rsidR="00072ADA" w:rsidRPr="00DA07FF" w:rsidRDefault="00DA07F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ACA</w:t>
            </w:r>
            <w:bookmarkStart w:id="0" w:name="_GoBack"/>
            <w:bookmarkEnd w:id="0"/>
            <w:r w:rsidR="00D160CB"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CIO AMBROSINI</w:t>
            </w:r>
          </w:p>
          <w:p w14:paraId="7362B54E" w14:textId="6B9CBEE4" w:rsidR="00072ADA" w:rsidRPr="00DA07FF" w:rsidRDefault="00DA07F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</w:t>
            </w:r>
            <w:r w:rsidR="00D160CB"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8A0204" w:rsidRPr="00DA07F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Republicanos</w:t>
            </w:r>
          </w:p>
        </w:tc>
      </w:tr>
    </w:tbl>
    <w:p w14:paraId="04ACA901" w14:textId="77777777" w:rsidR="00AA7815" w:rsidRPr="00DA07FF" w:rsidRDefault="00AA7815" w:rsidP="00E60E78">
      <w:pPr>
        <w:rPr>
          <w:sz w:val="24"/>
          <w:szCs w:val="24"/>
        </w:rPr>
      </w:pPr>
    </w:p>
    <w:sectPr w:rsidR="00AA7815" w:rsidRPr="00DA07FF" w:rsidSect="00DA07FF">
      <w:headerReference w:type="default" r:id="rId6"/>
      <w:footerReference w:type="default" r:id="rId7"/>
      <w:pgSz w:w="11906" w:h="16838"/>
      <w:pgMar w:top="2836" w:right="1133" w:bottom="1134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A1EF5" w14:textId="77777777" w:rsidR="00D160CB" w:rsidRDefault="00D160CB">
      <w:pPr>
        <w:spacing w:after="0" w:line="240" w:lineRule="auto"/>
      </w:pPr>
      <w:r>
        <w:separator/>
      </w:r>
    </w:p>
  </w:endnote>
  <w:endnote w:type="continuationSeparator" w:id="0">
    <w:p w14:paraId="244007EF" w14:textId="77777777" w:rsidR="00D160CB" w:rsidRDefault="00D1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442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255457" w14:textId="11E1A837" w:rsidR="00DA07FF" w:rsidRDefault="00DA07FF">
            <w:pPr>
              <w:pStyle w:val="Rodap"/>
              <w:jc w:val="right"/>
            </w:pPr>
            <w:r w:rsidRPr="00DA07FF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DA07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A07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DA07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DA07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DA07FF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DA07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A07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DA07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DA07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15F6FA" w14:textId="77777777" w:rsidR="00DA07FF" w:rsidRDefault="00DA07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DC116" w14:textId="77777777" w:rsidR="00D160CB" w:rsidRDefault="00D160CB">
      <w:pPr>
        <w:spacing w:after="0" w:line="240" w:lineRule="auto"/>
      </w:pPr>
      <w:r>
        <w:separator/>
      </w:r>
    </w:p>
  </w:footnote>
  <w:footnote w:type="continuationSeparator" w:id="0">
    <w:p w14:paraId="332094AF" w14:textId="77777777" w:rsidR="00D160CB" w:rsidRDefault="00D1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75C77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8732E1B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5BC7270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97F081B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966D058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853A653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C207647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466372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678F9"/>
    <w:rsid w:val="00072ADA"/>
    <w:rsid w:val="000D147B"/>
    <w:rsid w:val="000E0599"/>
    <w:rsid w:val="000E6B3F"/>
    <w:rsid w:val="001215D5"/>
    <w:rsid w:val="0014246E"/>
    <w:rsid w:val="00183D8E"/>
    <w:rsid w:val="001B0139"/>
    <w:rsid w:val="001D4069"/>
    <w:rsid w:val="001F755A"/>
    <w:rsid w:val="002158C6"/>
    <w:rsid w:val="002322D3"/>
    <w:rsid w:val="00244A90"/>
    <w:rsid w:val="00281CFF"/>
    <w:rsid w:val="002C0605"/>
    <w:rsid w:val="002D3CEC"/>
    <w:rsid w:val="002F0279"/>
    <w:rsid w:val="003042F6"/>
    <w:rsid w:val="003067E1"/>
    <w:rsid w:val="0031207A"/>
    <w:rsid w:val="003266E8"/>
    <w:rsid w:val="00344B7A"/>
    <w:rsid w:val="003863B7"/>
    <w:rsid w:val="00386DDC"/>
    <w:rsid w:val="003943D6"/>
    <w:rsid w:val="003C3BD0"/>
    <w:rsid w:val="003D68E7"/>
    <w:rsid w:val="00451586"/>
    <w:rsid w:val="00457DCD"/>
    <w:rsid w:val="00461E1F"/>
    <w:rsid w:val="00492945"/>
    <w:rsid w:val="004C6A1C"/>
    <w:rsid w:val="00504E9E"/>
    <w:rsid w:val="005253B2"/>
    <w:rsid w:val="00543BCF"/>
    <w:rsid w:val="00544277"/>
    <w:rsid w:val="00552ED1"/>
    <w:rsid w:val="00565476"/>
    <w:rsid w:val="005D36C1"/>
    <w:rsid w:val="005F0536"/>
    <w:rsid w:val="00630189"/>
    <w:rsid w:val="006702D5"/>
    <w:rsid w:val="006770F3"/>
    <w:rsid w:val="006B76CC"/>
    <w:rsid w:val="00712178"/>
    <w:rsid w:val="007274DE"/>
    <w:rsid w:val="007322D5"/>
    <w:rsid w:val="007710C7"/>
    <w:rsid w:val="0077150E"/>
    <w:rsid w:val="00773A4F"/>
    <w:rsid w:val="007C0AAD"/>
    <w:rsid w:val="007E2B0C"/>
    <w:rsid w:val="008127FD"/>
    <w:rsid w:val="00815192"/>
    <w:rsid w:val="00820122"/>
    <w:rsid w:val="00825002"/>
    <w:rsid w:val="00825357"/>
    <w:rsid w:val="008428A3"/>
    <w:rsid w:val="008811D3"/>
    <w:rsid w:val="00891CA8"/>
    <w:rsid w:val="008A0204"/>
    <w:rsid w:val="008B2545"/>
    <w:rsid w:val="008B272C"/>
    <w:rsid w:val="008D33BA"/>
    <w:rsid w:val="00901663"/>
    <w:rsid w:val="00907E6E"/>
    <w:rsid w:val="00943E26"/>
    <w:rsid w:val="00950A9A"/>
    <w:rsid w:val="009514F5"/>
    <w:rsid w:val="00952EAC"/>
    <w:rsid w:val="009A11E0"/>
    <w:rsid w:val="009A5E56"/>
    <w:rsid w:val="009B2D09"/>
    <w:rsid w:val="009D25F3"/>
    <w:rsid w:val="009F071D"/>
    <w:rsid w:val="00A125A8"/>
    <w:rsid w:val="00A244F2"/>
    <w:rsid w:val="00A428C8"/>
    <w:rsid w:val="00A522CB"/>
    <w:rsid w:val="00A55972"/>
    <w:rsid w:val="00A70ADD"/>
    <w:rsid w:val="00A827D6"/>
    <w:rsid w:val="00AA0C52"/>
    <w:rsid w:val="00AA2C16"/>
    <w:rsid w:val="00AA7815"/>
    <w:rsid w:val="00AB07FA"/>
    <w:rsid w:val="00AB7D97"/>
    <w:rsid w:val="00AD1245"/>
    <w:rsid w:val="00AD34C8"/>
    <w:rsid w:val="00AD37DB"/>
    <w:rsid w:val="00B0605F"/>
    <w:rsid w:val="00B11343"/>
    <w:rsid w:val="00B12612"/>
    <w:rsid w:val="00B23BB9"/>
    <w:rsid w:val="00B5232D"/>
    <w:rsid w:val="00B56532"/>
    <w:rsid w:val="00B60EC0"/>
    <w:rsid w:val="00BA17B4"/>
    <w:rsid w:val="00C26E15"/>
    <w:rsid w:val="00C7182D"/>
    <w:rsid w:val="00C77B19"/>
    <w:rsid w:val="00CA635A"/>
    <w:rsid w:val="00CB7AC0"/>
    <w:rsid w:val="00CE1310"/>
    <w:rsid w:val="00CF045C"/>
    <w:rsid w:val="00CF0B1E"/>
    <w:rsid w:val="00D11865"/>
    <w:rsid w:val="00D160CB"/>
    <w:rsid w:val="00D21F72"/>
    <w:rsid w:val="00D44A45"/>
    <w:rsid w:val="00D84949"/>
    <w:rsid w:val="00D975FF"/>
    <w:rsid w:val="00DA07FF"/>
    <w:rsid w:val="00DA4B13"/>
    <w:rsid w:val="00E41066"/>
    <w:rsid w:val="00E50525"/>
    <w:rsid w:val="00E55B69"/>
    <w:rsid w:val="00E60E78"/>
    <w:rsid w:val="00E7527C"/>
    <w:rsid w:val="00E77D6A"/>
    <w:rsid w:val="00E92BC6"/>
    <w:rsid w:val="00E970A3"/>
    <w:rsid w:val="00EB0EE0"/>
    <w:rsid w:val="00EC46E3"/>
    <w:rsid w:val="00EC5960"/>
    <w:rsid w:val="00EC5BA0"/>
    <w:rsid w:val="00F0512D"/>
    <w:rsid w:val="00F22588"/>
    <w:rsid w:val="00F77EA9"/>
    <w:rsid w:val="00FA4D2B"/>
    <w:rsid w:val="00FA63F3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7BC7E"/>
  <w15:docId w15:val="{9E1316BC-F62B-4C87-B020-47F802A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17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3</cp:revision>
  <cp:lastPrinted>2021-02-04T15:52:00Z</cp:lastPrinted>
  <dcterms:created xsi:type="dcterms:W3CDTF">2024-05-15T13:23:00Z</dcterms:created>
  <dcterms:modified xsi:type="dcterms:W3CDTF">2024-05-17T16:07:00Z</dcterms:modified>
</cp:coreProperties>
</file>