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C1E4" w14:textId="3BC9DC94" w:rsidR="000B08D3" w:rsidRPr="009C7547" w:rsidRDefault="00EB3C52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321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512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A7B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6CE5E3E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4A6DE" w14:textId="77777777" w:rsidR="00BC2B17" w:rsidRPr="009C7547" w:rsidRDefault="00BC2B1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275173B3" w:rsidR="000B08D3" w:rsidRPr="009C7547" w:rsidRDefault="00EB3C52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F58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INSTALAÇÃO DE SEMÁFORO NO CRUZAMENTO DA AVENIDA CURITIBA COM A PERIMETRAL SUDOESTE, NO BAIRRO JARDIM ITÁLIA, NO MUNICÍPIO DE SORRISO.</w:t>
      </w:r>
    </w:p>
    <w:p w14:paraId="3BA54789" w14:textId="4010E86F" w:rsidR="009C7547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8F8195" w14:textId="77777777" w:rsidR="00BC2B17" w:rsidRPr="009C7547" w:rsidRDefault="00BC2B1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63BF1546" w:rsidR="000B08D3" w:rsidRPr="009C7547" w:rsidRDefault="00EB3C52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9F58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1B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F58D6" w:rsidRPr="009F58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Segurança Pública, Trânsito e Defesa Civil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F58D6" w:rsidRPr="009F58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instalação de semáforo no cruzamento da Avenida Curitiba com a Perimetral Sudoeste, no Bairro Jardim Itália, no município de Sorriso.</w:t>
      </w:r>
    </w:p>
    <w:p w14:paraId="68832B97" w14:textId="77777777" w:rsidR="009C7547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B2C2DCC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2C1F18" w14:textId="77777777" w:rsidR="000B08D3" w:rsidRPr="00E3219C" w:rsidRDefault="00EB3C52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32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36B18A06" w14:textId="77777777" w:rsidR="000B08D3" w:rsidRDefault="000B08D3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0DAAC28" w14:textId="2A85A8BF" w:rsidR="00953406" w:rsidRDefault="00EB3C5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F58D6" w:rsidRPr="009F58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cruzamento entre a Avenida Curitiba e a Perimetral Sudoeste é notoriamente conhecido por ser um ponto crítico de acidentes de trânsito</w:t>
      </w:r>
      <w:r w:rsidR="009F58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</w:t>
      </w:r>
      <w:r w:rsidR="009F58D6" w:rsidRPr="009F58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instalação de um semáforo nesse local é uma medida essencial para controlar o fluxo de veículos e garantir que os motoristas respeitem a sinalização, reduzindo significativamente a ocorrência de colisões e outros incidentes</w:t>
      </w:r>
      <w:r w:rsidR="009F58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assim, a</w:t>
      </w:r>
      <w:r w:rsidR="009F58D6" w:rsidRPr="009F58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presença do semáforo proporcionará segurança tanto para motoristas quanto para pedestres que transitam pela região</w:t>
      </w:r>
      <w:r w:rsidR="009F58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50E15A3" w14:textId="77777777" w:rsidR="00953406" w:rsidRDefault="00953406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08EBC2" w14:textId="7DE37A4E" w:rsidR="007A5D02" w:rsidRPr="009C7547" w:rsidRDefault="00EB3C5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F58D6" w:rsidRPr="009F58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este cruzamento é uma via de grande circulação, especialmente durante os horários de pico, o que resulta em congestionamentos e transtornos para os moradores e frequentadores do Bairro Jardim Itália</w:t>
      </w:r>
      <w:r w:rsidR="009F58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9F58D6" w:rsidRPr="009F58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instalação de um semáforo permitirá melhor gestão do tráfego, coordenando os movimentos dos veículos de maneira ordenada e eficiente</w:t>
      </w:r>
      <w:r w:rsidR="009F58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que</w:t>
      </w:r>
      <w:r w:rsidR="009F58D6" w:rsidRPr="009F58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facilitará a fluidez do trânsito, reduzindo os tempos de espera e minimizando o estresse dos condutores</w:t>
      </w:r>
      <w:r w:rsidR="009F58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495AAC" w14:textId="77777777" w:rsidR="007A5D02" w:rsidRPr="009C7547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287997" w14:textId="11F38AD6" w:rsidR="00BF13A3" w:rsidRDefault="00EB3C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</w:t>
      </w:r>
      <w:r w:rsidR="001B1752">
        <w:rPr>
          <w:rFonts w:ascii="Times New Roman" w:eastAsia="Times New Roman" w:hAnsi="Times New Roman" w:cs="Times New Roman"/>
          <w:bCs/>
          <w:color w:val="000000" w:themeColor="text1"/>
        </w:rPr>
        <w:t>que</w:t>
      </w:r>
      <w:r w:rsidR="005E0D2F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1B175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9F58D6" w:rsidRPr="009F58D6">
        <w:rPr>
          <w:rFonts w:ascii="Times New Roman" w:eastAsia="Times New Roman" w:hAnsi="Times New Roman" w:cs="Times New Roman"/>
          <w:bCs/>
          <w:color w:val="000000" w:themeColor="text1"/>
        </w:rPr>
        <w:t>além de beneficiar os motoristas, a instalação do semáforo é crucial para a segurança dos pedestres que atravessam essas vias movimentadas</w:t>
      </w:r>
      <w:r w:rsidR="009F58D6">
        <w:rPr>
          <w:rFonts w:ascii="Times New Roman" w:eastAsia="Times New Roman" w:hAnsi="Times New Roman" w:cs="Times New Roman"/>
          <w:bCs/>
          <w:color w:val="000000" w:themeColor="text1"/>
        </w:rPr>
        <w:t xml:space="preserve"> e a </w:t>
      </w:r>
      <w:r w:rsidR="009F58D6" w:rsidRPr="009F58D6">
        <w:rPr>
          <w:rFonts w:ascii="Times New Roman" w:eastAsia="Times New Roman" w:hAnsi="Times New Roman" w:cs="Times New Roman"/>
          <w:bCs/>
          <w:color w:val="000000" w:themeColor="text1"/>
        </w:rPr>
        <w:t>sinalização adequada garante que os pedestres possam atravessar com segurança, diminuindo o risco de atropelamentos e proporcionando maior tranquilidade às famílias que vivem e circulam no bairro</w:t>
      </w:r>
      <w:r w:rsidR="009F58D6">
        <w:rPr>
          <w:rFonts w:ascii="Times New Roman" w:eastAsia="Times New Roman" w:hAnsi="Times New Roman" w:cs="Times New Roman"/>
          <w:bCs/>
          <w:color w:val="000000" w:themeColor="text1"/>
        </w:rPr>
        <w:t>;</w:t>
      </w:r>
    </w:p>
    <w:p w14:paraId="61250D4F" w14:textId="657C754D" w:rsidR="001B1752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55159E" w14:textId="7CD9FCF3" w:rsidR="000B08D3" w:rsidRDefault="00EB3C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75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="008B2B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 </w:t>
      </w:r>
      <w:r w:rsidR="009F58D6" w:rsidRPr="009F58D6">
        <w:rPr>
          <w:rFonts w:ascii="Times New Roman" w:hAnsi="Times New Roman" w:cs="Times New Roman"/>
          <w:color w:val="000000" w:themeColor="text1"/>
          <w:shd w:val="clear" w:color="auto" w:fill="FFFFFF"/>
        </w:rPr>
        <w:t>a melhoria da segurança no trânsito contribui diretamente para a qualidade de vida dos cidadãos</w:t>
      </w:r>
      <w:r w:rsidR="009F58D6">
        <w:rPr>
          <w:rFonts w:ascii="Times New Roman" w:hAnsi="Times New Roman" w:cs="Times New Roman"/>
          <w:color w:val="000000" w:themeColor="text1"/>
          <w:shd w:val="clear" w:color="auto" w:fill="FFFFFF"/>
        </w:rPr>
        <w:t>, uma vez que u</w:t>
      </w:r>
      <w:r w:rsidR="009F58D6" w:rsidRPr="009F58D6">
        <w:rPr>
          <w:rFonts w:ascii="Times New Roman" w:hAnsi="Times New Roman" w:cs="Times New Roman"/>
          <w:color w:val="000000" w:themeColor="text1"/>
          <w:shd w:val="clear" w:color="auto" w:fill="FFFFFF"/>
        </w:rPr>
        <w:t>m cruzamento seguro incentiva as p</w:t>
      </w:r>
      <w:bookmarkStart w:id="0" w:name="_GoBack"/>
      <w:bookmarkEnd w:id="0"/>
      <w:r w:rsidR="009F58D6" w:rsidRPr="009F58D6">
        <w:rPr>
          <w:rFonts w:ascii="Times New Roman" w:hAnsi="Times New Roman" w:cs="Times New Roman"/>
          <w:color w:val="000000" w:themeColor="text1"/>
          <w:shd w:val="clear" w:color="auto" w:fill="FFFFFF"/>
        </w:rPr>
        <w:t>essoas a utilizarem mais as vias locais, seja para caminhar, andar de bicicleta ou dirigir, promovendo um ambiente urbano mais harmonioso e integrado</w:t>
      </w:r>
      <w:r w:rsidR="009F58D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i</w:t>
      </w:r>
      <w:r w:rsidR="009F58D6" w:rsidRPr="009F58D6">
        <w:rPr>
          <w:rFonts w:ascii="Times New Roman" w:hAnsi="Times New Roman" w:cs="Times New Roman"/>
          <w:color w:val="000000" w:themeColor="text1"/>
          <w:shd w:val="clear" w:color="auto" w:fill="FFFFFF"/>
        </w:rPr>
        <w:t>sso também pode refletir positivamente no comércio local e na percepção de segurança e bem-estar da comunidade.</w:t>
      </w:r>
    </w:p>
    <w:p w14:paraId="2B53FB75" w14:textId="77777777" w:rsidR="005E0D2F" w:rsidRDefault="005E0D2F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3E625782" w14:textId="5EE896FA" w:rsidR="005E0D2F" w:rsidRDefault="00EB3C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</w:t>
      </w:r>
      <w:r w:rsidR="009F58D6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F58D6" w:rsidRPr="009F58D6">
        <w:rPr>
          <w:rFonts w:ascii="Times New Roman" w:hAnsi="Times New Roman" w:cs="Times New Roman"/>
          <w:color w:val="000000" w:themeColor="text1"/>
          <w:shd w:val="clear" w:color="auto" w:fill="FFFFFF"/>
        </w:rPr>
        <w:t>como representantes da população, é nosso dever zelar pela segurança e bem-estar de todos os munícipes</w:t>
      </w:r>
      <w:r w:rsidR="009F58D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a</w:t>
      </w:r>
      <w:r w:rsidR="009F58D6" w:rsidRPr="009F58D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instalação de um semáforo no cruzamento da </w:t>
      </w:r>
      <w:r w:rsidR="009F58D6" w:rsidRPr="009F58D6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Avenida Curitiba com a Perimetral Sudoeste é uma medida preventiva que demonstra nosso compromisso em tomar ações concretas para evitar acidentes e preservar vidas</w:t>
      </w:r>
      <w:r w:rsidR="009F58D6">
        <w:rPr>
          <w:rFonts w:ascii="Times New Roman" w:hAnsi="Times New Roman" w:cs="Times New Roman"/>
          <w:color w:val="000000" w:themeColor="text1"/>
          <w:shd w:val="clear" w:color="auto" w:fill="FFFFFF"/>
        </w:rPr>
        <w:t>, especialmente por essa ser uma reivindicação de toda comunidade que mora no Bairro Jardim Itália.</w:t>
      </w:r>
    </w:p>
    <w:p w14:paraId="7F0093E3" w14:textId="77777777" w:rsidR="001B4C83" w:rsidRDefault="001B4C83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47910D" w14:textId="0A371A82" w:rsidR="00BC2B17" w:rsidRDefault="00EB3C52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os interesses públicos ou reivindicações coletivas de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âmbito municipal ou das comunidades representadas, vide art. 244, inciso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9518EBE" w14:textId="77777777" w:rsidR="00E73F60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EFEC4" w14:textId="5D35B3E2" w:rsidR="00D90E0D" w:rsidRDefault="00EB3C52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DB603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maio 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3A7B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1E74E5B" w14:textId="77777777" w:rsidR="00D1444A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8E27A22" w14:textId="77777777" w:rsidR="00BC2B17" w:rsidRDefault="00BC2B17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273AEFE" w14:textId="77777777" w:rsidR="00BC2B17" w:rsidRDefault="00BC2B17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C65A97" w14:textId="77777777" w:rsidR="008B2BBC" w:rsidRDefault="008B2BBC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5"/>
      </w:tblGrid>
      <w:tr w:rsidR="00F15348" w:rsidRPr="00E3219C" w14:paraId="6395281A" w14:textId="77777777" w:rsidTr="00DF5E98">
        <w:trPr>
          <w:jc w:val="center"/>
        </w:trPr>
        <w:tc>
          <w:tcPr>
            <w:tcW w:w="3256" w:type="dxa"/>
            <w:vAlign w:val="center"/>
          </w:tcPr>
          <w:p w14:paraId="67C68BD4" w14:textId="214B4A4E" w:rsidR="00D1444A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EMERSON FARIAS</w:t>
            </w:r>
          </w:p>
          <w:p w14:paraId="46EF2965" w14:textId="142D63C7" w:rsidR="00D1444A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835" w:type="dxa"/>
            <w:vAlign w:val="center"/>
          </w:tcPr>
          <w:p w14:paraId="6428FF2E" w14:textId="5ABCF8A5" w:rsidR="00BC2B17" w:rsidRPr="00E3219C" w:rsidRDefault="00EB3C52" w:rsidP="00BC2B1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IAGO MELLA</w:t>
            </w:r>
          </w:p>
          <w:p w14:paraId="745E5FFB" w14:textId="5D658322" w:rsidR="00D1444A" w:rsidRPr="00E3219C" w:rsidRDefault="00EB3C52" w:rsidP="00BC2B1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</w:t>
            </w: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PODEMOS</w:t>
            </w:r>
          </w:p>
        </w:tc>
      </w:tr>
    </w:tbl>
    <w:p w14:paraId="4BD52BE3" w14:textId="77777777" w:rsidR="00D1444A" w:rsidRPr="00E3219C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0B6C16" w14:textId="77777777" w:rsidR="00D1444A" w:rsidRPr="00E3219C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107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2985"/>
        <w:gridCol w:w="3671"/>
      </w:tblGrid>
      <w:tr w:rsidR="00F15348" w:rsidRPr="00E3219C" w14:paraId="37A3B18C" w14:textId="77777777" w:rsidTr="00035715">
        <w:trPr>
          <w:jc w:val="center"/>
        </w:trPr>
        <w:tc>
          <w:tcPr>
            <w:tcW w:w="4112" w:type="dxa"/>
            <w:vAlign w:val="center"/>
          </w:tcPr>
          <w:p w14:paraId="68AB0382" w14:textId="77777777" w:rsidR="00D1444A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WANDERLEY PAULO</w:t>
            </w:r>
          </w:p>
          <w:p w14:paraId="03B28BD7" w14:textId="77777777" w:rsidR="00D1444A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PP</w:t>
            </w:r>
          </w:p>
          <w:p w14:paraId="73AB6303" w14:textId="77777777" w:rsidR="00D1444A" w:rsidRPr="00E3219C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17E75FB" w14:textId="77777777" w:rsidR="00D1444A" w:rsidRPr="00E3219C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85" w:type="dxa"/>
            <w:vAlign w:val="center"/>
          </w:tcPr>
          <w:p w14:paraId="0B80F3E8" w14:textId="77777777" w:rsidR="00D1444A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CHICO DA ZONA LESTE</w:t>
            </w:r>
          </w:p>
          <w:p w14:paraId="6D19B6F6" w14:textId="77777777" w:rsidR="00D1444A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PP</w:t>
            </w:r>
          </w:p>
          <w:p w14:paraId="0E8CF79A" w14:textId="77777777" w:rsidR="00D1444A" w:rsidRPr="00E3219C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FA0B00C" w14:textId="77777777" w:rsidR="00D1444A" w:rsidRPr="00E3219C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671" w:type="dxa"/>
            <w:vAlign w:val="center"/>
          </w:tcPr>
          <w:p w14:paraId="228E6E7D" w14:textId="77777777" w:rsidR="00D1444A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CELSO KOZAK</w:t>
            </w:r>
          </w:p>
          <w:p w14:paraId="4D3178BE" w14:textId="77777777" w:rsidR="00D1444A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  <w:p w14:paraId="7DF1E7DD" w14:textId="77777777" w:rsidR="00D1444A" w:rsidRPr="00E3219C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40D91EB" w14:textId="77777777" w:rsidR="00D1444A" w:rsidRPr="00E3219C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15348" w:rsidRPr="00E3219C" w14:paraId="3038632D" w14:textId="77777777" w:rsidTr="00035715">
        <w:trPr>
          <w:trHeight w:val="2138"/>
          <w:jc w:val="center"/>
        </w:trPr>
        <w:tc>
          <w:tcPr>
            <w:tcW w:w="4112" w:type="dxa"/>
            <w:vAlign w:val="center"/>
          </w:tcPr>
          <w:p w14:paraId="1DDF2526" w14:textId="77777777" w:rsidR="00D1444A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RODRIGO MACHADO</w:t>
            </w:r>
          </w:p>
          <w:p w14:paraId="52D489F5" w14:textId="7DF56657" w:rsidR="00D1444A" w:rsidRPr="00E3219C" w:rsidRDefault="00EB3C52" w:rsidP="003A7BF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985" w:type="dxa"/>
            <w:vAlign w:val="center"/>
          </w:tcPr>
          <w:p w14:paraId="3EBD6129" w14:textId="5E57F63D" w:rsidR="00D1444A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DIOGO KRIGUER</w:t>
            </w:r>
          </w:p>
          <w:p w14:paraId="4F8C92B2" w14:textId="53093F83" w:rsidR="00D1444A" w:rsidRPr="00E3219C" w:rsidRDefault="00EB3C52" w:rsidP="003A7BF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BC2B17"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PSDB</w:t>
            </w:r>
          </w:p>
        </w:tc>
        <w:tc>
          <w:tcPr>
            <w:tcW w:w="3671" w:type="dxa"/>
            <w:vAlign w:val="center"/>
          </w:tcPr>
          <w:p w14:paraId="5EE483FE" w14:textId="77777777" w:rsidR="00D1444A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MAURICIO GOMES</w:t>
            </w:r>
          </w:p>
          <w:p w14:paraId="194CBE97" w14:textId="6222DAE8" w:rsidR="00D1444A" w:rsidRPr="00E3219C" w:rsidRDefault="00EB3C52" w:rsidP="003A7BF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</w:t>
            </w:r>
          </w:p>
        </w:tc>
      </w:tr>
      <w:tr w:rsidR="00F15348" w:rsidRPr="00E3219C" w14:paraId="39563016" w14:textId="77777777" w:rsidTr="00035715">
        <w:trPr>
          <w:jc w:val="center"/>
        </w:trPr>
        <w:tc>
          <w:tcPr>
            <w:tcW w:w="4112" w:type="dxa"/>
            <w:vAlign w:val="center"/>
          </w:tcPr>
          <w:p w14:paraId="49427978" w14:textId="77777777" w:rsidR="00BC2B17" w:rsidRPr="00E3219C" w:rsidRDefault="00BC2B17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71625C6" w14:textId="77777777" w:rsidR="00BC2B17" w:rsidRPr="00E3219C" w:rsidRDefault="00BC2B17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FAF43C2" w14:textId="61B499E4" w:rsidR="00BC2B17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ZÉ DA PANTANAL</w:t>
            </w:r>
          </w:p>
          <w:p w14:paraId="74F9B122" w14:textId="6AEC8A39" w:rsidR="00BC2B17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DF5E98"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2985" w:type="dxa"/>
            <w:vAlign w:val="center"/>
          </w:tcPr>
          <w:p w14:paraId="5B2E1046" w14:textId="77777777" w:rsidR="00FA6A49" w:rsidRPr="00E3219C" w:rsidRDefault="00FA6A49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751135BB" w14:textId="77777777" w:rsidR="00FA6A49" w:rsidRPr="00E3219C" w:rsidRDefault="00FA6A49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2FDA98C" w14:textId="113338A8" w:rsidR="00BC2B17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ACACIO AMBROSINI</w:t>
            </w:r>
          </w:p>
          <w:p w14:paraId="2A0D6D33" w14:textId="58FC7202" w:rsidR="00FA6A49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671" w:type="dxa"/>
            <w:vAlign w:val="center"/>
          </w:tcPr>
          <w:p w14:paraId="39E29711" w14:textId="77777777" w:rsidR="00FA6A49" w:rsidRPr="00E3219C" w:rsidRDefault="00FA6A49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B670812" w14:textId="77777777" w:rsidR="00FA6A49" w:rsidRPr="00E3219C" w:rsidRDefault="00FA6A49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A885520" w14:textId="44CA2E82" w:rsidR="00BC2B17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DAMIANI</w:t>
            </w:r>
          </w:p>
          <w:p w14:paraId="6022FD24" w14:textId="20A33871" w:rsidR="00FA6A49" w:rsidRPr="00E3219C" w:rsidRDefault="00EB3C52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32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</w:tr>
    </w:tbl>
    <w:p w14:paraId="485DFCEC" w14:textId="57849B25" w:rsidR="00D90E0D" w:rsidRPr="009C7547" w:rsidRDefault="00D90E0D" w:rsidP="008B2BB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90E0D" w:rsidRPr="009C7547" w:rsidSect="00E3219C">
      <w:footerReference w:type="default" r:id="rId6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8CF90" w14:textId="77777777" w:rsidR="00EB3C52" w:rsidRDefault="00EB3C52" w:rsidP="00035715">
      <w:pPr>
        <w:spacing w:after="0" w:line="240" w:lineRule="auto"/>
      </w:pPr>
      <w:r>
        <w:separator/>
      </w:r>
    </w:p>
  </w:endnote>
  <w:endnote w:type="continuationSeparator" w:id="0">
    <w:p w14:paraId="09263D8C" w14:textId="77777777" w:rsidR="00EB3C52" w:rsidRDefault="00EB3C52" w:rsidP="0003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6999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7EE7C1" w14:textId="145B5187" w:rsidR="00035715" w:rsidRDefault="00035715">
            <w:pPr>
              <w:pStyle w:val="Rodap"/>
              <w:jc w:val="right"/>
            </w:pPr>
            <w:r w:rsidRPr="0003571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357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357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357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C01C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0357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3571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357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357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357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C01C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0357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6DE283" w14:textId="77777777" w:rsidR="00035715" w:rsidRDefault="000357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10C8F" w14:textId="77777777" w:rsidR="00EB3C52" w:rsidRDefault="00EB3C52" w:rsidP="00035715">
      <w:pPr>
        <w:spacing w:after="0" w:line="240" w:lineRule="auto"/>
      </w:pPr>
      <w:r>
        <w:separator/>
      </w:r>
    </w:p>
  </w:footnote>
  <w:footnote w:type="continuationSeparator" w:id="0">
    <w:p w14:paraId="5C15AD68" w14:textId="77777777" w:rsidR="00EB3C52" w:rsidRDefault="00EB3C52" w:rsidP="00035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35715"/>
    <w:rsid w:val="0004397C"/>
    <w:rsid w:val="000606FD"/>
    <w:rsid w:val="00077F41"/>
    <w:rsid w:val="000B08D3"/>
    <w:rsid w:val="0015142F"/>
    <w:rsid w:val="00194EAB"/>
    <w:rsid w:val="001B1752"/>
    <w:rsid w:val="001B4C83"/>
    <w:rsid w:val="001E0C6D"/>
    <w:rsid w:val="00234E47"/>
    <w:rsid w:val="002A15DC"/>
    <w:rsid w:val="002A5686"/>
    <w:rsid w:val="00343DC4"/>
    <w:rsid w:val="003A7BF0"/>
    <w:rsid w:val="00485099"/>
    <w:rsid w:val="004D3E48"/>
    <w:rsid w:val="005B2FF3"/>
    <w:rsid w:val="005E0D2F"/>
    <w:rsid w:val="005F40BF"/>
    <w:rsid w:val="006F1E22"/>
    <w:rsid w:val="007860CE"/>
    <w:rsid w:val="007A5D02"/>
    <w:rsid w:val="00812363"/>
    <w:rsid w:val="008B2BBC"/>
    <w:rsid w:val="008C01C0"/>
    <w:rsid w:val="00946A05"/>
    <w:rsid w:val="00953406"/>
    <w:rsid w:val="00962D60"/>
    <w:rsid w:val="009C7547"/>
    <w:rsid w:val="009D6513"/>
    <w:rsid w:val="009E7A31"/>
    <w:rsid w:val="009F58D6"/>
    <w:rsid w:val="00A14153"/>
    <w:rsid w:val="00B00E4B"/>
    <w:rsid w:val="00B27F48"/>
    <w:rsid w:val="00B83D6A"/>
    <w:rsid w:val="00B92833"/>
    <w:rsid w:val="00BC2B17"/>
    <w:rsid w:val="00BF13A3"/>
    <w:rsid w:val="00C5653D"/>
    <w:rsid w:val="00CE0093"/>
    <w:rsid w:val="00CE3D6F"/>
    <w:rsid w:val="00D1444A"/>
    <w:rsid w:val="00D54649"/>
    <w:rsid w:val="00D90E0D"/>
    <w:rsid w:val="00D971CB"/>
    <w:rsid w:val="00DB6032"/>
    <w:rsid w:val="00DC22B8"/>
    <w:rsid w:val="00DF5E98"/>
    <w:rsid w:val="00E3219C"/>
    <w:rsid w:val="00E5739F"/>
    <w:rsid w:val="00E73F60"/>
    <w:rsid w:val="00E86F97"/>
    <w:rsid w:val="00EB3C52"/>
    <w:rsid w:val="00ED4C63"/>
    <w:rsid w:val="00F15348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B18D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5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715"/>
  </w:style>
  <w:style w:type="paragraph" w:styleId="Rodap">
    <w:name w:val="footer"/>
    <w:basedOn w:val="Normal"/>
    <w:link w:val="RodapChar"/>
    <w:uiPriority w:val="99"/>
    <w:unhideWhenUsed/>
    <w:rsid w:val="00035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5715"/>
  </w:style>
  <w:style w:type="paragraph" w:styleId="Textodebalo">
    <w:name w:val="Balloon Text"/>
    <w:basedOn w:val="Normal"/>
    <w:link w:val="TextodebaloChar"/>
    <w:uiPriority w:val="99"/>
    <w:semiHidden/>
    <w:unhideWhenUsed/>
    <w:rsid w:val="0003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Lanna</cp:lastModifiedBy>
  <cp:revision>23</cp:revision>
  <cp:lastPrinted>2024-06-03T11:55:00Z</cp:lastPrinted>
  <dcterms:created xsi:type="dcterms:W3CDTF">2023-03-03T11:17:00Z</dcterms:created>
  <dcterms:modified xsi:type="dcterms:W3CDTF">2024-06-03T11:55:00Z</dcterms:modified>
</cp:coreProperties>
</file>