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522C" w14:textId="7E4085E9" w:rsidR="001D6F72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REQUERIMENTO Nº </w:t>
      </w:r>
      <w:r w:rsidR="00EE7DCB">
        <w:rPr>
          <w:b/>
          <w:bCs/>
          <w:color w:val="000000"/>
          <w:sz w:val="24"/>
          <w:szCs w:val="24"/>
        </w:rPr>
        <w:t>136</w:t>
      </w:r>
      <w:r>
        <w:rPr>
          <w:b/>
          <w:bCs/>
          <w:color w:val="000000"/>
          <w:sz w:val="24"/>
          <w:szCs w:val="24"/>
        </w:rPr>
        <w:t>/2024</w:t>
      </w:r>
    </w:p>
    <w:p w14:paraId="29B5646C" w14:textId="77777777" w:rsidR="001D6F72" w:rsidRDefault="001D6F72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0D88EA46" w14:textId="77777777" w:rsidR="001D6F72" w:rsidRDefault="001D6F72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3B26209" w14:textId="77777777" w:rsidR="00EE7DCB" w:rsidRDefault="00EE7DCB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060A4EBA" w14:textId="77777777" w:rsidR="001D6F72" w:rsidRDefault="00000000">
      <w:pPr>
        <w:tabs>
          <w:tab w:val="left" w:pos="944"/>
          <w:tab w:val="left" w:pos="2700"/>
        </w:tabs>
        <w:ind w:firstLine="3119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WANDERLEY PAULO – Progressistas, </w:t>
      </w:r>
      <w:r>
        <w:rPr>
          <w:color w:val="000000"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requer à Mesa, que este Expediente seja encaminhado </w:t>
      </w:r>
      <w:r>
        <w:rPr>
          <w:sz w:val="24"/>
          <w:szCs w:val="24"/>
        </w:rPr>
        <w:t xml:space="preserve">ao Exmo. Senhor Governador do Estado do Mato Grosso e ao Diretor Presidente da MT Participações e Projetos S.A, com cópia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b/>
          <w:bCs/>
          <w:sz w:val="24"/>
          <w:szCs w:val="24"/>
        </w:rPr>
        <w:t>requerendo a construção de um trevo para acesso a entrada do Assentamento Jonas Pinheiro na Rodovia BR - 163, km 774, Sorriso - MT.</w:t>
      </w:r>
    </w:p>
    <w:p w14:paraId="36E5302B" w14:textId="77777777" w:rsidR="001D6F72" w:rsidRDefault="001D6F7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D1FE49E" w14:textId="77777777" w:rsidR="001D6F72" w:rsidRDefault="001D6F7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37E46B77" w14:textId="77777777" w:rsidR="001D6F72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14:paraId="1106D583" w14:textId="77777777" w:rsidR="001D6F72" w:rsidRDefault="001D6F72">
      <w:pPr>
        <w:ind w:firstLine="1418"/>
        <w:jc w:val="both"/>
        <w:rPr>
          <w:b/>
          <w:bCs/>
          <w:sz w:val="24"/>
          <w:szCs w:val="24"/>
        </w:rPr>
      </w:pPr>
    </w:p>
    <w:p w14:paraId="16DE9167" w14:textId="77777777" w:rsidR="001D6F72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 requerimento faz-se necessário devido aquele trecho ser perigoso e com a realização da obra, trará maior segurança aos motoristas e pedestres que transitam e trafegam naquela localidade. A construção desse trevo é de extrema importância, pois evitará futuros acidentes, visto que o local possui um grande fluxo de entrada e saída dos assentados que participam das feiras na cidade; </w:t>
      </w:r>
    </w:p>
    <w:p w14:paraId="3412D32E" w14:textId="77777777" w:rsidR="001D6F72" w:rsidRDefault="001D6F72">
      <w:pPr>
        <w:ind w:firstLine="1418"/>
        <w:jc w:val="both"/>
        <w:rPr>
          <w:sz w:val="24"/>
          <w:szCs w:val="24"/>
        </w:rPr>
      </w:pPr>
    </w:p>
    <w:p w14:paraId="5F8E52B5" w14:textId="77777777" w:rsidR="001D6F72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construção do trevo proporcionará mais conforto, segurança e economia à circulação e transporte de pessoas e mercadorias, facilitando o acesso a serviços públicos e contribuindo para o bem-estar e a saúde da população local.</w:t>
      </w:r>
    </w:p>
    <w:p w14:paraId="1B000BA9" w14:textId="77777777" w:rsidR="001D6F72" w:rsidRDefault="001D6F72">
      <w:pPr>
        <w:ind w:firstLine="1418"/>
        <w:jc w:val="both"/>
        <w:rPr>
          <w:sz w:val="24"/>
          <w:szCs w:val="24"/>
        </w:rPr>
      </w:pPr>
    </w:p>
    <w:p w14:paraId="01E9061B" w14:textId="77777777" w:rsidR="001D6F72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ficará mais fácil identificar a entrada do assentamento, pois atualmente por falta de um trevo de acesso as pessoas as vezes não conseguem saber qual a entrada exata </w:t>
      </w:r>
      <w:proofErr w:type="gramStart"/>
      <w:r>
        <w:rPr>
          <w:sz w:val="24"/>
          <w:szCs w:val="24"/>
        </w:rPr>
        <w:t>do mesmo</w:t>
      </w:r>
      <w:proofErr w:type="gramEnd"/>
      <w:r>
        <w:rPr>
          <w:sz w:val="24"/>
          <w:szCs w:val="24"/>
        </w:rPr>
        <w:t>;</w:t>
      </w:r>
    </w:p>
    <w:p w14:paraId="4AFF23D0" w14:textId="77777777" w:rsidR="001D6F72" w:rsidRDefault="001D6F72">
      <w:pPr>
        <w:ind w:firstLine="1418"/>
        <w:jc w:val="both"/>
        <w:rPr>
          <w:sz w:val="24"/>
          <w:szCs w:val="24"/>
        </w:rPr>
      </w:pPr>
    </w:p>
    <w:p w14:paraId="3CB74F3F" w14:textId="77777777" w:rsidR="001D6F72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contamos com o apoio do Governo do Estado e desta Concessionária para viabilizar esta obra, possibilitando à população segurança na mobilidade, e consequentemente qualidade de vida, e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>.</w:t>
      </w:r>
    </w:p>
    <w:p w14:paraId="044EA0AB" w14:textId="77777777" w:rsidR="001D6F72" w:rsidRDefault="001D6F72">
      <w:pPr>
        <w:ind w:firstLine="1418"/>
        <w:jc w:val="both"/>
        <w:rPr>
          <w:sz w:val="24"/>
          <w:szCs w:val="24"/>
        </w:rPr>
      </w:pPr>
    </w:p>
    <w:p w14:paraId="4B526C1F" w14:textId="77777777" w:rsidR="00EE7DCB" w:rsidRDefault="00EE7DCB">
      <w:pPr>
        <w:ind w:firstLine="1418"/>
        <w:jc w:val="both"/>
        <w:rPr>
          <w:sz w:val="24"/>
          <w:szCs w:val="24"/>
        </w:rPr>
      </w:pPr>
    </w:p>
    <w:p w14:paraId="19CA10DB" w14:textId="77777777" w:rsidR="00EE7DCB" w:rsidRDefault="00EE7DCB">
      <w:pPr>
        <w:ind w:firstLine="1418"/>
        <w:jc w:val="both"/>
        <w:rPr>
          <w:sz w:val="24"/>
          <w:szCs w:val="24"/>
        </w:rPr>
      </w:pPr>
    </w:p>
    <w:p w14:paraId="3A71ABFD" w14:textId="77777777" w:rsidR="001D6F72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10 de junho de 2024.</w:t>
      </w:r>
    </w:p>
    <w:p w14:paraId="7ADECDC1" w14:textId="77777777" w:rsidR="001D6F72" w:rsidRDefault="001D6F72">
      <w:pPr>
        <w:ind w:firstLine="1418"/>
        <w:jc w:val="both"/>
        <w:rPr>
          <w:sz w:val="24"/>
          <w:szCs w:val="24"/>
        </w:rPr>
      </w:pPr>
    </w:p>
    <w:p w14:paraId="193F3248" w14:textId="77777777" w:rsidR="00EE7DCB" w:rsidRDefault="00EE7DCB">
      <w:pPr>
        <w:ind w:firstLine="1418"/>
        <w:jc w:val="both"/>
        <w:rPr>
          <w:sz w:val="24"/>
          <w:szCs w:val="24"/>
        </w:rPr>
      </w:pPr>
    </w:p>
    <w:p w14:paraId="6187D629" w14:textId="77777777" w:rsidR="001D6F72" w:rsidRDefault="001D6F72">
      <w:pPr>
        <w:spacing w:line="360" w:lineRule="auto"/>
        <w:ind w:firstLine="1418"/>
        <w:jc w:val="both"/>
        <w:rPr>
          <w:sz w:val="24"/>
          <w:szCs w:val="24"/>
        </w:rPr>
      </w:pPr>
    </w:p>
    <w:p w14:paraId="6CF154A1" w14:textId="77777777" w:rsidR="001D6F72" w:rsidRDefault="00000000">
      <w:pPr>
        <w:ind w:left="2832" w:firstLineChars="403" w:firstLine="9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2138F8B6" w14:textId="77777777" w:rsidR="001D6F72" w:rsidRDefault="00000000">
      <w:pPr>
        <w:ind w:firstLineChars="1609" w:firstLine="38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12E37C4A" w14:textId="77777777" w:rsidR="001D6F72" w:rsidRDefault="001D6F72">
      <w:pPr>
        <w:ind w:firstLineChars="1559" w:firstLine="3756"/>
        <w:jc w:val="both"/>
        <w:rPr>
          <w:b/>
          <w:sz w:val="24"/>
          <w:szCs w:val="24"/>
        </w:rPr>
      </w:pPr>
    </w:p>
    <w:sectPr w:rsidR="001D6F72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1D6F72"/>
    <w:rsid w:val="00211B4F"/>
    <w:rsid w:val="002409BF"/>
    <w:rsid w:val="00287D22"/>
    <w:rsid w:val="002E4FE1"/>
    <w:rsid w:val="003105C1"/>
    <w:rsid w:val="0036757D"/>
    <w:rsid w:val="00372A7F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A870E4"/>
    <w:rsid w:val="00B04A23"/>
    <w:rsid w:val="00B852D9"/>
    <w:rsid w:val="00BF19B1"/>
    <w:rsid w:val="00C12817"/>
    <w:rsid w:val="00C16B73"/>
    <w:rsid w:val="00C800B3"/>
    <w:rsid w:val="00D8022D"/>
    <w:rsid w:val="00D932C7"/>
    <w:rsid w:val="00DF1BE6"/>
    <w:rsid w:val="00DF74CE"/>
    <w:rsid w:val="00EA16F1"/>
    <w:rsid w:val="00EE7DCB"/>
    <w:rsid w:val="00F650BD"/>
    <w:rsid w:val="00F92690"/>
    <w:rsid w:val="0D823DEB"/>
    <w:rsid w:val="14826DDF"/>
    <w:rsid w:val="15361DBF"/>
    <w:rsid w:val="1CD87B5A"/>
    <w:rsid w:val="2CB95B41"/>
    <w:rsid w:val="339153D8"/>
    <w:rsid w:val="34A33B28"/>
    <w:rsid w:val="350E7195"/>
    <w:rsid w:val="39262A2E"/>
    <w:rsid w:val="3D9E74FF"/>
    <w:rsid w:val="41BB295C"/>
    <w:rsid w:val="51656BEC"/>
    <w:rsid w:val="55B177D1"/>
    <w:rsid w:val="5C8A2417"/>
    <w:rsid w:val="5D4102A8"/>
    <w:rsid w:val="5D48612F"/>
    <w:rsid w:val="65A24239"/>
    <w:rsid w:val="66A8591D"/>
    <w:rsid w:val="6B64233A"/>
    <w:rsid w:val="71B648ED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79BC"/>
  <w15:docId w15:val="{52B3B3EB-E308-42E3-8007-53308BF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2024-06-10T13:40:00Z</cp:lastPrinted>
  <dcterms:created xsi:type="dcterms:W3CDTF">2021-02-03T12:56:00Z</dcterms:created>
  <dcterms:modified xsi:type="dcterms:W3CDTF">2024-06-13T14:07:00Z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3CBCA98B4A6B4405BC22D1EEB5636FCD</vt:lpwstr>
  </property>
  <property fmtid="{D5CDD505-2E9C-101B-9397-08002B2CF9AE}" pid="3" name="KSOProductBuildVer">
    <vt:lpwstr>1046-12.2.0.17119</vt:lpwstr>
  </property>
</Properties>
</file>