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03" w:rsidRPr="00CC0191" w:rsidRDefault="00771603" w:rsidP="00F7287E">
      <w:pPr>
        <w:tabs>
          <w:tab w:val="left" w:pos="1985"/>
          <w:tab w:val="left" w:pos="2268"/>
        </w:tabs>
        <w:spacing w:after="0" w:line="240" w:lineRule="auto"/>
        <w:ind w:left="3402"/>
        <w:rPr>
          <w:rFonts w:ascii="Times New Roman" w:hAnsi="Times New Roman" w:cs="Times New Roman"/>
          <w:b/>
          <w:sz w:val="23"/>
          <w:szCs w:val="23"/>
        </w:rPr>
      </w:pPr>
      <w:r w:rsidRPr="00CC0191">
        <w:rPr>
          <w:rFonts w:ascii="Times New Roman" w:hAnsi="Times New Roman" w:cs="Times New Roman"/>
          <w:b/>
          <w:sz w:val="23"/>
          <w:szCs w:val="23"/>
        </w:rPr>
        <w:t xml:space="preserve">LEI Nº </w:t>
      </w:r>
      <w:r w:rsidR="00F7287E" w:rsidRPr="00CC0191">
        <w:rPr>
          <w:rFonts w:ascii="Times New Roman" w:hAnsi="Times New Roman" w:cs="Times New Roman"/>
          <w:b/>
          <w:sz w:val="23"/>
          <w:szCs w:val="23"/>
        </w:rPr>
        <w:t>3.530 DE 20 DE MAIO DE 2024</w:t>
      </w:r>
    </w:p>
    <w:p w:rsidR="00771603" w:rsidRPr="00CC0191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3"/>
          <w:szCs w:val="23"/>
        </w:rPr>
      </w:pPr>
    </w:p>
    <w:p w:rsidR="00771603" w:rsidRPr="00CC0191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sz w:val="23"/>
          <w:szCs w:val="23"/>
        </w:rPr>
      </w:pPr>
    </w:p>
    <w:p w:rsidR="00CC0191" w:rsidRPr="00CC0191" w:rsidRDefault="00CC0191" w:rsidP="00CC01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C0191">
        <w:rPr>
          <w:rFonts w:ascii="Times New Roman" w:hAnsi="Times New Roman" w:cs="Times New Roman"/>
          <w:bCs/>
          <w:sz w:val="23"/>
          <w:szCs w:val="23"/>
        </w:rPr>
        <w:t>Autoriza o Poder Executivo Municipal a receber em doação, imóveis que menciona, com a finalidade de futuro prolongamento e expansão da Rua Dr. Ari Luiz Brandão, e dá outras providências.</w:t>
      </w:r>
    </w:p>
    <w:p w:rsidR="00CC0191" w:rsidRPr="00CC0191" w:rsidRDefault="00CC0191" w:rsidP="00CC0191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C0191" w:rsidRPr="00CC0191" w:rsidRDefault="00CC0191" w:rsidP="00CC01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E56E00" w:rsidRPr="00E56E00" w:rsidRDefault="00E56E00" w:rsidP="00E56E00">
      <w:pPr>
        <w:pStyle w:val="Recuodecorpodetexto"/>
        <w:ind w:firstLine="1418"/>
        <w:rPr>
          <w:rFonts w:ascii="Times New Roman" w:hAnsi="Times New Roman" w:cs="Times New Roman"/>
          <w:sz w:val="23"/>
          <w:szCs w:val="23"/>
        </w:rPr>
      </w:pPr>
      <w:r w:rsidRPr="00E56E00">
        <w:rPr>
          <w:rFonts w:ascii="Times New Roman" w:hAnsi="Times New Roman" w:cs="Times New Roman"/>
          <w:sz w:val="23"/>
          <w:szCs w:val="23"/>
        </w:rPr>
        <w:t>Ari Genézio Lafin, Prefeito Municipal de Sorriso, Estado de Mato Grosso, faço saber que a Câmara Municipal de Sorriso aprovou e eu sanciono a seguinte Lei:</w:t>
      </w:r>
    </w:p>
    <w:p w:rsidR="00CC0191" w:rsidRPr="00CC0191" w:rsidRDefault="00CC0191" w:rsidP="00CC0191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C0191" w:rsidRPr="00CC0191" w:rsidRDefault="00CC0191" w:rsidP="00CC0191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C0191" w:rsidRPr="00CC0191" w:rsidRDefault="00CC0191" w:rsidP="00CC019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C0191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CC0191">
        <w:rPr>
          <w:rFonts w:ascii="Times New Roman" w:hAnsi="Times New Roman" w:cs="Times New Roman"/>
          <w:sz w:val="23"/>
          <w:szCs w:val="23"/>
        </w:rPr>
        <w:t xml:space="preserve"> Fica o Poder Executivo Municipal autorizado a receber em doação, pura e simples, para futuro prolongamento e expansão da Rua Dr. Ari Luiz Brandão, os seguintes imóveis:</w:t>
      </w:r>
    </w:p>
    <w:p w:rsidR="00CC0191" w:rsidRPr="00CC0191" w:rsidRDefault="00CC0191" w:rsidP="00CC019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C0191" w:rsidRPr="00CC0191" w:rsidRDefault="00CC0191" w:rsidP="00CC019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C0191">
        <w:rPr>
          <w:rFonts w:ascii="Times New Roman" w:hAnsi="Times New Roman" w:cs="Times New Roman"/>
          <w:sz w:val="23"/>
          <w:szCs w:val="23"/>
        </w:rPr>
        <w:t xml:space="preserve">I - </w:t>
      </w:r>
      <w:proofErr w:type="gramStart"/>
      <w:r w:rsidRPr="00CC0191">
        <w:rPr>
          <w:rFonts w:ascii="Times New Roman" w:hAnsi="Times New Roman" w:cs="Times New Roman"/>
          <w:sz w:val="23"/>
          <w:szCs w:val="23"/>
        </w:rPr>
        <w:t>imóvel</w:t>
      </w:r>
      <w:proofErr w:type="gramEnd"/>
      <w:r w:rsidRPr="00CC0191">
        <w:rPr>
          <w:rFonts w:ascii="Times New Roman" w:hAnsi="Times New Roman" w:cs="Times New Roman"/>
          <w:sz w:val="23"/>
          <w:szCs w:val="23"/>
        </w:rPr>
        <w:t xml:space="preserve"> denominado de Lote 1, com área de 1.410,25 m² (um mil, quatrocentos e dez metros quadrados e dois mil e quinhentos centímetros quadrados), a ser desmembrado da matrícula 61.663, do Cartório de Registro de Imóveis deste município, </w:t>
      </w:r>
      <w:r w:rsidRPr="00CC0191">
        <w:rPr>
          <w:rFonts w:ascii="Times New Roman" w:hAnsi="Times New Roman"/>
          <w:sz w:val="23"/>
          <w:szCs w:val="23"/>
        </w:rPr>
        <w:t>de propriedade da empresa Galeão Distribuidora de Pneus Ltda, inscrita no CNPJ sob nº 32.957.540/0001-54, com endereço na Rua Dr. Ari Luiz Brandão, nº 2154, Bairro Nova Prata, na cidade de Sorriso-MT</w:t>
      </w:r>
      <w:r w:rsidRPr="00CC0191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CC0191" w:rsidRPr="00CC0191" w:rsidRDefault="00CC0191" w:rsidP="00CC019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C0191" w:rsidRPr="00CC0191" w:rsidRDefault="00CC0191" w:rsidP="00CC0191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CC0191">
        <w:rPr>
          <w:rFonts w:ascii="Times New Roman" w:hAnsi="Times New Roman"/>
          <w:sz w:val="23"/>
          <w:szCs w:val="23"/>
        </w:rPr>
        <w:t xml:space="preserve">II - </w:t>
      </w:r>
      <w:proofErr w:type="gramStart"/>
      <w:r w:rsidRPr="00CC0191">
        <w:rPr>
          <w:rFonts w:ascii="Times New Roman" w:hAnsi="Times New Roman"/>
          <w:sz w:val="23"/>
          <w:szCs w:val="23"/>
        </w:rPr>
        <w:t>imóvel</w:t>
      </w:r>
      <w:proofErr w:type="gramEnd"/>
      <w:r w:rsidRPr="00CC0191">
        <w:rPr>
          <w:rFonts w:ascii="Times New Roman" w:hAnsi="Times New Roman"/>
          <w:sz w:val="23"/>
          <w:szCs w:val="23"/>
        </w:rPr>
        <w:t xml:space="preserve"> denominado Lote 1A, com uma área de 574,80 m² (quinhentos e setenta e quatro metros quadrados e oito mil centímetros quadrados) a ser desmembrado da matrícula 61.662, do Cartório de Registro de Imóveis de Sorriso-MT, de propriedade de Plinio Gilberto Alegretti, inscrito no CPF nº 312.388.151-20, residente na Rua Cidade Alta, nº 72, Lote 72, quadra 03, Bairro Porto Seguro, Sorriso-MT.</w:t>
      </w:r>
    </w:p>
    <w:p w:rsidR="00CC0191" w:rsidRPr="00CC0191" w:rsidRDefault="00CC0191" w:rsidP="00CC019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C0191" w:rsidRPr="00CC0191" w:rsidRDefault="00CC0191" w:rsidP="00CC019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C0191">
        <w:rPr>
          <w:rFonts w:ascii="Times New Roman" w:hAnsi="Times New Roman" w:cs="Times New Roman"/>
          <w:b/>
          <w:sz w:val="23"/>
          <w:szCs w:val="23"/>
        </w:rPr>
        <w:t>Art. 2º</w:t>
      </w:r>
      <w:r w:rsidRPr="00CC0191">
        <w:rPr>
          <w:rFonts w:ascii="Times New Roman" w:hAnsi="Times New Roman" w:cs="Times New Roman"/>
          <w:sz w:val="23"/>
          <w:szCs w:val="23"/>
        </w:rPr>
        <w:t xml:space="preserve"> Os imóveis de que trata esta Lei passam a integrar o sistema viário do município, de acordo com os mapas que seguem anexo.</w:t>
      </w:r>
    </w:p>
    <w:p w:rsidR="00CC0191" w:rsidRPr="00CC0191" w:rsidRDefault="00CC0191" w:rsidP="00CC019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C019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C0191" w:rsidRPr="00CC0191" w:rsidRDefault="00CC0191" w:rsidP="00CC019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C0191">
        <w:rPr>
          <w:rFonts w:ascii="Times New Roman" w:hAnsi="Times New Roman" w:cs="Times New Roman"/>
          <w:b/>
          <w:sz w:val="23"/>
          <w:szCs w:val="23"/>
        </w:rPr>
        <w:t>Art. 3º</w:t>
      </w:r>
      <w:r w:rsidRPr="00CC0191">
        <w:rPr>
          <w:rFonts w:ascii="Times New Roman" w:hAnsi="Times New Roman" w:cs="Times New Roman"/>
          <w:sz w:val="23"/>
          <w:szCs w:val="23"/>
        </w:rPr>
        <w:t xml:space="preserve"> A execução da infraestrutura</w:t>
      </w:r>
      <w:r w:rsidRPr="00CC0191">
        <w:rPr>
          <w:rFonts w:ascii="Times New Roman" w:hAnsi="Times New Roman"/>
          <w:bCs/>
          <w:sz w:val="23"/>
          <w:szCs w:val="23"/>
        </w:rPr>
        <w:t>, obras de drenagem, pavimentação, sinalização viária, iluminação pública, serão de responsabilidade do município de Sorriso, bem como as despesas com emolumentos notariais e de registro.</w:t>
      </w:r>
    </w:p>
    <w:p w:rsidR="00CC0191" w:rsidRPr="00CC0191" w:rsidRDefault="00CC0191" w:rsidP="00CC019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C0191" w:rsidRPr="00CC0191" w:rsidRDefault="00CC0191" w:rsidP="00CC019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C0191">
        <w:rPr>
          <w:rFonts w:ascii="Times New Roman" w:hAnsi="Times New Roman" w:cs="Times New Roman"/>
          <w:b/>
          <w:bCs/>
          <w:sz w:val="23"/>
          <w:szCs w:val="23"/>
        </w:rPr>
        <w:t>Art. 4º</w:t>
      </w:r>
      <w:r w:rsidRPr="00CC0191">
        <w:rPr>
          <w:rFonts w:ascii="Times New Roman" w:hAnsi="Times New Roman" w:cs="Times New Roman"/>
          <w:sz w:val="23"/>
          <w:szCs w:val="23"/>
        </w:rPr>
        <w:t xml:space="preserve"> Esta lei entra em vigor na data de sua publicação.</w:t>
      </w:r>
    </w:p>
    <w:p w:rsidR="00771603" w:rsidRPr="00CC0191" w:rsidRDefault="00771603" w:rsidP="007716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771603" w:rsidRPr="00CC0191" w:rsidRDefault="00771603" w:rsidP="007716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771603" w:rsidRPr="00CC0191" w:rsidRDefault="00771603" w:rsidP="0077160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CC0191">
        <w:rPr>
          <w:rFonts w:ascii="Times New Roman" w:hAnsi="Times New Roman" w:cs="Times New Roman"/>
          <w:sz w:val="23"/>
          <w:szCs w:val="23"/>
        </w:rPr>
        <w:t>Sorriso, Estado d</w:t>
      </w:r>
      <w:r w:rsidR="005B132D" w:rsidRPr="00CC0191">
        <w:rPr>
          <w:rFonts w:ascii="Times New Roman" w:hAnsi="Times New Roman" w:cs="Times New Roman"/>
          <w:sz w:val="23"/>
          <w:szCs w:val="23"/>
        </w:rPr>
        <w:t>o</w:t>
      </w:r>
      <w:r w:rsidRPr="00CC0191">
        <w:rPr>
          <w:rFonts w:ascii="Times New Roman" w:hAnsi="Times New Roman" w:cs="Times New Roman"/>
          <w:sz w:val="23"/>
          <w:szCs w:val="23"/>
        </w:rPr>
        <w:t xml:space="preserve"> Mato Grosso, em</w:t>
      </w:r>
      <w:r w:rsidR="00F7287E" w:rsidRPr="00CC0191">
        <w:rPr>
          <w:rFonts w:ascii="Times New Roman" w:hAnsi="Times New Roman" w:cs="Times New Roman"/>
          <w:sz w:val="23"/>
          <w:szCs w:val="23"/>
        </w:rPr>
        <w:t xml:space="preserve"> 20 de maio de 2024.</w:t>
      </w:r>
    </w:p>
    <w:p w:rsidR="00495BCD" w:rsidRPr="00CC0191" w:rsidRDefault="00495BCD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F7287E" w:rsidRPr="00CC0191" w:rsidRDefault="00F7287E" w:rsidP="00F7287E">
      <w:pPr>
        <w:spacing w:after="0" w:line="240" w:lineRule="auto"/>
        <w:rPr>
          <w:b/>
        </w:rPr>
      </w:pPr>
    </w:p>
    <w:p w:rsidR="00F7287E" w:rsidRPr="00CC0191" w:rsidRDefault="00F7287E" w:rsidP="00F7287E">
      <w:pPr>
        <w:spacing w:after="0" w:line="240" w:lineRule="auto"/>
        <w:rPr>
          <w:b/>
        </w:rPr>
      </w:pPr>
    </w:p>
    <w:p w:rsidR="00F7287E" w:rsidRPr="00CC0191" w:rsidRDefault="00F7287E" w:rsidP="00F7287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C0191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  ARI GENÉZIO LAFIN</w:t>
      </w:r>
    </w:p>
    <w:p w:rsidR="00F7287E" w:rsidRPr="00CC0191" w:rsidRDefault="00F7287E" w:rsidP="00F7287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CC019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Prefeito Municipal</w:t>
      </w:r>
    </w:p>
    <w:p w:rsidR="00F7287E" w:rsidRPr="00F7287E" w:rsidRDefault="00F7287E" w:rsidP="00F7287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287E"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:rsidR="00F7287E" w:rsidRPr="00F7287E" w:rsidRDefault="00F7287E" w:rsidP="00F7287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7287E" w:rsidRPr="00F7287E" w:rsidRDefault="00F7287E" w:rsidP="00F7287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287E" w:rsidRPr="00F7287E" w:rsidRDefault="00F7287E" w:rsidP="00F7287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287E" w:rsidRPr="00CC0191" w:rsidRDefault="00F7287E" w:rsidP="00F7287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</w:rPr>
      </w:pPr>
    </w:p>
    <w:p w:rsidR="00F7287E" w:rsidRPr="00CC0191" w:rsidRDefault="00F7287E" w:rsidP="00F7287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C0191">
        <w:rPr>
          <w:rFonts w:ascii="Times New Roman" w:hAnsi="Times New Roman" w:cs="Times New Roman"/>
          <w:b/>
          <w:sz w:val="23"/>
          <w:szCs w:val="23"/>
        </w:rPr>
        <w:t>BRUNO EDUARDO PECINELLI DELGADO</w:t>
      </w:r>
    </w:p>
    <w:p w:rsidR="00873590" w:rsidRPr="00F7287E" w:rsidRDefault="00F7287E" w:rsidP="000F3E8C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191">
        <w:rPr>
          <w:rFonts w:ascii="Times New Roman" w:hAnsi="Times New Roman" w:cs="Times New Roman"/>
          <w:sz w:val="23"/>
          <w:szCs w:val="23"/>
        </w:rPr>
        <w:t xml:space="preserve">         Secretário Municipal de Administração </w:t>
      </w:r>
      <w:r w:rsidRPr="00CC0191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sectPr w:rsidR="00873590" w:rsidRPr="00F7287E" w:rsidSect="00771603">
      <w:headerReference w:type="default" r:id="rId7"/>
      <w:pgSz w:w="11907" w:h="16840" w:code="9"/>
      <w:pgMar w:top="2410" w:right="850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C2C" w:rsidRDefault="00F70C2C">
      <w:pPr>
        <w:spacing w:after="0" w:line="240" w:lineRule="auto"/>
      </w:pPr>
      <w:r>
        <w:separator/>
      </w:r>
    </w:p>
  </w:endnote>
  <w:endnote w:type="continuationSeparator" w:id="0">
    <w:p w:rsidR="00F70C2C" w:rsidRDefault="00F7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C2C" w:rsidRDefault="00F70C2C">
      <w:pPr>
        <w:spacing w:after="0" w:line="240" w:lineRule="auto"/>
      </w:pPr>
      <w:r>
        <w:separator/>
      </w:r>
    </w:p>
  </w:footnote>
  <w:footnote w:type="continuationSeparator" w:id="0">
    <w:p w:rsidR="00F70C2C" w:rsidRDefault="00F7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2C" w:rsidRDefault="00F70C2C">
    <w:pPr>
      <w:jc w:val="center"/>
      <w:rPr>
        <w:b/>
        <w:sz w:val="28"/>
      </w:rPr>
    </w:pPr>
  </w:p>
  <w:p w:rsidR="00F70C2C" w:rsidRDefault="00F70C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FD"/>
    <w:rsid w:val="00010DB3"/>
    <w:rsid w:val="00015F95"/>
    <w:rsid w:val="000175F7"/>
    <w:rsid w:val="00035FDD"/>
    <w:rsid w:val="0004140D"/>
    <w:rsid w:val="000731AF"/>
    <w:rsid w:val="000925C0"/>
    <w:rsid w:val="000A1900"/>
    <w:rsid w:val="000A4E44"/>
    <w:rsid w:val="000B23C7"/>
    <w:rsid w:val="000B7479"/>
    <w:rsid w:val="000C296F"/>
    <w:rsid w:val="000C49A4"/>
    <w:rsid w:val="000C7C83"/>
    <w:rsid w:val="000F3E8C"/>
    <w:rsid w:val="000F72AE"/>
    <w:rsid w:val="0010618F"/>
    <w:rsid w:val="00151615"/>
    <w:rsid w:val="00177910"/>
    <w:rsid w:val="001A2CD2"/>
    <w:rsid w:val="001B084B"/>
    <w:rsid w:val="001C2BD8"/>
    <w:rsid w:val="001C7175"/>
    <w:rsid w:val="001E4582"/>
    <w:rsid w:val="001F0638"/>
    <w:rsid w:val="0023662E"/>
    <w:rsid w:val="00237D71"/>
    <w:rsid w:val="002646D9"/>
    <w:rsid w:val="002A499A"/>
    <w:rsid w:val="002E06D7"/>
    <w:rsid w:val="00384EF3"/>
    <w:rsid w:val="003B7410"/>
    <w:rsid w:val="003C463A"/>
    <w:rsid w:val="003E6DDB"/>
    <w:rsid w:val="003F102D"/>
    <w:rsid w:val="003F3A31"/>
    <w:rsid w:val="0042726C"/>
    <w:rsid w:val="00431B10"/>
    <w:rsid w:val="0044312D"/>
    <w:rsid w:val="0044798C"/>
    <w:rsid w:val="00454B36"/>
    <w:rsid w:val="0049551D"/>
    <w:rsid w:val="00495BCD"/>
    <w:rsid w:val="004A2149"/>
    <w:rsid w:val="004A7207"/>
    <w:rsid w:val="004B431E"/>
    <w:rsid w:val="004D2C92"/>
    <w:rsid w:val="004E062E"/>
    <w:rsid w:val="00541591"/>
    <w:rsid w:val="005444C7"/>
    <w:rsid w:val="00551170"/>
    <w:rsid w:val="0057469F"/>
    <w:rsid w:val="00581EDC"/>
    <w:rsid w:val="00592A3D"/>
    <w:rsid w:val="005B132D"/>
    <w:rsid w:val="005B6338"/>
    <w:rsid w:val="005F14AF"/>
    <w:rsid w:val="005F4202"/>
    <w:rsid w:val="00607837"/>
    <w:rsid w:val="00623AF7"/>
    <w:rsid w:val="0062558B"/>
    <w:rsid w:val="00635FC9"/>
    <w:rsid w:val="00636E57"/>
    <w:rsid w:val="00640C01"/>
    <w:rsid w:val="00656844"/>
    <w:rsid w:val="00662409"/>
    <w:rsid w:val="006675BD"/>
    <w:rsid w:val="00675C8E"/>
    <w:rsid w:val="00675FEF"/>
    <w:rsid w:val="006844C6"/>
    <w:rsid w:val="00690453"/>
    <w:rsid w:val="00695FFD"/>
    <w:rsid w:val="006B4AA1"/>
    <w:rsid w:val="006C0C27"/>
    <w:rsid w:val="006D0914"/>
    <w:rsid w:val="006D5EFB"/>
    <w:rsid w:val="006E62FE"/>
    <w:rsid w:val="00737B5B"/>
    <w:rsid w:val="007426E7"/>
    <w:rsid w:val="007462D5"/>
    <w:rsid w:val="00757701"/>
    <w:rsid w:val="00771603"/>
    <w:rsid w:val="00775C65"/>
    <w:rsid w:val="00796FAF"/>
    <w:rsid w:val="007E591C"/>
    <w:rsid w:val="008149DD"/>
    <w:rsid w:val="008206CE"/>
    <w:rsid w:val="00821514"/>
    <w:rsid w:val="00873590"/>
    <w:rsid w:val="00874621"/>
    <w:rsid w:val="00893FB9"/>
    <w:rsid w:val="008A3B89"/>
    <w:rsid w:val="008D0675"/>
    <w:rsid w:val="009167F0"/>
    <w:rsid w:val="009248AD"/>
    <w:rsid w:val="00940353"/>
    <w:rsid w:val="009419D4"/>
    <w:rsid w:val="00943BAC"/>
    <w:rsid w:val="00951BDE"/>
    <w:rsid w:val="00954B34"/>
    <w:rsid w:val="009A73CA"/>
    <w:rsid w:val="009C2467"/>
    <w:rsid w:val="00A02B64"/>
    <w:rsid w:val="00A45712"/>
    <w:rsid w:val="00A518D9"/>
    <w:rsid w:val="00A63D76"/>
    <w:rsid w:val="00A679CE"/>
    <w:rsid w:val="00A928F2"/>
    <w:rsid w:val="00A92CC0"/>
    <w:rsid w:val="00AB14A4"/>
    <w:rsid w:val="00AB1611"/>
    <w:rsid w:val="00AC17A3"/>
    <w:rsid w:val="00AD6B96"/>
    <w:rsid w:val="00AF40AD"/>
    <w:rsid w:val="00B41F8F"/>
    <w:rsid w:val="00B45173"/>
    <w:rsid w:val="00BA69F6"/>
    <w:rsid w:val="00BC7B69"/>
    <w:rsid w:val="00BD6EDD"/>
    <w:rsid w:val="00BF0408"/>
    <w:rsid w:val="00C076AE"/>
    <w:rsid w:val="00C15132"/>
    <w:rsid w:val="00C16EBD"/>
    <w:rsid w:val="00C62D9A"/>
    <w:rsid w:val="00CA0D6E"/>
    <w:rsid w:val="00CB117B"/>
    <w:rsid w:val="00CC0191"/>
    <w:rsid w:val="00D32C69"/>
    <w:rsid w:val="00D82051"/>
    <w:rsid w:val="00D96C3E"/>
    <w:rsid w:val="00DA29B6"/>
    <w:rsid w:val="00DA7DC9"/>
    <w:rsid w:val="00DB7BB8"/>
    <w:rsid w:val="00E03EC1"/>
    <w:rsid w:val="00E10E53"/>
    <w:rsid w:val="00E127CD"/>
    <w:rsid w:val="00E56E00"/>
    <w:rsid w:val="00E60ACD"/>
    <w:rsid w:val="00E70546"/>
    <w:rsid w:val="00EA1C89"/>
    <w:rsid w:val="00EB7856"/>
    <w:rsid w:val="00EC6B87"/>
    <w:rsid w:val="00EE7FA7"/>
    <w:rsid w:val="00F0133E"/>
    <w:rsid w:val="00F26510"/>
    <w:rsid w:val="00F35E8A"/>
    <w:rsid w:val="00F40CCD"/>
    <w:rsid w:val="00F6524C"/>
    <w:rsid w:val="00F70C2C"/>
    <w:rsid w:val="00F7287E"/>
    <w:rsid w:val="00F91748"/>
    <w:rsid w:val="00F9303A"/>
    <w:rsid w:val="00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B5B9FC-7F47-4165-8814-AE97A0DB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A3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95FF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695FF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695FF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695FFD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695FFD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695FF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Cabealho">
    <w:name w:val="header"/>
    <w:basedOn w:val="Normal"/>
    <w:link w:val="CabealhoChar"/>
    <w:rsid w:val="002646D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link w:val="Cabealho"/>
    <w:rsid w:val="002646D9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A499A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2A499A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70546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E7054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34A1-A7F9-4D4E-96FB-12778367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mineia</dc:creator>
  <cp:lastModifiedBy>BELONI BRUNORO</cp:lastModifiedBy>
  <cp:revision>7</cp:revision>
  <cp:lastPrinted>2024-06-03T15:45:00Z</cp:lastPrinted>
  <dcterms:created xsi:type="dcterms:W3CDTF">2024-05-20T11:33:00Z</dcterms:created>
  <dcterms:modified xsi:type="dcterms:W3CDTF">2024-06-03T15:46:00Z</dcterms:modified>
</cp:coreProperties>
</file>