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6D77A" w14:textId="2EEB138C" w:rsidR="00392C35" w:rsidRPr="008B7797" w:rsidRDefault="00392C35" w:rsidP="006A1753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8B7797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604F8C">
        <w:rPr>
          <w:rFonts w:ascii="Times New Roman" w:hAnsi="Times New Roman" w:cs="Times New Roman"/>
          <w:b/>
          <w:bCs/>
          <w:sz w:val="24"/>
          <w:szCs w:val="24"/>
        </w:rPr>
        <w:t>3.544, DE 03 DE JUNHO DE 2024</w:t>
      </w:r>
    </w:p>
    <w:p w14:paraId="064B430B" w14:textId="77777777" w:rsidR="008B7797" w:rsidRPr="008B7797" w:rsidRDefault="008B7797" w:rsidP="006A1753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388A9" w14:textId="77777777" w:rsidR="008B7797" w:rsidRPr="006A1753" w:rsidRDefault="008B7797" w:rsidP="006A1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3517C30" w14:textId="4DF0C7BB" w:rsidR="007B2D53" w:rsidRPr="006A1753" w:rsidRDefault="007B2D53" w:rsidP="006A1753">
      <w:pPr>
        <w:pStyle w:val="PargrafodaLista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>Altera a lei nº 985/2002, de 17 de abril de 2002</w:t>
      </w:r>
      <w:r w:rsidR="0091347E">
        <w:rPr>
          <w:rFonts w:ascii="Times New Roman" w:hAnsi="Times New Roman" w:cs="Times New Roman"/>
          <w:sz w:val="24"/>
          <w:szCs w:val="24"/>
        </w:rPr>
        <w:t>, que</w:t>
      </w:r>
      <w:r w:rsidRPr="006A1753">
        <w:rPr>
          <w:rFonts w:ascii="Times New Roman" w:hAnsi="Times New Roman" w:cs="Times New Roman"/>
          <w:sz w:val="24"/>
          <w:szCs w:val="24"/>
        </w:rPr>
        <w:t xml:space="preserve"> dispõe sobre o</w:t>
      </w:r>
      <w:r w:rsidR="0091347E">
        <w:rPr>
          <w:rFonts w:ascii="Times New Roman" w:hAnsi="Times New Roman" w:cs="Times New Roman"/>
          <w:sz w:val="24"/>
          <w:szCs w:val="24"/>
        </w:rPr>
        <w:t xml:space="preserve"> C</w:t>
      </w:r>
      <w:r w:rsidRPr="006A1753">
        <w:rPr>
          <w:rFonts w:ascii="Times New Roman" w:hAnsi="Times New Roman" w:cs="Times New Roman"/>
          <w:sz w:val="24"/>
          <w:szCs w:val="24"/>
        </w:rPr>
        <w:t>onselho M</w:t>
      </w:r>
      <w:r w:rsidR="00BA7822" w:rsidRPr="006A1753">
        <w:rPr>
          <w:rFonts w:ascii="Times New Roman" w:hAnsi="Times New Roman" w:cs="Times New Roman"/>
          <w:sz w:val="24"/>
          <w:szCs w:val="24"/>
        </w:rPr>
        <w:t xml:space="preserve">unicipal </w:t>
      </w:r>
      <w:r w:rsidR="0091347E">
        <w:rPr>
          <w:rFonts w:ascii="Times New Roman" w:hAnsi="Times New Roman" w:cs="Times New Roman"/>
          <w:sz w:val="24"/>
          <w:szCs w:val="24"/>
        </w:rPr>
        <w:t>A</w:t>
      </w:r>
      <w:r w:rsidR="00BA7822" w:rsidRPr="006A1753">
        <w:rPr>
          <w:rFonts w:ascii="Times New Roman" w:hAnsi="Times New Roman" w:cs="Times New Roman"/>
          <w:sz w:val="24"/>
          <w:szCs w:val="24"/>
        </w:rPr>
        <w:t>nti</w:t>
      </w:r>
      <w:r w:rsidRPr="006A1753">
        <w:rPr>
          <w:rFonts w:ascii="Times New Roman" w:hAnsi="Times New Roman" w:cs="Times New Roman"/>
          <w:sz w:val="24"/>
          <w:szCs w:val="24"/>
        </w:rPr>
        <w:t>drogas, e dá outras providências.</w:t>
      </w:r>
    </w:p>
    <w:p w14:paraId="158FED8D" w14:textId="41C911A8" w:rsidR="007B2D53" w:rsidRDefault="007B2D53" w:rsidP="006A175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B73C30" w14:textId="77777777" w:rsidR="00164389" w:rsidRDefault="00164389" w:rsidP="006A175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530642" w14:textId="77777777" w:rsidR="003043AD" w:rsidRPr="00DC48C0" w:rsidRDefault="003043AD" w:rsidP="003043AD">
      <w:pPr>
        <w:pStyle w:val="Recuodecorpodetexto"/>
        <w:ind w:firstLine="1418"/>
        <w:rPr>
          <w:b w:val="0"/>
        </w:rPr>
      </w:pPr>
      <w:r w:rsidRPr="00DC48C0">
        <w:rPr>
          <w:b w:val="0"/>
        </w:rPr>
        <w:t>Ari Genézio Lafin, Prefeito Municipal de Sorriso, Estado de Mato Grosso, faço saber que a Câmara Municipal de Sorriso aprovou e eu sanciono a seguinte Lei:</w:t>
      </w:r>
    </w:p>
    <w:p w14:paraId="5E321EEE" w14:textId="43D9759D" w:rsidR="008B7797" w:rsidRDefault="008B7797" w:rsidP="00604F8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4427EE" w14:textId="77777777" w:rsidR="003722BA" w:rsidRDefault="003722BA" w:rsidP="00604F8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F1CD6D" w14:textId="610494FE" w:rsidR="003722BA" w:rsidRPr="003722BA" w:rsidRDefault="003722BA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3722BA">
        <w:rPr>
          <w:rFonts w:ascii="Times New Roman" w:hAnsi="Times New Roman" w:cs="Times New Roman"/>
          <w:sz w:val="24"/>
          <w:szCs w:val="24"/>
        </w:rPr>
        <w:t>A Lei nº 985, de 17 de abril de 2002, passa a vigorar com as seguintes alterações:</w:t>
      </w:r>
    </w:p>
    <w:p w14:paraId="31553FD9" w14:textId="77777777" w:rsidR="003722BA" w:rsidRDefault="003722BA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5EE49" w14:textId="4E5C6CBB" w:rsidR="007B2D53" w:rsidRPr="006A1753" w:rsidRDefault="003722BA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7B2D53" w:rsidRPr="003722BA">
        <w:rPr>
          <w:rFonts w:ascii="Times New Roman" w:hAnsi="Times New Roman" w:cs="Times New Roman"/>
          <w:b/>
          <w:sz w:val="24"/>
          <w:szCs w:val="24"/>
        </w:rPr>
        <w:t>Art. 1º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 Fica insti</w:t>
      </w:r>
      <w:r w:rsidR="00BA7822" w:rsidRPr="006A1753">
        <w:rPr>
          <w:rFonts w:ascii="Times New Roman" w:hAnsi="Times New Roman" w:cs="Times New Roman"/>
          <w:sz w:val="24"/>
          <w:szCs w:val="24"/>
        </w:rPr>
        <w:t>tuído o Conselho Municipal Anti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drogas – COMAD de Sorriso, que será gerido pela Secretaria Municipal de </w:t>
      </w:r>
      <w:r w:rsidR="00F073EA">
        <w:rPr>
          <w:rFonts w:ascii="Times New Roman" w:hAnsi="Times New Roman" w:cs="Times New Roman"/>
          <w:sz w:val="24"/>
          <w:szCs w:val="24"/>
        </w:rPr>
        <w:t>Segurança Pública, Trânsito e Defesa Civil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, integrando-se ao esforço nacional de combate às drogas, dedicar-se-á ao pleno desenvolvimento das ações referentes à redução da demanda de drogas. </w:t>
      </w:r>
    </w:p>
    <w:p w14:paraId="4DF51D6C" w14:textId="77777777" w:rsidR="007B2D53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F3C276" w14:textId="2D1E7E30" w:rsidR="007B2D53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 xml:space="preserve">§ 1º </w:t>
      </w:r>
      <w:r w:rsidR="008F0E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8C78EC" w:rsidRPr="006A17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753EC" w14:textId="77777777" w:rsidR="008C78EC" w:rsidRPr="006A1753" w:rsidRDefault="008C78EC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81E564" w14:textId="7369EDA2" w:rsidR="008C78EC" w:rsidRPr="006A1753" w:rsidRDefault="007B2D53" w:rsidP="008B7797">
      <w:pPr>
        <w:pStyle w:val="epigrafe"/>
        <w:spacing w:before="0" w:beforeAutospacing="0" w:after="0" w:afterAutospacing="0"/>
        <w:ind w:firstLine="1418"/>
        <w:jc w:val="both"/>
      </w:pPr>
      <w:r w:rsidRPr="006A1753">
        <w:t xml:space="preserve">§ 2º </w:t>
      </w:r>
      <w:r w:rsidR="003722BA">
        <w:t xml:space="preserve"> </w:t>
      </w:r>
      <w:r w:rsidRPr="006A1753">
        <w:t>O COMAD, como coordenador das atividades mencionadas no parágrafo anterior, deverá integrar-se ao Siste</w:t>
      </w:r>
      <w:r w:rsidR="00BA7822" w:rsidRPr="006A1753">
        <w:t>ma Nacional Anti</w:t>
      </w:r>
      <w:r w:rsidRPr="006A1753">
        <w:t xml:space="preserve">drogas – </w:t>
      </w:r>
      <w:hyperlink r:id="rId5" w:history="1">
        <w:r w:rsidR="003722BA" w:rsidRPr="006A1753">
          <w:rPr>
            <w:rStyle w:val="Hyperlink"/>
            <w:bCs/>
            <w:color w:val="auto"/>
            <w:u w:val="none"/>
          </w:rPr>
          <w:t xml:space="preserve">lei nº 11.343, de 23 de agosto de </w:t>
        </w:r>
        <w:r w:rsidR="008C78EC" w:rsidRPr="006A1753">
          <w:rPr>
            <w:rStyle w:val="Hyperlink"/>
            <w:bCs/>
            <w:caps/>
            <w:color w:val="auto"/>
            <w:u w:val="none"/>
          </w:rPr>
          <w:t>2006</w:t>
        </w:r>
      </w:hyperlink>
      <w:r w:rsidR="008F0E3B">
        <w:rPr>
          <w:rStyle w:val="Hyperlink"/>
          <w:bCs/>
          <w:caps/>
          <w:color w:val="auto"/>
          <w:u w:val="none"/>
        </w:rPr>
        <w:t xml:space="preserve">,  </w:t>
      </w:r>
      <w:r w:rsidR="008C78EC" w:rsidRPr="006A1753">
        <w:t xml:space="preserve">Institui o Sistema Nacional de Políticas Públicas sobre Drogas - </w:t>
      </w:r>
      <w:r w:rsidR="00BA7822" w:rsidRPr="006A1753">
        <w:t>SISNAD</w:t>
      </w:r>
      <w:r w:rsidR="008C78EC" w:rsidRPr="006A1753">
        <w:t>; prescreve medidas para prevenção do uso indevido, atenção e reinserção social de usuários e dependentes de drogas; estabelece normas para repressão à produção não autorizada e ao tráfico ilícito de drogas; define crimes e dá outras providências.</w:t>
      </w:r>
    </w:p>
    <w:p w14:paraId="6D9B4EC3" w14:textId="4670ED0A" w:rsidR="008C78EC" w:rsidRPr="006A1753" w:rsidRDefault="008C78EC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EA8BED" w14:textId="13264C73" w:rsidR="008C78EC" w:rsidRPr="006A1753" w:rsidRDefault="007B2D53" w:rsidP="008F0E3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 xml:space="preserve"> </w:t>
      </w:r>
      <w:r w:rsidR="008F0E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Pr="006A17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608B0" w14:textId="77777777" w:rsidR="00DE4915" w:rsidRPr="006A1753" w:rsidRDefault="00DE4915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5BFB21" w14:textId="3C01DCCC" w:rsidR="008C78EC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3316">
        <w:rPr>
          <w:rFonts w:ascii="Times New Roman" w:hAnsi="Times New Roman" w:cs="Times New Roman"/>
          <w:b/>
          <w:sz w:val="24"/>
          <w:szCs w:val="24"/>
        </w:rPr>
        <w:t>Art. 2º</w:t>
      </w:r>
      <w:r w:rsidRPr="006A1753">
        <w:rPr>
          <w:rFonts w:ascii="Times New Roman" w:hAnsi="Times New Roman" w:cs="Times New Roman"/>
          <w:sz w:val="24"/>
          <w:szCs w:val="24"/>
        </w:rPr>
        <w:t xml:space="preserve"> São objetivos do COMAD: </w:t>
      </w:r>
    </w:p>
    <w:p w14:paraId="233D3422" w14:textId="77777777" w:rsidR="008C78EC" w:rsidRPr="006A1753" w:rsidRDefault="008C78EC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05BDD6" w14:textId="5BB677F4" w:rsidR="008C78EC" w:rsidRPr="006A1753" w:rsidRDefault="008C78EC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I - </w:t>
      </w:r>
      <w:proofErr w:type="gramStart"/>
      <w:r w:rsidRPr="006A1753">
        <w:rPr>
          <w:rFonts w:ascii="Times New Roman" w:hAnsi="Times New Roman" w:cs="Times New Roman"/>
          <w:color w:val="000000"/>
          <w:sz w:val="24"/>
          <w:szCs w:val="24"/>
        </w:rPr>
        <w:t>promover</w:t>
      </w:r>
      <w:proofErr w:type="gramEnd"/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 a integração dos programas, ações, atividades e projetos dos órgãos e entidades públicas e privadas nas áreas de saúde, educação, trabalho, assistência social, previdência social, habitação, cultura, desporto e lazer, visando à prevenção do uso de drogas, atenção e reinserção social dos usuários ou dependentes de drogas;</w:t>
      </w:r>
    </w:p>
    <w:p w14:paraId="5CAC74FD" w14:textId="14FBCC0C" w:rsidR="008C78EC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>I</w:t>
      </w:r>
      <w:r w:rsidR="008C78EC" w:rsidRPr="006A1753">
        <w:rPr>
          <w:rFonts w:ascii="Times New Roman" w:hAnsi="Times New Roman" w:cs="Times New Roman"/>
          <w:sz w:val="24"/>
          <w:szCs w:val="24"/>
        </w:rPr>
        <w:t>I</w:t>
      </w:r>
      <w:r w:rsidRPr="006A1753">
        <w:rPr>
          <w:rFonts w:ascii="Times New Roman" w:hAnsi="Times New Roman" w:cs="Times New Roman"/>
          <w:sz w:val="24"/>
          <w:szCs w:val="24"/>
        </w:rPr>
        <w:t xml:space="preserve"> </w:t>
      </w:r>
      <w:r w:rsidR="007A1755">
        <w:rPr>
          <w:rFonts w:ascii="Times New Roman" w:hAnsi="Times New Roman" w:cs="Times New Roman"/>
          <w:sz w:val="24"/>
          <w:szCs w:val="24"/>
        </w:rPr>
        <w:t>-</w:t>
      </w:r>
      <w:r w:rsidRPr="006A17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1753">
        <w:rPr>
          <w:rFonts w:ascii="Times New Roman" w:hAnsi="Times New Roman" w:cs="Times New Roman"/>
          <w:sz w:val="24"/>
          <w:szCs w:val="24"/>
        </w:rPr>
        <w:t>instituir e desenv</w:t>
      </w:r>
      <w:r w:rsidR="00D20856" w:rsidRPr="006A1753">
        <w:rPr>
          <w:rFonts w:ascii="Times New Roman" w:hAnsi="Times New Roman" w:cs="Times New Roman"/>
          <w:sz w:val="24"/>
          <w:szCs w:val="24"/>
        </w:rPr>
        <w:t>olver</w:t>
      </w:r>
      <w:proofErr w:type="gramEnd"/>
      <w:r w:rsidR="00D20856" w:rsidRPr="006A1753">
        <w:rPr>
          <w:rFonts w:ascii="Times New Roman" w:hAnsi="Times New Roman" w:cs="Times New Roman"/>
          <w:sz w:val="24"/>
          <w:szCs w:val="24"/>
        </w:rPr>
        <w:t xml:space="preserve"> o Programa Municipal Anti</w:t>
      </w:r>
      <w:r w:rsidRPr="006A1753">
        <w:rPr>
          <w:rFonts w:ascii="Times New Roman" w:hAnsi="Times New Roman" w:cs="Times New Roman"/>
          <w:sz w:val="24"/>
          <w:szCs w:val="24"/>
        </w:rPr>
        <w:t xml:space="preserve">drogas – PROMAD, destinado ao desenvolvimento das ações de redução da demanda de drogas; </w:t>
      </w:r>
    </w:p>
    <w:p w14:paraId="28B3EA1C" w14:textId="2ADC23EE" w:rsidR="008C78EC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>II</w:t>
      </w:r>
      <w:r w:rsidR="008C78EC" w:rsidRPr="006A1753">
        <w:rPr>
          <w:rFonts w:ascii="Times New Roman" w:hAnsi="Times New Roman" w:cs="Times New Roman"/>
          <w:sz w:val="24"/>
          <w:szCs w:val="24"/>
        </w:rPr>
        <w:t>I</w:t>
      </w:r>
      <w:r w:rsidRPr="006A1753">
        <w:rPr>
          <w:rFonts w:ascii="Times New Roman" w:hAnsi="Times New Roman" w:cs="Times New Roman"/>
          <w:sz w:val="24"/>
          <w:szCs w:val="24"/>
        </w:rPr>
        <w:t xml:space="preserve"> </w:t>
      </w:r>
      <w:r w:rsidR="007A1755">
        <w:rPr>
          <w:rFonts w:ascii="Times New Roman" w:hAnsi="Times New Roman" w:cs="Times New Roman"/>
          <w:sz w:val="24"/>
          <w:szCs w:val="24"/>
        </w:rPr>
        <w:t>-</w:t>
      </w:r>
      <w:r w:rsidRPr="006A1753">
        <w:rPr>
          <w:rFonts w:ascii="Times New Roman" w:hAnsi="Times New Roman" w:cs="Times New Roman"/>
          <w:sz w:val="24"/>
          <w:szCs w:val="24"/>
        </w:rPr>
        <w:t xml:space="preserve"> acompanhar o desenvolvimento das ações de fiscalização e repressão, executa</w:t>
      </w:r>
      <w:r w:rsidR="008C78EC" w:rsidRPr="006A1753">
        <w:rPr>
          <w:rFonts w:ascii="Times New Roman" w:hAnsi="Times New Roman" w:cs="Times New Roman"/>
          <w:sz w:val="24"/>
          <w:szCs w:val="24"/>
        </w:rPr>
        <w:t xml:space="preserve">das pelo Estado e pela União; </w:t>
      </w:r>
    </w:p>
    <w:p w14:paraId="55DAA878" w14:textId="78BF8D7D" w:rsidR="008C78EC" w:rsidRPr="006A1753" w:rsidRDefault="008C78EC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 xml:space="preserve">IV </w:t>
      </w:r>
      <w:r w:rsidR="007A1755">
        <w:rPr>
          <w:rFonts w:ascii="Times New Roman" w:hAnsi="Times New Roman" w:cs="Times New Roman"/>
          <w:sz w:val="24"/>
          <w:szCs w:val="24"/>
        </w:rPr>
        <w:t>-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2D53" w:rsidRPr="006A1753">
        <w:rPr>
          <w:rFonts w:ascii="Times New Roman" w:hAnsi="Times New Roman" w:cs="Times New Roman"/>
          <w:sz w:val="24"/>
          <w:szCs w:val="24"/>
        </w:rPr>
        <w:t>propor</w:t>
      </w:r>
      <w:proofErr w:type="gramEnd"/>
      <w:r w:rsidR="007B2D53" w:rsidRPr="006A1753">
        <w:rPr>
          <w:rFonts w:ascii="Times New Roman" w:hAnsi="Times New Roman" w:cs="Times New Roman"/>
          <w:sz w:val="24"/>
          <w:szCs w:val="24"/>
        </w:rPr>
        <w:t>, ao prefeito e à Câmara Municipal, as medidas que assegurem o cumprimento dos compromissos assumidos m</w:t>
      </w:r>
      <w:r w:rsidR="00D20856" w:rsidRPr="006A1753">
        <w:rPr>
          <w:rFonts w:ascii="Times New Roman" w:hAnsi="Times New Roman" w:cs="Times New Roman"/>
          <w:sz w:val="24"/>
          <w:szCs w:val="24"/>
        </w:rPr>
        <w:t>ediante a instituição desta lei;</w:t>
      </w:r>
    </w:p>
    <w:p w14:paraId="5C1B5B15" w14:textId="3877A302" w:rsidR="00D20856" w:rsidRPr="006A1753" w:rsidRDefault="00D20856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V - </w:t>
      </w:r>
      <w:proofErr w:type="gramStart"/>
      <w:r w:rsidRPr="006A1753">
        <w:rPr>
          <w:rFonts w:ascii="Times New Roman" w:hAnsi="Times New Roman" w:cs="Times New Roman"/>
          <w:color w:val="000000"/>
          <w:sz w:val="24"/>
          <w:szCs w:val="24"/>
        </w:rPr>
        <w:t>priorizar</w:t>
      </w:r>
      <w:proofErr w:type="gramEnd"/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 programas, ações, atividades e projetos articulados com os estabelecimentos de ensino, com a sociedade e com a família para a prevenção do uso de drogas;</w:t>
      </w:r>
    </w:p>
    <w:p w14:paraId="3131BF19" w14:textId="519D7554" w:rsidR="00D20856" w:rsidRPr="006A1753" w:rsidRDefault="00D20856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VI - </w:t>
      </w:r>
      <w:proofErr w:type="gramStart"/>
      <w:r w:rsidRPr="006A1753">
        <w:rPr>
          <w:rFonts w:ascii="Times New Roman" w:hAnsi="Times New Roman" w:cs="Times New Roman"/>
          <w:color w:val="000000"/>
          <w:sz w:val="24"/>
          <w:szCs w:val="24"/>
        </w:rPr>
        <w:t>articular</w:t>
      </w:r>
      <w:proofErr w:type="gramEnd"/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 programas, ações e projetos de incentivo ao emprego, renda e capacitação para o trabalho, com objetivo de promover a inserção profissional da pessoa que haja cumprido o plano individual de atendimento nas fases de tratamento ou acolhimento;</w:t>
      </w:r>
    </w:p>
    <w:p w14:paraId="60B554DF" w14:textId="391829A0" w:rsidR="00D20856" w:rsidRPr="006A1753" w:rsidRDefault="00D20856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VII </w:t>
      </w:r>
      <w:r w:rsidR="007A175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 articular entre as Secretarias Estaduais e Municipais, de Saúde, Educação, Assistência Social, Cultura, Turismo e Juventude, Esporte e Lazer, </w:t>
      </w:r>
      <w:r w:rsidR="003F3180">
        <w:rPr>
          <w:rFonts w:ascii="Times New Roman" w:hAnsi="Times New Roman" w:cs="Times New Roman"/>
          <w:color w:val="000000"/>
          <w:sz w:val="24"/>
          <w:szCs w:val="24"/>
        </w:rPr>
        <w:t>Segurança Pública, Trânsito e Defesa Ci</w:t>
      </w:r>
      <w:r w:rsidR="00BA5C92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3F3180">
        <w:rPr>
          <w:rFonts w:ascii="Times New Roman" w:hAnsi="Times New Roman" w:cs="Times New Roman"/>
          <w:color w:val="000000"/>
          <w:sz w:val="24"/>
          <w:szCs w:val="24"/>
        </w:rPr>
        <w:t xml:space="preserve">il, </w:t>
      </w:r>
      <w:r w:rsidRPr="006A1753">
        <w:rPr>
          <w:rFonts w:ascii="Times New Roman" w:hAnsi="Times New Roman" w:cs="Times New Roman"/>
          <w:color w:val="000000"/>
          <w:sz w:val="24"/>
          <w:szCs w:val="24"/>
        </w:rPr>
        <w:t>a promoção de atividades de prevenção ao uso indevido de drogas.</w:t>
      </w:r>
    </w:p>
    <w:p w14:paraId="2785E45A" w14:textId="77777777" w:rsidR="00D20856" w:rsidRPr="006A1753" w:rsidRDefault="00D20856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91EADA" w14:textId="36977C2E" w:rsidR="00DE4915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3316">
        <w:rPr>
          <w:rFonts w:ascii="Times New Roman" w:hAnsi="Times New Roman" w:cs="Times New Roman"/>
          <w:b/>
          <w:sz w:val="24"/>
          <w:szCs w:val="24"/>
        </w:rPr>
        <w:t>Art. 3º</w:t>
      </w:r>
      <w:r w:rsidRPr="006A1753">
        <w:rPr>
          <w:rFonts w:ascii="Times New Roman" w:hAnsi="Times New Roman" w:cs="Times New Roman"/>
          <w:sz w:val="24"/>
          <w:szCs w:val="24"/>
        </w:rPr>
        <w:t xml:space="preserve"> O COMAD fica assim constituído: </w:t>
      </w:r>
    </w:p>
    <w:p w14:paraId="08B02784" w14:textId="21CBC944" w:rsidR="00DE4915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 xml:space="preserve">I </w:t>
      </w:r>
      <w:r w:rsidR="00D23316">
        <w:rPr>
          <w:rFonts w:ascii="Times New Roman" w:hAnsi="Times New Roman" w:cs="Times New Roman"/>
          <w:sz w:val="24"/>
          <w:szCs w:val="24"/>
        </w:rPr>
        <w:t>-</w:t>
      </w:r>
      <w:r w:rsidRPr="006A1753">
        <w:rPr>
          <w:rFonts w:ascii="Times New Roman" w:hAnsi="Times New Roman" w:cs="Times New Roman"/>
          <w:sz w:val="24"/>
          <w:szCs w:val="24"/>
        </w:rPr>
        <w:t xml:space="preserve"> Presidente; </w:t>
      </w:r>
    </w:p>
    <w:p w14:paraId="07BA90E2" w14:textId="502BA722" w:rsidR="00BA7822" w:rsidRPr="006A1753" w:rsidRDefault="00BA7822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 xml:space="preserve">II </w:t>
      </w:r>
      <w:r w:rsidR="00D23316">
        <w:rPr>
          <w:rFonts w:ascii="Times New Roman" w:hAnsi="Times New Roman" w:cs="Times New Roman"/>
          <w:sz w:val="24"/>
          <w:szCs w:val="24"/>
        </w:rPr>
        <w:t>-</w:t>
      </w:r>
      <w:r w:rsidRPr="006A1753">
        <w:rPr>
          <w:rFonts w:ascii="Times New Roman" w:hAnsi="Times New Roman" w:cs="Times New Roman"/>
          <w:sz w:val="24"/>
          <w:szCs w:val="24"/>
        </w:rPr>
        <w:t xml:space="preserve"> Vice-presidente;</w:t>
      </w:r>
    </w:p>
    <w:p w14:paraId="5450FF93" w14:textId="637A4B6A" w:rsidR="00DE4915" w:rsidRPr="006A1753" w:rsidRDefault="00DE4915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>II</w:t>
      </w:r>
      <w:r w:rsidR="00BA7822" w:rsidRPr="006A1753">
        <w:rPr>
          <w:rFonts w:ascii="Times New Roman" w:hAnsi="Times New Roman" w:cs="Times New Roman"/>
          <w:sz w:val="24"/>
          <w:szCs w:val="24"/>
        </w:rPr>
        <w:t>I</w:t>
      </w:r>
      <w:r w:rsidRPr="006A1753">
        <w:rPr>
          <w:rFonts w:ascii="Times New Roman" w:hAnsi="Times New Roman" w:cs="Times New Roman"/>
          <w:sz w:val="24"/>
          <w:szCs w:val="24"/>
        </w:rPr>
        <w:t xml:space="preserve"> </w:t>
      </w:r>
      <w:r w:rsidR="00D23316">
        <w:rPr>
          <w:rFonts w:ascii="Times New Roman" w:hAnsi="Times New Roman" w:cs="Times New Roman"/>
          <w:sz w:val="24"/>
          <w:szCs w:val="24"/>
        </w:rPr>
        <w:t>-</w:t>
      </w:r>
      <w:r w:rsidRPr="006A1753">
        <w:rPr>
          <w:rFonts w:ascii="Times New Roman" w:hAnsi="Times New Roman" w:cs="Times New Roman"/>
          <w:sz w:val="24"/>
          <w:szCs w:val="24"/>
        </w:rPr>
        <w:t xml:space="preserve"> Secretário-Executivo; </w:t>
      </w:r>
    </w:p>
    <w:p w14:paraId="09C509BD" w14:textId="14FB32CC" w:rsidR="00DE4915" w:rsidRPr="006A1753" w:rsidRDefault="00BA7822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>IV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 </w:t>
      </w:r>
      <w:r w:rsidR="00D23316">
        <w:rPr>
          <w:rFonts w:ascii="Times New Roman" w:hAnsi="Times New Roman" w:cs="Times New Roman"/>
          <w:sz w:val="24"/>
          <w:szCs w:val="24"/>
        </w:rPr>
        <w:t>-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 Membros.</w:t>
      </w:r>
    </w:p>
    <w:p w14:paraId="3EC551B1" w14:textId="77777777" w:rsidR="00BA7822" w:rsidRPr="006A1753" w:rsidRDefault="00BA7822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2D5BD1" w14:textId="7881FAAF" w:rsidR="00DE4915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 xml:space="preserve">§ 1º Os conselheiros, cujas nomeações </w:t>
      </w:r>
      <w:r w:rsidR="00DE4915" w:rsidRPr="006A1753">
        <w:rPr>
          <w:rFonts w:ascii="Times New Roman" w:hAnsi="Times New Roman" w:cs="Times New Roman"/>
          <w:sz w:val="24"/>
          <w:szCs w:val="24"/>
        </w:rPr>
        <w:t xml:space="preserve">se darão por ato do Poder Executivo Municipal </w:t>
      </w:r>
      <w:r w:rsidRPr="006A1753">
        <w:rPr>
          <w:rFonts w:ascii="Times New Roman" w:hAnsi="Times New Roman" w:cs="Times New Roman"/>
          <w:sz w:val="24"/>
          <w:szCs w:val="24"/>
        </w:rPr>
        <w:t xml:space="preserve">terão mandato de 02 (dois) anos, permitida a sua recondução </w:t>
      </w:r>
      <w:r w:rsidR="00DE4915" w:rsidRPr="006A1753">
        <w:rPr>
          <w:rFonts w:ascii="Times New Roman" w:hAnsi="Times New Roman" w:cs="Times New Roman"/>
          <w:sz w:val="24"/>
          <w:szCs w:val="24"/>
        </w:rPr>
        <w:t>por mais 01 (um) mandato.</w:t>
      </w:r>
    </w:p>
    <w:p w14:paraId="09202F1F" w14:textId="77777777" w:rsidR="006E797F" w:rsidRDefault="006E797F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982092" w14:textId="63F5A93F" w:rsidR="00DE4915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>§ 2º Sempre que se faça necessário, em função da tecnicidade dos temas em desenvolvimento, o Conselho poderá contar com a participação de Consultores</w:t>
      </w:r>
      <w:r w:rsidR="006E797F">
        <w:rPr>
          <w:rFonts w:ascii="Times New Roman" w:hAnsi="Times New Roman" w:cs="Times New Roman"/>
          <w:sz w:val="24"/>
          <w:szCs w:val="24"/>
        </w:rPr>
        <w:t>.</w:t>
      </w:r>
    </w:p>
    <w:p w14:paraId="68EAAFF0" w14:textId="77777777" w:rsidR="00D20856" w:rsidRPr="006A1753" w:rsidRDefault="00D20856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EAAEE7" w14:textId="3A699E9C" w:rsidR="00DE4915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 xml:space="preserve"> § 3º </w:t>
      </w:r>
      <w:r w:rsidR="006E797F">
        <w:rPr>
          <w:rFonts w:ascii="Times New Roman" w:hAnsi="Times New Roman" w:cs="Times New Roman"/>
          <w:sz w:val="24"/>
          <w:szCs w:val="24"/>
        </w:rPr>
        <w:t>(Revogado)</w:t>
      </w:r>
      <w:r w:rsidRPr="006A17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ACDB3" w14:textId="77777777" w:rsidR="00DE4915" w:rsidRPr="006A1753" w:rsidRDefault="00DE4915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669887" w14:textId="6C46F74C" w:rsidR="00DE4915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3316">
        <w:rPr>
          <w:rFonts w:ascii="Times New Roman" w:hAnsi="Times New Roman" w:cs="Times New Roman"/>
          <w:b/>
          <w:sz w:val="24"/>
          <w:szCs w:val="24"/>
        </w:rPr>
        <w:t>Art. 4º</w:t>
      </w:r>
      <w:r w:rsidRPr="006A1753">
        <w:rPr>
          <w:rFonts w:ascii="Times New Roman" w:hAnsi="Times New Roman" w:cs="Times New Roman"/>
          <w:sz w:val="24"/>
          <w:szCs w:val="24"/>
        </w:rPr>
        <w:t xml:space="preserve"> O COMAD fica assim organizado: </w:t>
      </w:r>
    </w:p>
    <w:p w14:paraId="1324DFE2" w14:textId="20B9651E" w:rsidR="00DE4915" w:rsidRPr="006A1753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 xml:space="preserve">I </w:t>
      </w:r>
      <w:r w:rsidR="00D23316">
        <w:rPr>
          <w:rFonts w:ascii="Times New Roman" w:hAnsi="Times New Roman" w:cs="Times New Roman"/>
          <w:sz w:val="24"/>
          <w:szCs w:val="24"/>
        </w:rPr>
        <w:t>-</w:t>
      </w:r>
      <w:r w:rsidRPr="006A1753">
        <w:rPr>
          <w:rFonts w:ascii="Times New Roman" w:hAnsi="Times New Roman" w:cs="Times New Roman"/>
          <w:sz w:val="24"/>
          <w:szCs w:val="24"/>
        </w:rPr>
        <w:t xml:space="preserve"> Plenário;</w:t>
      </w:r>
    </w:p>
    <w:p w14:paraId="23C02AA3" w14:textId="69803033" w:rsidR="00DE4915" w:rsidRDefault="007B2D53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753">
        <w:rPr>
          <w:rFonts w:ascii="Times New Roman" w:hAnsi="Times New Roman" w:cs="Times New Roman"/>
          <w:sz w:val="24"/>
          <w:szCs w:val="24"/>
        </w:rPr>
        <w:t xml:space="preserve">II </w:t>
      </w:r>
      <w:r w:rsidR="00D23316">
        <w:rPr>
          <w:rFonts w:ascii="Times New Roman" w:hAnsi="Times New Roman" w:cs="Times New Roman"/>
          <w:sz w:val="24"/>
          <w:szCs w:val="24"/>
        </w:rPr>
        <w:t>-</w:t>
      </w:r>
      <w:r w:rsidRPr="006A1753">
        <w:rPr>
          <w:rFonts w:ascii="Times New Roman" w:hAnsi="Times New Roman" w:cs="Times New Roman"/>
          <w:sz w:val="24"/>
          <w:szCs w:val="24"/>
        </w:rPr>
        <w:t xml:space="preserve"> Presidência; </w:t>
      </w:r>
    </w:p>
    <w:p w14:paraId="0E5F0B73" w14:textId="4A41652D" w:rsidR="006E797F" w:rsidRPr="006A1753" w:rsidRDefault="006E797F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</w:t>
      </w:r>
      <w:r w:rsidR="00D2331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Vice-presidência;</w:t>
      </w:r>
    </w:p>
    <w:p w14:paraId="1F924257" w14:textId="0E4F8267" w:rsidR="00DE4915" w:rsidRDefault="006E797F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 </w:t>
      </w:r>
      <w:r w:rsidR="00650D40">
        <w:rPr>
          <w:rFonts w:ascii="Times New Roman" w:hAnsi="Times New Roman" w:cs="Times New Roman"/>
          <w:sz w:val="24"/>
          <w:szCs w:val="24"/>
        </w:rPr>
        <w:t>-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 </w:t>
      </w:r>
      <w:r w:rsidR="00650D40">
        <w:rPr>
          <w:rFonts w:ascii="Times New Roman" w:hAnsi="Times New Roman" w:cs="Times New Roman"/>
          <w:sz w:val="24"/>
          <w:szCs w:val="24"/>
        </w:rPr>
        <w:t>Comitê Remad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44EA5" w14:textId="3B5FB04A" w:rsidR="0091347E" w:rsidRDefault="0091347E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4299BC71" w14:textId="77777777" w:rsidR="00DE4915" w:rsidRPr="006A1753" w:rsidRDefault="00DE4915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B095A2" w14:textId="4214B548" w:rsidR="00DE4915" w:rsidRPr="006A1753" w:rsidRDefault="00DE4915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316">
        <w:rPr>
          <w:rFonts w:ascii="Times New Roman" w:hAnsi="Times New Roman" w:cs="Times New Roman"/>
          <w:b/>
          <w:sz w:val="24"/>
          <w:szCs w:val="24"/>
        </w:rPr>
        <w:t>Art. 6º</w:t>
      </w:r>
      <w:r w:rsidRPr="006A1753">
        <w:rPr>
          <w:rFonts w:ascii="Times New Roman" w:hAnsi="Times New Roman" w:cs="Times New Roman"/>
          <w:sz w:val="24"/>
          <w:szCs w:val="24"/>
        </w:rPr>
        <w:t xml:space="preserve"> </w:t>
      </w:r>
      <w:r w:rsidR="003F54F7">
        <w:rPr>
          <w:rFonts w:ascii="Times New Roman" w:hAnsi="Times New Roman" w:cs="Times New Roman"/>
          <w:sz w:val="24"/>
          <w:szCs w:val="24"/>
        </w:rPr>
        <w:t xml:space="preserve">O </w:t>
      </w:r>
      <w:r w:rsidR="00BA7822" w:rsidRPr="006A1753">
        <w:rPr>
          <w:rFonts w:ascii="Times New Roman" w:hAnsi="Times New Roman" w:cs="Times New Roman"/>
          <w:sz w:val="24"/>
          <w:szCs w:val="24"/>
        </w:rPr>
        <w:t>Conselho Municipal Anti</w:t>
      </w:r>
      <w:r w:rsidRPr="006A1753">
        <w:rPr>
          <w:rFonts w:ascii="Times New Roman" w:hAnsi="Times New Roman" w:cs="Times New Roman"/>
          <w:sz w:val="24"/>
          <w:szCs w:val="24"/>
        </w:rPr>
        <w:t>drogas – COMAD de Sorriso</w:t>
      </w: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 terá a seguinte composição: </w:t>
      </w:r>
    </w:p>
    <w:p w14:paraId="4A866CED" w14:textId="69C4DF8A" w:rsidR="00DE4915" w:rsidRPr="006A1753" w:rsidRDefault="00DE4915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D2331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 02 (dois)</w:t>
      </w:r>
      <w:r w:rsidR="004A37FA"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 Representantes da Secretaria Municipal de Administração</w:t>
      </w:r>
    </w:p>
    <w:p w14:paraId="3397EB7D" w14:textId="40C0A113" w:rsidR="004A37FA" w:rsidRPr="006A1753" w:rsidRDefault="004A37FA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>II - 02 (dois) Representantes da Secretaria Municipal de Saúde e Saneamento</w:t>
      </w:r>
    </w:p>
    <w:p w14:paraId="6CF5D87C" w14:textId="7386851F" w:rsidR="004A37FA" w:rsidRPr="006A1753" w:rsidRDefault="004A37FA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>III - 02 (dois) Representantes da S</w:t>
      </w:r>
      <w:r w:rsidR="00D23316">
        <w:rPr>
          <w:rFonts w:ascii="Times New Roman" w:hAnsi="Times New Roman" w:cs="Times New Roman"/>
          <w:color w:val="000000"/>
          <w:sz w:val="24"/>
          <w:szCs w:val="24"/>
        </w:rPr>
        <w:t>ecretaria Municipal de Educação</w:t>
      </w:r>
    </w:p>
    <w:p w14:paraId="64BB0745" w14:textId="0AADE648" w:rsidR="004A37FA" w:rsidRPr="006A1753" w:rsidRDefault="004A37FA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>IV - 02 (dois) Representantes da Secretaria Municipal de Esporte e Lazer</w:t>
      </w:r>
    </w:p>
    <w:p w14:paraId="1EF01F22" w14:textId="4C6820E9" w:rsidR="004A37FA" w:rsidRPr="006A1753" w:rsidRDefault="004A37FA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>V - 02 (dois) Representantes da Secretaria Municipal de Cultura, Turismo e Juventude</w:t>
      </w:r>
    </w:p>
    <w:p w14:paraId="2E095811" w14:textId="747AFF59" w:rsidR="004A37FA" w:rsidRPr="006A1753" w:rsidRDefault="004A37FA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>VI - 02 (dois) Representantes da Secretaria Municipal Segurança Pú</w:t>
      </w:r>
      <w:r w:rsidR="00D23316">
        <w:rPr>
          <w:rFonts w:ascii="Times New Roman" w:hAnsi="Times New Roman" w:cs="Times New Roman"/>
          <w:color w:val="000000"/>
          <w:sz w:val="24"/>
          <w:szCs w:val="24"/>
        </w:rPr>
        <w:t>blica, Trânsito e Defesa Civil</w:t>
      </w:r>
    </w:p>
    <w:p w14:paraId="5851883B" w14:textId="5DC7EB7C" w:rsidR="004A37FA" w:rsidRPr="006A1753" w:rsidRDefault="004A37FA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VII </w:t>
      </w:r>
      <w:r w:rsidR="00D2331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 02 (dois) Representantes da</w:t>
      </w:r>
      <w:r w:rsidR="00D23316">
        <w:rPr>
          <w:rFonts w:ascii="Times New Roman" w:hAnsi="Times New Roman" w:cs="Times New Roman"/>
          <w:color w:val="000000"/>
          <w:sz w:val="24"/>
          <w:szCs w:val="24"/>
        </w:rPr>
        <w:t xml:space="preserve"> Câmara Municipal de Vereadores</w:t>
      </w:r>
    </w:p>
    <w:p w14:paraId="737820EC" w14:textId="30BA5FC0" w:rsidR="004A37FA" w:rsidRPr="006A1753" w:rsidRDefault="004A37FA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>VIII - 02 (dois) Rep</w:t>
      </w:r>
      <w:r w:rsidR="00D23316">
        <w:rPr>
          <w:rFonts w:ascii="Times New Roman" w:hAnsi="Times New Roman" w:cs="Times New Roman"/>
          <w:color w:val="000000"/>
          <w:sz w:val="24"/>
          <w:szCs w:val="24"/>
        </w:rPr>
        <w:t>resentantes do Poder Judiciário</w:t>
      </w:r>
    </w:p>
    <w:p w14:paraId="12F178B0" w14:textId="5DC1E129" w:rsidR="004A37FA" w:rsidRPr="006A1753" w:rsidRDefault="004A37FA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>XV - 02 (dois) Representantes da Polícia M</w:t>
      </w:r>
      <w:r w:rsidR="00D23316">
        <w:rPr>
          <w:rFonts w:ascii="Times New Roman" w:hAnsi="Times New Roman" w:cs="Times New Roman"/>
          <w:color w:val="000000"/>
          <w:sz w:val="24"/>
          <w:szCs w:val="24"/>
        </w:rPr>
        <w:t>ilitar do Estado de Mato Grosso</w:t>
      </w:r>
    </w:p>
    <w:p w14:paraId="50245836" w14:textId="66303DE4" w:rsidR="004A37FA" w:rsidRPr="006A1753" w:rsidRDefault="004A37FA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X - 02 (dois) Representantes da Polícia </w:t>
      </w:r>
      <w:r w:rsidR="00BA7822" w:rsidRPr="006A1753">
        <w:rPr>
          <w:rFonts w:ascii="Times New Roman" w:hAnsi="Times New Roman" w:cs="Times New Roman"/>
          <w:color w:val="000000"/>
          <w:sz w:val="24"/>
          <w:szCs w:val="24"/>
        </w:rPr>
        <w:t>Judiciária Civil de Mato Gro</w:t>
      </w:r>
      <w:r w:rsidR="00D23316">
        <w:rPr>
          <w:rFonts w:ascii="Times New Roman" w:hAnsi="Times New Roman" w:cs="Times New Roman"/>
          <w:color w:val="000000"/>
          <w:sz w:val="24"/>
          <w:szCs w:val="24"/>
        </w:rPr>
        <w:t>sso</w:t>
      </w:r>
    </w:p>
    <w:p w14:paraId="5CDF9618" w14:textId="039D2D05" w:rsidR="00BA7822" w:rsidRPr="006A1753" w:rsidRDefault="00BA7822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XI - 02 (dois) Representantes do </w:t>
      </w:r>
      <w:r w:rsidRPr="00D23316">
        <w:rPr>
          <w:rFonts w:ascii="Times New Roman" w:hAnsi="Times New Roman" w:cs="Times New Roman"/>
          <w:color w:val="000000"/>
          <w:sz w:val="24"/>
          <w:szCs w:val="24"/>
        </w:rPr>
        <w:t xml:space="preserve">COMSEP-Conselho </w:t>
      </w:r>
      <w:r w:rsidR="00D23316" w:rsidRPr="00D23316">
        <w:rPr>
          <w:rFonts w:ascii="Times New Roman" w:hAnsi="Times New Roman" w:cs="Times New Roman"/>
          <w:color w:val="000000"/>
          <w:sz w:val="24"/>
          <w:szCs w:val="24"/>
        </w:rPr>
        <w:t>Municipal de</w:t>
      </w:r>
      <w:r w:rsidRPr="00D23316">
        <w:rPr>
          <w:rFonts w:ascii="Times New Roman" w:hAnsi="Times New Roman" w:cs="Times New Roman"/>
          <w:color w:val="000000"/>
          <w:sz w:val="24"/>
          <w:szCs w:val="24"/>
        </w:rPr>
        <w:t xml:space="preserve"> Segurança Pública</w:t>
      </w:r>
    </w:p>
    <w:p w14:paraId="6048AB23" w14:textId="200C7F1B" w:rsidR="00BA7822" w:rsidRDefault="00BA7822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XII </w:t>
      </w:r>
      <w:r w:rsidR="00D2331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 02 (dois) Representantes do CO</w:t>
      </w:r>
      <w:r w:rsidR="00551B2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SEG - </w:t>
      </w:r>
      <w:r w:rsidRPr="00D23316">
        <w:rPr>
          <w:rFonts w:ascii="Times New Roman" w:hAnsi="Times New Roman" w:cs="Times New Roman"/>
          <w:color w:val="000000"/>
          <w:sz w:val="24"/>
          <w:szCs w:val="24"/>
        </w:rPr>
        <w:t>Conselho Comunitário de Segurança Pública</w:t>
      </w:r>
    </w:p>
    <w:p w14:paraId="1A74EB0E" w14:textId="77777777" w:rsidR="00650D40" w:rsidRPr="006A1753" w:rsidRDefault="00650D40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C41D58" w14:textId="46E1043C" w:rsidR="004A37FA" w:rsidRPr="006A1753" w:rsidRDefault="009F7D57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1º</w:t>
      </w:r>
      <w:r w:rsidR="004A37FA"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 O Conselho </w:t>
      </w:r>
      <w:r w:rsidR="008F4486">
        <w:rPr>
          <w:rFonts w:ascii="Times New Roman" w:hAnsi="Times New Roman" w:cs="Times New Roman"/>
          <w:color w:val="000000"/>
          <w:sz w:val="24"/>
          <w:szCs w:val="24"/>
        </w:rPr>
        <w:t>Municipal A</w:t>
      </w:r>
      <w:r w:rsidR="004A37FA"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ntidrogas </w:t>
      </w:r>
      <w:r w:rsidR="00BA7822" w:rsidRPr="006A1753">
        <w:rPr>
          <w:rFonts w:ascii="Times New Roman" w:hAnsi="Times New Roman" w:cs="Times New Roman"/>
          <w:color w:val="000000"/>
          <w:sz w:val="24"/>
          <w:szCs w:val="24"/>
        </w:rPr>
        <w:t>de Sorriso será composto por 12 (doze</w:t>
      </w:r>
      <w:r w:rsidR="004A37FA" w:rsidRPr="006A1753">
        <w:rPr>
          <w:rFonts w:ascii="Times New Roman" w:hAnsi="Times New Roman" w:cs="Times New Roman"/>
          <w:color w:val="000000"/>
          <w:sz w:val="24"/>
          <w:szCs w:val="24"/>
        </w:rPr>
        <w:t>) membro</w:t>
      </w:r>
      <w:r w:rsidR="00BA7822" w:rsidRPr="006A1753">
        <w:rPr>
          <w:rFonts w:ascii="Times New Roman" w:hAnsi="Times New Roman" w:cs="Times New Roman"/>
          <w:color w:val="000000"/>
          <w:sz w:val="24"/>
          <w:szCs w:val="24"/>
        </w:rPr>
        <w:t>s titulares e 12</w:t>
      </w:r>
      <w:r w:rsidR="004A37FA"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7822" w:rsidRPr="006A1753">
        <w:rPr>
          <w:rFonts w:ascii="Times New Roman" w:hAnsi="Times New Roman" w:cs="Times New Roman"/>
          <w:color w:val="000000"/>
          <w:sz w:val="24"/>
          <w:szCs w:val="24"/>
        </w:rPr>
        <w:t>(doze</w:t>
      </w:r>
      <w:r w:rsidR="004A37FA"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) membros suplentes, devendo </w:t>
      </w:r>
      <w:r w:rsidR="00BA7822" w:rsidRPr="006A1753">
        <w:rPr>
          <w:rFonts w:ascii="Times New Roman" w:hAnsi="Times New Roman" w:cs="Times New Roman"/>
          <w:color w:val="000000"/>
          <w:sz w:val="24"/>
          <w:szCs w:val="24"/>
        </w:rPr>
        <w:t>serem indicados</w:t>
      </w:r>
      <w:r w:rsidR="004A37FA"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 01 (um) membro titular e </w:t>
      </w:r>
      <w:r w:rsidR="00D2331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A37FA" w:rsidRPr="006A1753">
        <w:rPr>
          <w:rFonts w:ascii="Times New Roman" w:hAnsi="Times New Roman" w:cs="Times New Roman"/>
          <w:color w:val="000000"/>
          <w:sz w:val="24"/>
          <w:szCs w:val="24"/>
        </w:rPr>
        <w:t xml:space="preserve">1 (um) membro suplente. </w:t>
      </w:r>
    </w:p>
    <w:p w14:paraId="1EDF132B" w14:textId="6730C467" w:rsidR="00DE4915" w:rsidRPr="006A1753" w:rsidRDefault="00DE4915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D52FF6" w14:textId="3B99F06D" w:rsidR="00BA7822" w:rsidRPr="006A1753" w:rsidRDefault="009F7D57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2º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 As funções de conselheiro não serão remuneradas, porém consideradas de relevante serviço público. </w:t>
      </w:r>
    </w:p>
    <w:p w14:paraId="4AD2816D" w14:textId="416C3D40" w:rsidR="00BA7822" w:rsidRPr="00AF523E" w:rsidRDefault="00BA7822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7696B7" w14:textId="6F019EF6" w:rsidR="008F4486" w:rsidRDefault="008F4486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b/>
          <w:sz w:val="24"/>
          <w:szCs w:val="24"/>
        </w:rPr>
        <w:t>Art. 7º</w:t>
      </w:r>
      <w:r>
        <w:rPr>
          <w:rFonts w:ascii="Times New Roman" w:hAnsi="Times New Roman" w:cs="Times New Roman"/>
          <w:sz w:val="24"/>
          <w:szCs w:val="24"/>
        </w:rPr>
        <w:t xml:space="preserve"> O COMAD providenciará as in</w:t>
      </w:r>
      <w:r w:rsidR="00BA5C92">
        <w:rPr>
          <w:rFonts w:ascii="Times New Roman" w:hAnsi="Times New Roman" w:cs="Times New Roman"/>
          <w:sz w:val="24"/>
          <w:szCs w:val="24"/>
        </w:rPr>
        <w:t>f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ormações relativas </w:t>
      </w:r>
      <w:r w:rsidR="00CA7055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sua criação </w:t>
      </w:r>
      <w:r w:rsidR="00CA705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SENAD e ao CONEN, visando sua integração aos Sistemas Nacional e Estadual antidrogas.</w:t>
      </w:r>
    </w:p>
    <w:p w14:paraId="06ECAD4A" w14:textId="77777777" w:rsidR="008F4486" w:rsidRPr="006A1753" w:rsidRDefault="008F4486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C87053" w14:textId="0181230E" w:rsidR="00BA7822" w:rsidRDefault="00BA7822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331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23316">
        <w:rPr>
          <w:rFonts w:ascii="Times New Roman" w:hAnsi="Times New Roman" w:cs="Times New Roman"/>
          <w:b/>
          <w:sz w:val="24"/>
          <w:szCs w:val="24"/>
        </w:rPr>
        <w:t>8</w:t>
      </w:r>
      <w:r w:rsidR="007B2D53" w:rsidRPr="00D23316">
        <w:rPr>
          <w:rFonts w:ascii="Times New Roman" w:hAnsi="Times New Roman" w:cs="Times New Roman"/>
          <w:b/>
          <w:sz w:val="24"/>
          <w:szCs w:val="24"/>
        </w:rPr>
        <w:t>º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 O COMAD providenci</w:t>
      </w:r>
      <w:r w:rsidR="00D23316">
        <w:rPr>
          <w:rFonts w:ascii="Times New Roman" w:hAnsi="Times New Roman" w:cs="Times New Roman"/>
          <w:sz w:val="24"/>
          <w:szCs w:val="24"/>
        </w:rPr>
        <w:t>ará</w:t>
      </w:r>
      <w:r w:rsidR="007B2D53" w:rsidRPr="006A1753">
        <w:rPr>
          <w:rFonts w:ascii="Times New Roman" w:hAnsi="Times New Roman" w:cs="Times New Roman"/>
          <w:sz w:val="24"/>
          <w:szCs w:val="24"/>
        </w:rPr>
        <w:t xml:space="preserve"> a elaboração do seu Regimento Interno. </w:t>
      </w:r>
    </w:p>
    <w:p w14:paraId="14636BA5" w14:textId="77777777" w:rsidR="00D23316" w:rsidRDefault="00D23316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D329D5" w14:textId="751727EB" w:rsidR="00D23316" w:rsidRPr="006A1753" w:rsidRDefault="00D23316" w:rsidP="008B77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3316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da sua publicação.</w:t>
      </w:r>
    </w:p>
    <w:p w14:paraId="2E26B93C" w14:textId="77777777" w:rsidR="006A1753" w:rsidRDefault="006A1753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9D81C71" w14:textId="77777777" w:rsidR="006A1753" w:rsidRDefault="006A1753" w:rsidP="008B77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F2B3FC" w14:textId="60BEB5E4" w:rsidR="00392C35" w:rsidRDefault="00392C35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1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Sorriso, Estado de Mato Grosso, em </w:t>
      </w:r>
      <w:r w:rsidR="00604F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03 de junho de 2024.</w:t>
      </w:r>
    </w:p>
    <w:p w14:paraId="666200E5" w14:textId="58C94F2F" w:rsidR="00AF523E" w:rsidRDefault="00AF523E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DEF9524" w14:textId="2B396277" w:rsidR="00AF523E" w:rsidRDefault="00AF523E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38347A5" w14:textId="6B4B32EB" w:rsidR="00AF523E" w:rsidRDefault="00AF523E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ED4D1E" w14:textId="30B45988" w:rsidR="00AF523E" w:rsidRDefault="00AF523E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DB83E3" w14:textId="77777777" w:rsidR="00AF523E" w:rsidRDefault="00AF523E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AB9A84" w14:textId="77777777" w:rsidR="00604F8C" w:rsidRPr="00C22C32" w:rsidRDefault="00604F8C" w:rsidP="00604F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537F56" w14:textId="77777777" w:rsidR="00604F8C" w:rsidRPr="00C22C32" w:rsidRDefault="00604F8C" w:rsidP="00604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C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ARI GENÉZIO LAFIN</w:t>
      </w:r>
    </w:p>
    <w:p w14:paraId="7348E7B9" w14:textId="77777777" w:rsidR="00604F8C" w:rsidRPr="00C22C32" w:rsidRDefault="00604F8C" w:rsidP="00604F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C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Prefeito Municipal</w:t>
      </w:r>
    </w:p>
    <w:p w14:paraId="3C40CAC9" w14:textId="77777777" w:rsidR="00FB6FB3" w:rsidRPr="00FB6FB3" w:rsidRDefault="00FB6FB3" w:rsidP="00FB6FB3">
      <w:pPr>
        <w:tabs>
          <w:tab w:val="left" w:pos="1418"/>
        </w:tabs>
        <w:rPr>
          <w:rFonts w:ascii="Times New Roman" w:hAnsi="Times New Roman" w:cs="Times New Roman"/>
          <w:i/>
          <w:sz w:val="20"/>
          <w:szCs w:val="20"/>
        </w:rPr>
      </w:pPr>
      <w:r w:rsidRPr="00FB6FB3">
        <w:rPr>
          <w:rFonts w:ascii="Times New Roman" w:hAnsi="Times New Roman" w:cs="Times New Roman"/>
          <w:i/>
          <w:sz w:val="20"/>
          <w:szCs w:val="20"/>
        </w:rPr>
        <w:t>Registre-se. Publique-se. Cumpra-se.</w:t>
      </w:r>
    </w:p>
    <w:p w14:paraId="4EEE8A1C" w14:textId="77777777" w:rsidR="00604F8C" w:rsidRDefault="00604F8C" w:rsidP="00604F8C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352F36" w14:textId="77777777" w:rsidR="00604F8C" w:rsidRDefault="00604F8C" w:rsidP="00604F8C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0F8B2" w14:textId="77777777" w:rsidR="00604F8C" w:rsidRPr="00C22C32" w:rsidRDefault="00604F8C" w:rsidP="00604F8C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31827B" w14:textId="77777777" w:rsidR="00604F8C" w:rsidRPr="00C22C32" w:rsidRDefault="00604F8C" w:rsidP="00604F8C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677CE8" w14:textId="77777777" w:rsidR="00604F8C" w:rsidRPr="00C22C32" w:rsidRDefault="00604F8C" w:rsidP="00604F8C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C32">
        <w:rPr>
          <w:rFonts w:ascii="Times New Roman" w:hAnsi="Times New Roman" w:cs="Times New Roman"/>
          <w:b/>
          <w:sz w:val="24"/>
          <w:szCs w:val="24"/>
        </w:rPr>
        <w:t>BRUNO EDUARDO PECINELLI DELGADO</w:t>
      </w:r>
    </w:p>
    <w:p w14:paraId="552F8A0D" w14:textId="77777777" w:rsidR="00604F8C" w:rsidRPr="00C22C32" w:rsidRDefault="00604F8C" w:rsidP="00604F8C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C22C32">
        <w:rPr>
          <w:rFonts w:ascii="Times New Roman" w:hAnsi="Times New Roman" w:cs="Times New Roman"/>
          <w:sz w:val="24"/>
          <w:szCs w:val="24"/>
        </w:rPr>
        <w:t xml:space="preserve">        Secretário Municipal de Administração </w:t>
      </w:r>
      <w:r w:rsidRPr="00C22C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9F81F6B" w14:textId="0F54D94D" w:rsidR="00AF523E" w:rsidRPr="006A1753" w:rsidRDefault="00AF523E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AEFA36A" w14:textId="77777777" w:rsidR="00392C35" w:rsidRPr="006A1753" w:rsidRDefault="00392C35" w:rsidP="006A17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65CDD52" w14:textId="136365B2" w:rsidR="00392C35" w:rsidRPr="006A1753" w:rsidRDefault="00392C35" w:rsidP="006A1753">
      <w:pPr>
        <w:pStyle w:val="Default"/>
        <w:ind w:firstLine="1418"/>
        <w:jc w:val="both"/>
      </w:pPr>
      <w:r w:rsidRPr="006A1753">
        <w:rPr>
          <w:iCs/>
        </w:rPr>
        <w:t xml:space="preserve">                                                        </w:t>
      </w:r>
    </w:p>
    <w:p w14:paraId="1350C2C7" w14:textId="77777777" w:rsidR="00392C35" w:rsidRPr="006A1753" w:rsidRDefault="00392C35" w:rsidP="006A175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1C4D0B9C" w14:textId="77777777" w:rsidR="00392C35" w:rsidRPr="006A1753" w:rsidRDefault="00392C35" w:rsidP="006A175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4766B572" w14:textId="77777777" w:rsidR="00392C35" w:rsidRPr="006A1753" w:rsidRDefault="00392C35" w:rsidP="006A175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827DC75" w14:textId="77777777" w:rsidR="001255C0" w:rsidRPr="006A1753" w:rsidRDefault="001255C0" w:rsidP="006A1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55C0" w:rsidRPr="006A1753" w:rsidSect="00D23316">
      <w:pgSz w:w="11906" w:h="16838"/>
      <w:pgMar w:top="241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E74"/>
    <w:multiLevelType w:val="multilevel"/>
    <w:tmpl w:val="14B6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F5637"/>
    <w:multiLevelType w:val="hybridMultilevel"/>
    <w:tmpl w:val="B444107C"/>
    <w:lvl w:ilvl="0" w:tplc="ECBA44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487E"/>
    <w:multiLevelType w:val="hybridMultilevel"/>
    <w:tmpl w:val="A702A9EA"/>
    <w:lvl w:ilvl="0" w:tplc="04E8A8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32E95"/>
    <w:multiLevelType w:val="hybridMultilevel"/>
    <w:tmpl w:val="468A840A"/>
    <w:lvl w:ilvl="0" w:tplc="BF6ABC6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35"/>
    <w:rsid w:val="001255C0"/>
    <w:rsid w:val="00164389"/>
    <w:rsid w:val="00183162"/>
    <w:rsid w:val="003043AD"/>
    <w:rsid w:val="003722BA"/>
    <w:rsid w:val="00392C35"/>
    <w:rsid w:val="003B242A"/>
    <w:rsid w:val="003F3180"/>
    <w:rsid w:val="003F54F7"/>
    <w:rsid w:val="004A37FA"/>
    <w:rsid w:val="00551B2E"/>
    <w:rsid w:val="005F3E17"/>
    <w:rsid w:val="00604F8C"/>
    <w:rsid w:val="00650D40"/>
    <w:rsid w:val="00686BAC"/>
    <w:rsid w:val="006A1753"/>
    <w:rsid w:val="006D025E"/>
    <w:rsid w:val="006E784D"/>
    <w:rsid w:val="006E797F"/>
    <w:rsid w:val="00783D2B"/>
    <w:rsid w:val="007A1755"/>
    <w:rsid w:val="007A7ABC"/>
    <w:rsid w:val="007B0B8F"/>
    <w:rsid w:val="007B2D53"/>
    <w:rsid w:val="008317F7"/>
    <w:rsid w:val="008B7797"/>
    <w:rsid w:val="008C78EC"/>
    <w:rsid w:val="008F0E3B"/>
    <w:rsid w:val="008F4486"/>
    <w:rsid w:val="008F60FA"/>
    <w:rsid w:val="0091347E"/>
    <w:rsid w:val="00926775"/>
    <w:rsid w:val="00966335"/>
    <w:rsid w:val="009B62DF"/>
    <w:rsid w:val="009F7D57"/>
    <w:rsid w:val="00A15FDD"/>
    <w:rsid w:val="00A65C81"/>
    <w:rsid w:val="00AC158E"/>
    <w:rsid w:val="00AC5E36"/>
    <w:rsid w:val="00AD31FD"/>
    <w:rsid w:val="00AF523E"/>
    <w:rsid w:val="00B43487"/>
    <w:rsid w:val="00B96739"/>
    <w:rsid w:val="00BA5C92"/>
    <w:rsid w:val="00BA7822"/>
    <w:rsid w:val="00BE3BC2"/>
    <w:rsid w:val="00BF49DC"/>
    <w:rsid w:val="00C64D3D"/>
    <w:rsid w:val="00CA2F9B"/>
    <w:rsid w:val="00CA7055"/>
    <w:rsid w:val="00D20856"/>
    <w:rsid w:val="00D23316"/>
    <w:rsid w:val="00D374F7"/>
    <w:rsid w:val="00DE4915"/>
    <w:rsid w:val="00E04106"/>
    <w:rsid w:val="00E45552"/>
    <w:rsid w:val="00F073EA"/>
    <w:rsid w:val="00F10790"/>
    <w:rsid w:val="00F72C95"/>
    <w:rsid w:val="00F81550"/>
    <w:rsid w:val="00FB3612"/>
    <w:rsid w:val="00FB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31F3"/>
  <w15:docId w15:val="{63F92EC9-D031-41F0-A794-542F308D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F9B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92C35"/>
    <w:pPr>
      <w:spacing w:after="0" w:line="240" w:lineRule="auto"/>
      <w:ind w:firstLine="1701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92C35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92C35"/>
    <w:pPr>
      <w:ind w:left="720"/>
      <w:contextualSpacing/>
    </w:pPr>
  </w:style>
  <w:style w:type="paragraph" w:customStyle="1" w:styleId="Default">
    <w:name w:val="Default"/>
    <w:rsid w:val="00392C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epigrafe">
    <w:name w:val="epigrafe"/>
    <w:basedOn w:val="Normal"/>
    <w:rsid w:val="008C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78E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C78EC"/>
    <w:rPr>
      <w:color w:val="0000FF"/>
      <w:u w:val="single"/>
    </w:rPr>
  </w:style>
  <w:style w:type="paragraph" w:customStyle="1" w:styleId="ementa">
    <w:name w:val="ementa"/>
    <w:basedOn w:val="Normal"/>
    <w:rsid w:val="008C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4389"/>
    <w:pPr>
      <w:spacing w:after="120"/>
    </w:pPr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64389"/>
    <w:rPr>
      <w:rFonts w:ascii="Calibri" w:eastAsia="Calibri" w:hAnsi="Calibri" w:cs="Calibri"/>
      <w:kern w:val="0"/>
      <w14:ligatures w14:val="none"/>
    </w:rPr>
  </w:style>
  <w:style w:type="paragraph" w:customStyle="1" w:styleId="p4">
    <w:name w:val="p4"/>
    <w:basedOn w:val="Normal"/>
    <w:uiPriority w:val="99"/>
    <w:rsid w:val="00BE3BC2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uiPriority w:val="99"/>
    <w:rsid w:val="00BE3BC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uiPriority w:val="99"/>
    <w:rsid w:val="00BE3BC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F4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gislacao.planalto.gov.br/legisla/legislacao.nsf/Viw_Identificacao/lei%2011.343-2006?OpenDocu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913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BETANIN JUNIOR</dc:creator>
  <cp:lastModifiedBy>BELONI BRUNORO</cp:lastModifiedBy>
  <cp:revision>6</cp:revision>
  <cp:lastPrinted>2024-06-03T15:58:00Z</cp:lastPrinted>
  <dcterms:created xsi:type="dcterms:W3CDTF">2024-06-03T14:13:00Z</dcterms:created>
  <dcterms:modified xsi:type="dcterms:W3CDTF">2024-06-06T12:10:00Z</dcterms:modified>
</cp:coreProperties>
</file>