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47F82" w14:textId="2C48E3D4" w:rsidR="00DC585B" w:rsidRPr="00B87953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73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149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D263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68F29984" w14:textId="77777777" w:rsidR="00C03743" w:rsidRDefault="00C03743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8948F" w14:textId="77777777" w:rsidR="0054280D" w:rsidRDefault="0054280D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74DD95" w14:textId="77777777" w:rsidR="00732249" w:rsidRPr="00B87953" w:rsidRDefault="00732249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123AFE2D" w:rsidR="00D664DD" w:rsidRPr="00B87953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JANE DELALIBERA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C938D0">
        <w:rPr>
          <w:rFonts w:ascii="Times New Roman" w:hAnsi="Times New Roman" w:cs="Times New Roman"/>
          <w:color w:val="000000"/>
          <w:sz w:val="24"/>
          <w:szCs w:val="24"/>
        </w:rPr>
        <w:t xml:space="preserve">Exmo. Sr. Ari Lafin, Prefeito Municipal, com cópia para a Secretaria Municipal de </w:t>
      </w:r>
      <w:r w:rsidR="0054280D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DC585B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585B"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54280D" w:rsidRPr="00542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da quantidade de pessoas idosas que aguardam consultas e procedimentos médicos</w:t>
      </w:r>
      <w:r w:rsidR="00542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a relação desses procedimentos e consultas</w:t>
      </w:r>
      <w:r w:rsidR="0054280D" w:rsidRPr="00542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âmbito da rede municipal de saúde pública do município de Sorriso.</w:t>
      </w:r>
    </w:p>
    <w:p w14:paraId="7C2BD86C" w14:textId="77777777" w:rsidR="00C03743" w:rsidRDefault="00C0374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CF917" w14:textId="77777777" w:rsidR="0054280D" w:rsidRDefault="0054280D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63655240" w:rsidR="00D963F7" w:rsidRPr="00732249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</w:t>
      </w:r>
      <w:r w:rsidR="00732249" w:rsidRPr="00732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4A3F73F7" w14:textId="77777777" w:rsidR="0054280D" w:rsidRDefault="0054280D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54E4E018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54280D" w:rsidRPr="0054280D">
        <w:rPr>
          <w:rFonts w:ascii="Times New Roman" w:hAnsi="Times New Roman" w:cs="Times New Roman"/>
          <w:sz w:val="24"/>
          <w:szCs w:val="24"/>
        </w:rPr>
        <w:t>a Constituição Federal e o Estatuto do Idoso garantem o direito à saúde como um direito fundamental, especialmente para a população idosa, que muitas vezes necessita de maior atenção e cuidados médicos frequentes</w:t>
      </w:r>
      <w:r w:rsidR="0054280D">
        <w:rPr>
          <w:rFonts w:ascii="Times New Roman" w:hAnsi="Times New Roman" w:cs="Times New Roman"/>
          <w:sz w:val="24"/>
          <w:szCs w:val="24"/>
        </w:rPr>
        <w:t xml:space="preserve"> e s</w:t>
      </w:r>
      <w:r w:rsidR="0054280D" w:rsidRPr="0054280D">
        <w:rPr>
          <w:rFonts w:ascii="Times New Roman" w:hAnsi="Times New Roman" w:cs="Times New Roman"/>
          <w:sz w:val="24"/>
          <w:szCs w:val="24"/>
        </w:rPr>
        <w:t>aber a quantidade de pessoas idosas que aguardam consultas e procedimentos médicos é essencial para avaliar se esses direitos estão sendo efetivamente garantidos e se a administração municipal está atendendo adequadamente essa parcela da população</w:t>
      </w:r>
      <w:r w:rsidR="0054280D">
        <w:rPr>
          <w:rFonts w:ascii="Times New Roman" w:hAnsi="Times New Roman" w:cs="Times New Roman"/>
          <w:sz w:val="24"/>
          <w:szCs w:val="24"/>
        </w:rPr>
        <w:t>;</w:t>
      </w:r>
    </w:p>
    <w:p w14:paraId="7122B583" w14:textId="77777777" w:rsidR="00614F24" w:rsidRDefault="00614F24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A1B95B" w14:textId="58550B43" w:rsidR="00614F24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C03743">
        <w:rPr>
          <w:rFonts w:ascii="Times New Roman" w:hAnsi="Times New Roman" w:cs="Times New Roman"/>
          <w:sz w:val="24"/>
          <w:szCs w:val="24"/>
        </w:rPr>
        <w:t>,</w:t>
      </w:r>
      <w:r w:rsidR="00C03743" w:rsidRPr="00C03743">
        <w:t xml:space="preserve"> </w:t>
      </w:r>
      <w:r w:rsidR="0054280D" w:rsidRPr="0054280D">
        <w:rPr>
          <w:rFonts w:ascii="Times New Roman" w:hAnsi="Times New Roman" w:cs="Times New Roman"/>
          <w:sz w:val="24"/>
          <w:szCs w:val="24"/>
        </w:rPr>
        <w:t>para que o planejamento das políticas de saúde seja eficaz, é necessário possuir dados precisos sobre a demanda por serviços médicos</w:t>
      </w:r>
      <w:r w:rsidR="0054280D">
        <w:rPr>
          <w:rFonts w:ascii="Times New Roman" w:hAnsi="Times New Roman" w:cs="Times New Roman"/>
          <w:sz w:val="24"/>
          <w:szCs w:val="24"/>
        </w:rPr>
        <w:t>, assim, i</w:t>
      </w:r>
      <w:r w:rsidR="0054280D" w:rsidRPr="0054280D">
        <w:rPr>
          <w:rFonts w:ascii="Times New Roman" w:hAnsi="Times New Roman" w:cs="Times New Roman"/>
          <w:sz w:val="24"/>
          <w:szCs w:val="24"/>
        </w:rPr>
        <w:t>nformações detalhadas sobre a quantidade de pessoas idosas na fila de espera permitirão a formulação de estratégias mais adequadas para a gestão da rede de saúde, alocação de recursos e otimização do atendimento, assegurando que as necessidades específicas dos idosos sejam atendidas de forma eficiente</w:t>
      </w:r>
      <w:r w:rsidR="0054280D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6579641F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54280D">
        <w:rPr>
          <w:rFonts w:ascii="Times New Roman" w:hAnsi="Times New Roman" w:cs="Times New Roman"/>
          <w:sz w:val="24"/>
          <w:szCs w:val="24"/>
        </w:rPr>
        <w:t>,</w:t>
      </w:r>
      <w:r w:rsidR="00C03743">
        <w:rPr>
          <w:rFonts w:ascii="Times New Roman" w:hAnsi="Times New Roman" w:cs="Times New Roman"/>
          <w:sz w:val="24"/>
          <w:szCs w:val="24"/>
        </w:rPr>
        <w:t xml:space="preserve"> </w:t>
      </w:r>
      <w:r w:rsidR="0054280D" w:rsidRPr="0054280D">
        <w:rPr>
          <w:rFonts w:ascii="Times New Roman" w:hAnsi="Times New Roman" w:cs="Times New Roman"/>
          <w:sz w:val="24"/>
          <w:szCs w:val="24"/>
        </w:rPr>
        <w:t>como representantes do povo, é nosso dever garantir a transparência na administração pública e assegurar que a população tenha acesso às informações relevantes sobre os serviços prestados pelo poder público</w:t>
      </w:r>
      <w:r w:rsidR="0054280D">
        <w:rPr>
          <w:rFonts w:ascii="Times New Roman" w:hAnsi="Times New Roman" w:cs="Times New Roman"/>
          <w:sz w:val="24"/>
          <w:szCs w:val="24"/>
        </w:rPr>
        <w:t>, assim, a</w:t>
      </w:r>
      <w:r w:rsidR="0054280D" w:rsidRPr="0054280D">
        <w:rPr>
          <w:rFonts w:ascii="Times New Roman" w:hAnsi="Times New Roman" w:cs="Times New Roman"/>
          <w:sz w:val="24"/>
          <w:szCs w:val="24"/>
        </w:rPr>
        <w:t xml:space="preserve"> divulgação do número de idosos aguardando </w:t>
      </w:r>
      <w:r w:rsidR="0054280D">
        <w:rPr>
          <w:rFonts w:ascii="Times New Roman" w:hAnsi="Times New Roman" w:cs="Times New Roman"/>
          <w:sz w:val="24"/>
          <w:szCs w:val="24"/>
        </w:rPr>
        <w:t>consultas e procedimentos médicos</w:t>
      </w:r>
      <w:r w:rsidR="0054280D" w:rsidRPr="0054280D">
        <w:rPr>
          <w:rFonts w:ascii="Times New Roman" w:hAnsi="Times New Roman" w:cs="Times New Roman"/>
          <w:sz w:val="24"/>
          <w:szCs w:val="24"/>
        </w:rPr>
        <w:t xml:space="preserve"> permitirá um controle social mais efetivo, possibilitando à sociedade acompanhar de perto a gestão da saúde pública e cobrar melhorias quando necessário</w:t>
      </w:r>
      <w:r w:rsidR="0054280D"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2B9476F8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A55E4D">
        <w:rPr>
          <w:rFonts w:ascii="Times New Roman" w:hAnsi="Times New Roman" w:cs="Times New Roman"/>
          <w:sz w:val="24"/>
          <w:szCs w:val="24"/>
        </w:rPr>
        <w:t xml:space="preserve"> </w:t>
      </w:r>
      <w:r w:rsidR="0054280D" w:rsidRPr="0054280D">
        <w:rPr>
          <w:rFonts w:ascii="Times New Roman" w:hAnsi="Times New Roman" w:cs="Times New Roman"/>
          <w:sz w:val="24"/>
          <w:szCs w:val="24"/>
        </w:rPr>
        <w:t>a fila de espera por consultas e procedimentos médicos pode indicar a necessidade de priorização no atendimento de determinados grupos, especialmente os mais vulneráveis, como os idosos</w:t>
      </w:r>
      <w:r w:rsidR="0054280D">
        <w:rPr>
          <w:rFonts w:ascii="Times New Roman" w:hAnsi="Times New Roman" w:cs="Times New Roman"/>
          <w:sz w:val="24"/>
          <w:szCs w:val="24"/>
        </w:rPr>
        <w:t xml:space="preserve"> e, c</w:t>
      </w:r>
      <w:r w:rsidR="0054280D" w:rsidRPr="0054280D">
        <w:rPr>
          <w:rFonts w:ascii="Times New Roman" w:hAnsi="Times New Roman" w:cs="Times New Roman"/>
          <w:sz w:val="24"/>
          <w:szCs w:val="24"/>
        </w:rPr>
        <w:t>om as informações solicitadas, será possível identificar quais são as áreas de maior demanda e desenvolver políticas públicas que priorizem o atendimento à população idosa, garantindo que recebam os cuidados necessários em tempo hábil</w:t>
      </w:r>
      <w:r w:rsidR="0054280D">
        <w:rPr>
          <w:rFonts w:ascii="Times New Roman" w:hAnsi="Times New Roman" w:cs="Times New Roman"/>
          <w:sz w:val="24"/>
          <w:szCs w:val="24"/>
        </w:rPr>
        <w:t>;</w:t>
      </w:r>
    </w:p>
    <w:p w14:paraId="4587DEFB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1C5DD3" w14:textId="49005501" w:rsidR="0054280D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54280D">
        <w:rPr>
          <w:rFonts w:ascii="Times New Roman" w:hAnsi="Times New Roman" w:cs="Times New Roman"/>
          <w:sz w:val="24"/>
          <w:szCs w:val="24"/>
        </w:rPr>
        <w:t xml:space="preserve"> atenção integral à saúde do idoso é fundamental para prevenir doenças, promover a saúde e garantir um envelhecimento saudável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54280D">
        <w:rPr>
          <w:rFonts w:ascii="Times New Roman" w:hAnsi="Times New Roman" w:cs="Times New Roman"/>
          <w:sz w:val="24"/>
          <w:szCs w:val="24"/>
        </w:rPr>
        <w:t xml:space="preserve">o saber quantos idosos aguardam por consultas e procedimentos médicos, a administração municipal poderá desenvolver programas específicos de prevenção e promoção da saúde, além de melhorar o acompanhamento </w:t>
      </w:r>
      <w:r w:rsidRPr="0054280D">
        <w:rPr>
          <w:rFonts w:ascii="Times New Roman" w:hAnsi="Times New Roman" w:cs="Times New Roman"/>
          <w:sz w:val="24"/>
          <w:szCs w:val="24"/>
        </w:rPr>
        <w:lastRenderedPageBreak/>
        <w:t>e tratamento das doenças crônicas que frequentemente acometem essa população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49BD1C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802E39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E75F34" w14:textId="77777777" w:rsidR="00614F24" w:rsidRDefault="00614F24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0DC2FB" w14:textId="10A6BE90" w:rsidR="008519B4" w:rsidRDefault="00000000" w:rsidP="008519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2AC9"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 xml:space="preserve">oderes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2AC9">
        <w:rPr>
          <w:rFonts w:ascii="Times New Roman" w:hAnsi="Times New Roman" w:cs="Times New Roman"/>
          <w:sz w:val="24"/>
          <w:szCs w:val="24"/>
        </w:rPr>
        <w:t>úblicos, em especial o Poder Executivo, na compreensão da função fiscalizadora da Câmara</w:t>
      </w:r>
      <w:r w:rsidR="007E730B">
        <w:rPr>
          <w:rFonts w:ascii="Times New Roman" w:hAnsi="Times New Roman" w:cs="Times New Roman"/>
          <w:sz w:val="24"/>
          <w:szCs w:val="24"/>
        </w:rPr>
        <w:t>.</w:t>
      </w:r>
    </w:p>
    <w:p w14:paraId="51955F2B" w14:textId="77777777" w:rsidR="00732249" w:rsidRDefault="00732249" w:rsidP="008519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2BFC5D" w14:textId="77777777" w:rsidR="00732249" w:rsidRDefault="00732249" w:rsidP="008519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855AC8" w14:textId="77777777" w:rsidR="00732249" w:rsidRDefault="00732249" w:rsidP="008519B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1D3D72" w14:textId="77777777" w:rsidR="00D263BC" w:rsidRDefault="00D263BC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6881C22C" w:rsidR="009B097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14F2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14F24">
        <w:rPr>
          <w:rFonts w:ascii="Times New Roman" w:hAnsi="Times New Roman" w:cs="Times New Roman"/>
          <w:color w:val="000000"/>
          <w:sz w:val="24"/>
          <w:szCs w:val="24"/>
        </w:rPr>
        <w:t xml:space="preserve">junho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DD2191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774DC1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87E3A8" w14:textId="77777777" w:rsidR="0054280D" w:rsidRDefault="0054280D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7DC8B" w14:textId="77777777" w:rsidR="009B0974" w:rsidRDefault="009B0974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</w:tblGrid>
      <w:tr w:rsidR="00975DCF" w14:paraId="048BC26B" w14:textId="77777777" w:rsidTr="008519B4">
        <w:trPr>
          <w:jc w:val="center"/>
        </w:trPr>
        <w:tc>
          <w:tcPr>
            <w:tcW w:w="2572" w:type="dxa"/>
            <w:vAlign w:val="center"/>
          </w:tcPr>
          <w:p w14:paraId="2EDB5E0B" w14:textId="600B009A" w:rsidR="009B0974" w:rsidRPr="00732249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5D7C4C66" w14:textId="30B39786" w:rsidR="009B0974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22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30952E21" w14:textId="77777777" w:rsidR="00B87953" w:rsidRDefault="00B87953" w:rsidP="009B09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732249">
      <w:footerReference w:type="default" r:id="rId7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C4F2" w14:textId="77777777" w:rsidR="00B97A30" w:rsidRDefault="00B97A30" w:rsidP="00732249">
      <w:r>
        <w:separator/>
      </w:r>
    </w:p>
  </w:endnote>
  <w:endnote w:type="continuationSeparator" w:id="0">
    <w:p w14:paraId="155610FB" w14:textId="77777777" w:rsidR="00B97A30" w:rsidRDefault="00B97A30" w:rsidP="0073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3327147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F71E70" w14:textId="5FDB1A2E" w:rsidR="00732249" w:rsidRPr="00732249" w:rsidRDefault="00732249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32249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32249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7322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320236" w14:textId="77777777" w:rsidR="00732249" w:rsidRPr="00732249" w:rsidRDefault="00732249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F8865" w14:textId="77777777" w:rsidR="00B97A30" w:rsidRDefault="00B97A30" w:rsidP="00732249">
      <w:r>
        <w:separator/>
      </w:r>
    </w:p>
  </w:footnote>
  <w:footnote w:type="continuationSeparator" w:id="0">
    <w:p w14:paraId="6BCFCF9C" w14:textId="77777777" w:rsidR="00B97A30" w:rsidRDefault="00B97A30" w:rsidP="0073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F797B"/>
    <w:multiLevelType w:val="hybridMultilevel"/>
    <w:tmpl w:val="BA5AA994"/>
    <w:lvl w:ilvl="0" w:tplc="08261B38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9884760A" w:tentative="1">
      <w:start w:val="1"/>
      <w:numFmt w:val="lowerLetter"/>
      <w:lvlText w:val="%2."/>
      <w:lvlJc w:val="left"/>
      <w:pPr>
        <w:ind w:left="1682" w:hanging="360"/>
      </w:pPr>
    </w:lvl>
    <w:lvl w:ilvl="2" w:tplc="E468149A" w:tentative="1">
      <w:start w:val="1"/>
      <w:numFmt w:val="lowerRoman"/>
      <w:lvlText w:val="%3."/>
      <w:lvlJc w:val="right"/>
      <w:pPr>
        <w:ind w:left="2402" w:hanging="180"/>
      </w:pPr>
    </w:lvl>
    <w:lvl w:ilvl="3" w:tplc="96723720" w:tentative="1">
      <w:start w:val="1"/>
      <w:numFmt w:val="decimal"/>
      <w:lvlText w:val="%4."/>
      <w:lvlJc w:val="left"/>
      <w:pPr>
        <w:ind w:left="3122" w:hanging="360"/>
      </w:pPr>
    </w:lvl>
    <w:lvl w:ilvl="4" w:tplc="58F2BAD0" w:tentative="1">
      <w:start w:val="1"/>
      <w:numFmt w:val="lowerLetter"/>
      <w:lvlText w:val="%5."/>
      <w:lvlJc w:val="left"/>
      <w:pPr>
        <w:ind w:left="3842" w:hanging="360"/>
      </w:pPr>
    </w:lvl>
    <w:lvl w:ilvl="5" w:tplc="6C9ACE60" w:tentative="1">
      <w:start w:val="1"/>
      <w:numFmt w:val="lowerRoman"/>
      <w:lvlText w:val="%6."/>
      <w:lvlJc w:val="right"/>
      <w:pPr>
        <w:ind w:left="4562" w:hanging="180"/>
      </w:pPr>
    </w:lvl>
    <w:lvl w:ilvl="6" w:tplc="E80CAA52" w:tentative="1">
      <w:start w:val="1"/>
      <w:numFmt w:val="decimal"/>
      <w:lvlText w:val="%7."/>
      <w:lvlJc w:val="left"/>
      <w:pPr>
        <w:ind w:left="5282" w:hanging="360"/>
      </w:pPr>
    </w:lvl>
    <w:lvl w:ilvl="7" w:tplc="B1A8240E" w:tentative="1">
      <w:start w:val="1"/>
      <w:numFmt w:val="lowerLetter"/>
      <w:lvlText w:val="%8."/>
      <w:lvlJc w:val="left"/>
      <w:pPr>
        <w:ind w:left="6002" w:hanging="360"/>
      </w:pPr>
    </w:lvl>
    <w:lvl w:ilvl="8" w:tplc="831C3512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70617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75F7B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E284B"/>
    <w:rsid w:val="0021683B"/>
    <w:rsid w:val="002402A9"/>
    <w:rsid w:val="00292E35"/>
    <w:rsid w:val="002946DE"/>
    <w:rsid w:val="002B3F61"/>
    <w:rsid w:val="003216AB"/>
    <w:rsid w:val="00342652"/>
    <w:rsid w:val="003A55E3"/>
    <w:rsid w:val="003B5C93"/>
    <w:rsid w:val="00405909"/>
    <w:rsid w:val="00407830"/>
    <w:rsid w:val="004135AB"/>
    <w:rsid w:val="00440EA2"/>
    <w:rsid w:val="00471689"/>
    <w:rsid w:val="004E5DB0"/>
    <w:rsid w:val="004E7514"/>
    <w:rsid w:val="004F0683"/>
    <w:rsid w:val="004F0B86"/>
    <w:rsid w:val="0051154F"/>
    <w:rsid w:val="00514D65"/>
    <w:rsid w:val="00516F02"/>
    <w:rsid w:val="005264E3"/>
    <w:rsid w:val="0054280D"/>
    <w:rsid w:val="00567AC4"/>
    <w:rsid w:val="00584448"/>
    <w:rsid w:val="005847F0"/>
    <w:rsid w:val="005B6D76"/>
    <w:rsid w:val="005C04D8"/>
    <w:rsid w:val="005F7FFD"/>
    <w:rsid w:val="00614F24"/>
    <w:rsid w:val="00632141"/>
    <w:rsid w:val="006877E8"/>
    <w:rsid w:val="006F2EB3"/>
    <w:rsid w:val="00732249"/>
    <w:rsid w:val="00767DC2"/>
    <w:rsid w:val="0078505B"/>
    <w:rsid w:val="0079194A"/>
    <w:rsid w:val="007A03A8"/>
    <w:rsid w:val="007A64F2"/>
    <w:rsid w:val="007B0C95"/>
    <w:rsid w:val="007E730B"/>
    <w:rsid w:val="008519B4"/>
    <w:rsid w:val="0085750C"/>
    <w:rsid w:val="00865418"/>
    <w:rsid w:val="00887919"/>
    <w:rsid w:val="008906C3"/>
    <w:rsid w:val="008B2A3D"/>
    <w:rsid w:val="008E2A20"/>
    <w:rsid w:val="008F0713"/>
    <w:rsid w:val="00975DCF"/>
    <w:rsid w:val="00980512"/>
    <w:rsid w:val="009A47ED"/>
    <w:rsid w:val="009B0974"/>
    <w:rsid w:val="009B0BC5"/>
    <w:rsid w:val="009D51EB"/>
    <w:rsid w:val="00A0608D"/>
    <w:rsid w:val="00A10754"/>
    <w:rsid w:val="00A55E4D"/>
    <w:rsid w:val="00A5732D"/>
    <w:rsid w:val="00AD7B14"/>
    <w:rsid w:val="00AE418D"/>
    <w:rsid w:val="00AE4986"/>
    <w:rsid w:val="00AE5A7A"/>
    <w:rsid w:val="00AF6642"/>
    <w:rsid w:val="00B3463C"/>
    <w:rsid w:val="00B87953"/>
    <w:rsid w:val="00B97A30"/>
    <w:rsid w:val="00C03743"/>
    <w:rsid w:val="00C155C0"/>
    <w:rsid w:val="00C22E7A"/>
    <w:rsid w:val="00C27493"/>
    <w:rsid w:val="00C302EE"/>
    <w:rsid w:val="00C335F3"/>
    <w:rsid w:val="00C62AC9"/>
    <w:rsid w:val="00C9097E"/>
    <w:rsid w:val="00C938D0"/>
    <w:rsid w:val="00CD6AC4"/>
    <w:rsid w:val="00D25195"/>
    <w:rsid w:val="00D263BC"/>
    <w:rsid w:val="00D27606"/>
    <w:rsid w:val="00D56F26"/>
    <w:rsid w:val="00D664DD"/>
    <w:rsid w:val="00D963F7"/>
    <w:rsid w:val="00DC585B"/>
    <w:rsid w:val="00DE644C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175F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22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2249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22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24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122</cp:revision>
  <cp:lastPrinted>2023-06-21T15:42:00Z</cp:lastPrinted>
  <dcterms:created xsi:type="dcterms:W3CDTF">2023-03-01T12:16:00Z</dcterms:created>
  <dcterms:modified xsi:type="dcterms:W3CDTF">2024-06-21T13:49:00Z</dcterms:modified>
</cp:coreProperties>
</file>