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BC" w:rsidRDefault="009D73BC" w:rsidP="009D73BC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10ª LEGISLATURA MUNICIPAL – LEGISLATURA 2021-2024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>
        <w:rPr>
          <w:b/>
          <w:sz w:val="23"/>
          <w:szCs w:val="23"/>
        </w:rPr>
        <w:t>PAUTA DA 20ª SESSÃO ORDINÁRIA/2024</w:t>
      </w:r>
    </w:p>
    <w:p w:rsidR="009D73BC" w:rsidRDefault="009D73BC" w:rsidP="009D73BC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9D73BC" w:rsidRDefault="009D73BC" w:rsidP="009D73BC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9D73BC" w:rsidTr="009D73BC">
        <w:trPr>
          <w:trHeight w:val="365"/>
          <w:jc w:val="center"/>
        </w:trPr>
        <w:tc>
          <w:tcPr>
            <w:tcW w:w="2743" w:type="dxa"/>
            <w:hideMark/>
          </w:tcPr>
          <w:p w:rsidR="009D73BC" w:rsidRDefault="009D73BC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9D73BC" w:rsidRDefault="009D73BC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9D73BC" w:rsidRDefault="009D73BC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9D73BC" w:rsidTr="009D73BC">
        <w:trPr>
          <w:trHeight w:val="284"/>
          <w:jc w:val="center"/>
        </w:trPr>
        <w:tc>
          <w:tcPr>
            <w:tcW w:w="2743" w:type="dxa"/>
            <w:hideMark/>
          </w:tcPr>
          <w:p w:rsidR="009D73BC" w:rsidRDefault="009D73BC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17/06/2024</w:t>
            </w:r>
          </w:p>
        </w:tc>
        <w:tc>
          <w:tcPr>
            <w:tcW w:w="3211" w:type="dxa"/>
            <w:hideMark/>
          </w:tcPr>
          <w:p w:rsidR="009D73BC" w:rsidRDefault="009D73BC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9D73BC" w:rsidRDefault="009D73BC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9D73BC" w:rsidTr="009D73BC">
        <w:trPr>
          <w:trHeight w:val="458"/>
          <w:jc w:val="center"/>
        </w:trPr>
        <w:tc>
          <w:tcPr>
            <w:tcW w:w="2743" w:type="dxa"/>
          </w:tcPr>
          <w:p w:rsidR="009D73BC" w:rsidRDefault="009D73BC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9D73BC" w:rsidRDefault="009D73BC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9D73BC" w:rsidRDefault="009D73BC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9D73BC" w:rsidRDefault="009D73BC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9D73BC" w:rsidRDefault="009D73BC" w:rsidP="009D73BC">
      <w:pPr>
        <w:spacing w:after="0" w:line="240" w:lineRule="auto"/>
        <w:ind w:firstLine="1700"/>
        <w:jc w:val="both"/>
        <w:rPr>
          <w:sz w:val="23"/>
          <w:szCs w:val="23"/>
        </w:rPr>
      </w:pPr>
      <w:r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9D73BC" w:rsidRDefault="009D73BC" w:rsidP="009D73BC">
      <w:pPr>
        <w:spacing w:after="0" w:line="240" w:lineRule="auto"/>
        <w:jc w:val="both"/>
        <w:rPr>
          <w:sz w:val="23"/>
          <w:szCs w:val="23"/>
        </w:rPr>
      </w:pPr>
    </w:p>
    <w:p w:rsidR="009D73BC" w:rsidRDefault="009D73BC" w:rsidP="009D73BC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9D73BC" w:rsidTr="009D73BC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C" w:rsidRDefault="009D73BC">
            <w:pPr>
              <w:pStyle w:val="Corpodetexto3"/>
              <w:spacing w:line="256" w:lineRule="auto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9D73BC" w:rsidRDefault="009D73BC" w:rsidP="009D73BC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9D73BC" w:rsidRDefault="009D73BC" w:rsidP="009D73BC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9D73BC" w:rsidRDefault="009D73BC" w:rsidP="009D73BC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ABERTURA DA SESSÃO PELO PRESIDENTE</w:t>
      </w:r>
    </w:p>
    <w:p w:rsidR="009D73BC" w:rsidRDefault="009D73BC" w:rsidP="009D73BC">
      <w:pPr>
        <w:spacing w:after="0" w:line="240" w:lineRule="auto"/>
        <w:jc w:val="both"/>
        <w:rPr>
          <w:sz w:val="23"/>
          <w:szCs w:val="23"/>
        </w:rPr>
      </w:pPr>
    </w:p>
    <w:p w:rsidR="009D73BC" w:rsidRDefault="009D73BC" w:rsidP="009D73B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Execução do Hino Nacional Brasileiro.</w:t>
      </w:r>
    </w:p>
    <w:p w:rsidR="009D73BC" w:rsidRDefault="009D73BC" w:rsidP="009D73BC">
      <w:pPr>
        <w:spacing w:after="0" w:line="240" w:lineRule="auto"/>
        <w:jc w:val="both"/>
        <w:rPr>
          <w:sz w:val="23"/>
          <w:szCs w:val="23"/>
        </w:rPr>
      </w:pPr>
    </w:p>
    <w:p w:rsidR="009D73BC" w:rsidRDefault="009D73BC" w:rsidP="009D73B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Espaço Bíblico: Damiani.</w:t>
      </w:r>
    </w:p>
    <w:p w:rsidR="009D73BC" w:rsidRDefault="009D73BC" w:rsidP="009D73BC">
      <w:pPr>
        <w:spacing w:after="0" w:line="240" w:lineRule="auto"/>
        <w:jc w:val="both"/>
        <w:rPr>
          <w:sz w:val="23"/>
          <w:szCs w:val="23"/>
        </w:rPr>
      </w:pPr>
    </w:p>
    <w:p w:rsidR="009D73BC" w:rsidRDefault="009D73BC" w:rsidP="009D73B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>
        <w:rPr>
          <w:sz w:val="23"/>
          <w:szCs w:val="23"/>
        </w:rPr>
        <w:t>Leitura, discussão e votação da Ata n</w:t>
      </w:r>
      <w:r>
        <w:rPr>
          <w:sz w:val="23"/>
          <w:szCs w:val="23"/>
          <w:vertAlign w:val="superscript"/>
        </w:rPr>
        <w:t>o</w:t>
      </w:r>
      <w:r>
        <w:rPr>
          <w:sz w:val="23"/>
          <w:szCs w:val="23"/>
        </w:rPr>
        <w:t xml:space="preserve"> 22/2024, referente à 19ª Sessão Ordinária de 2024, realizada em 14 de junho de 2024.</w:t>
      </w:r>
    </w:p>
    <w:p w:rsidR="009D73BC" w:rsidRDefault="009D73BC" w:rsidP="009D73BC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9D73BC" w:rsidRDefault="009D73BC" w:rsidP="009D73BC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>
        <w:rPr>
          <w:b/>
          <w:i/>
          <w:color w:val="000000" w:themeColor="text1"/>
          <w:sz w:val="23"/>
          <w:szCs w:val="23"/>
        </w:rPr>
        <w:t>LEITURA DAS INDICAÇÕES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532/2024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Indicamos </w:t>
      </w:r>
      <w:r>
        <w:rPr>
          <w:color w:val="000000" w:themeColor="text1"/>
          <w:sz w:val="23"/>
          <w:szCs w:val="23"/>
        </w:rPr>
        <w:t>a criação do Programa Escola Amiga do Agro,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Iago </w:t>
      </w:r>
      <w:proofErr w:type="spellStart"/>
      <w:r>
        <w:rPr>
          <w:color w:val="000000" w:themeColor="text1"/>
          <w:sz w:val="23"/>
          <w:szCs w:val="23"/>
        </w:rPr>
        <w:t>Mella</w:t>
      </w:r>
      <w:proofErr w:type="spellEnd"/>
      <w:r>
        <w:rPr>
          <w:color w:val="000000" w:themeColor="text1"/>
          <w:sz w:val="23"/>
          <w:szCs w:val="23"/>
        </w:rPr>
        <w:t xml:space="preserve">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540/2024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Indicamos a </w:t>
      </w:r>
      <w:r>
        <w:rPr>
          <w:color w:val="000000" w:themeColor="text1"/>
          <w:sz w:val="23"/>
          <w:szCs w:val="23"/>
        </w:rPr>
        <w:t>implantação, de um Centro de Referência em Atendimento da Mulher,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Iago </w:t>
      </w:r>
      <w:proofErr w:type="spellStart"/>
      <w:r>
        <w:rPr>
          <w:color w:val="000000" w:themeColor="text1"/>
          <w:sz w:val="23"/>
          <w:szCs w:val="23"/>
        </w:rPr>
        <w:t>Mella</w:t>
      </w:r>
      <w:proofErr w:type="spellEnd"/>
      <w:r>
        <w:rPr>
          <w:color w:val="000000" w:themeColor="text1"/>
          <w:sz w:val="23"/>
          <w:szCs w:val="23"/>
        </w:rPr>
        <w:t xml:space="preserve">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542/2024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Indico a necessidade da revitalização e instalação de alambrado, na quadra de vôlei, do bairro </w:t>
      </w:r>
      <w:proofErr w:type="spellStart"/>
      <w:r>
        <w:rPr>
          <w:sz w:val="23"/>
          <w:szCs w:val="23"/>
        </w:rPr>
        <w:t>Taiamã</w:t>
      </w:r>
      <w:proofErr w:type="spellEnd"/>
      <w:r>
        <w:rPr>
          <w:sz w:val="23"/>
          <w:szCs w:val="23"/>
        </w:rPr>
        <w:t xml:space="preserve"> I,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Zé da Pantanal.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543/2024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Indicamos a </w:t>
      </w:r>
      <w:r>
        <w:rPr>
          <w:bCs/>
          <w:color w:val="000000" w:themeColor="text1"/>
          <w:sz w:val="23"/>
          <w:szCs w:val="23"/>
        </w:rPr>
        <w:t>aquisição de mudas de árvores frutíferas e nativas, para contribuir com o reflorestamento no Assentamento Jonas Pinheiro,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Wanderley Paulo e Chico da Zona Leste.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544/2024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Indico a </w:t>
      </w:r>
      <w:r>
        <w:rPr>
          <w:color w:val="000000" w:themeColor="text1"/>
          <w:sz w:val="23"/>
          <w:szCs w:val="23"/>
        </w:rPr>
        <w:t>instalação de internet rural 5G gratuita, no barracão da comunidade Nossa Senhora de Fátima, no Assentamento Jonas Pinheiro, no Município de Sorriso - 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Wanderley Paulo.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545/2024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Indico a </w:t>
      </w:r>
      <w:r>
        <w:rPr>
          <w:color w:val="000000"/>
          <w:sz w:val="23"/>
          <w:szCs w:val="23"/>
        </w:rPr>
        <w:t xml:space="preserve">construção de uma cobertura para o parquinho infantil da Escola Municipal Matilde Luiza </w:t>
      </w:r>
      <w:proofErr w:type="spellStart"/>
      <w:r>
        <w:rPr>
          <w:color w:val="000000"/>
          <w:sz w:val="23"/>
          <w:szCs w:val="23"/>
        </w:rPr>
        <w:t>Zanatta</w:t>
      </w:r>
      <w:proofErr w:type="spellEnd"/>
      <w:r>
        <w:rPr>
          <w:color w:val="000000"/>
          <w:sz w:val="23"/>
          <w:szCs w:val="23"/>
        </w:rPr>
        <w:t xml:space="preserve"> Gomes,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Wanderley Paulo.</w:t>
      </w: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lastRenderedPageBreak/>
        <w:t>INDICAÇÃO Nº 546/2024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Indico a </w:t>
      </w:r>
      <w:r>
        <w:rPr>
          <w:bCs/>
          <w:color w:val="000000" w:themeColor="text1"/>
          <w:sz w:val="23"/>
          <w:szCs w:val="23"/>
        </w:rPr>
        <w:t>construção de uma Praça Pública, com parque infantil e academia ao ar livre, na área pública do Assentamento Jonas Pinheiro,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Wanderley Paulo.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547/2024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Indicamos que seja disponibilizado atendimento médico geriatra, uma vez por semana, na Unidade Básica de Saúde do Distrito de Primavera,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548/2024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Indicamos que seja disponibilizado ônibus do transporte público coletivo municipal, no período vespertino, para o Distrito de Primavera.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549/2024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Indicamos a construção de uma praça pública com academia ao ar livre, playground, uma quadra de vôlei de areia e um campo de futebol com grama sintética, no Bairro Eco </w:t>
      </w:r>
      <w:proofErr w:type="spellStart"/>
      <w:r>
        <w:rPr>
          <w:sz w:val="23"/>
          <w:szCs w:val="23"/>
        </w:rPr>
        <w:t>Ville</w:t>
      </w:r>
      <w:proofErr w:type="spellEnd"/>
      <w:r>
        <w:rPr>
          <w:sz w:val="23"/>
          <w:szCs w:val="23"/>
        </w:rPr>
        <w:t>,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550/2024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Indicamos </w:t>
      </w:r>
      <w:r>
        <w:rPr>
          <w:bCs/>
          <w:sz w:val="23"/>
          <w:szCs w:val="23"/>
        </w:rPr>
        <w:t xml:space="preserve">que seja realizada a repintura de identificação/nomenclatura das ruas, nos postes de todas as vias do Bairro </w:t>
      </w:r>
      <w:proofErr w:type="spellStart"/>
      <w:r>
        <w:rPr>
          <w:bCs/>
          <w:sz w:val="23"/>
          <w:szCs w:val="23"/>
        </w:rPr>
        <w:t>Europark</w:t>
      </w:r>
      <w:proofErr w:type="spellEnd"/>
      <w:r>
        <w:rPr>
          <w:bCs/>
          <w:sz w:val="23"/>
          <w:szCs w:val="23"/>
        </w:rPr>
        <w:t xml:space="preserve">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Wanderley Paulo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551/2024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Indicamos a </w:t>
      </w:r>
      <w:r>
        <w:rPr>
          <w:bCs/>
          <w:sz w:val="23"/>
          <w:szCs w:val="23"/>
        </w:rPr>
        <w:t>instalação de um redutor de velocidade (quebra-molas), na Avenida dos Imigrantes, na altura do número 5809, no Bairro Vila Rica,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  <w:sz w:val="23"/>
          <w:szCs w:val="23"/>
        </w:rPr>
      </w:pPr>
      <w:r>
        <w:rPr>
          <w:b/>
          <w:sz w:val="23"/>
          <w:szCs w:val="23"/>
        </w:rPr>
        <w:t>INDICAÇÃO Nº 552/2024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Indicamos a </w:t>
      </w:r>
      <w:r>
        <w:rPr>
          <w:bCs/>
          <w:color w:val="000000"/>
          <w:sz w:val="23"/>
          <w:szCs w:val="23"/>
        </w:rPr>
        <w:t>instalação de um redu</w:t>
      </w:r>
      <w:r>
        <w:rPr>
          <w:bCs/>
          <w:sz w:val="23"/>
          <w:szCs w:val="23"/>
        </w:rPr>
        <w:t>tor de velocidade (quebra-molas), na Rua Malaquias, no Bairro Fraternidade,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553/2024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Indicamos a necessidade de que sejam disponibilizadas barracas para os feirantes do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554/2024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Indicamos a necessidade de que os usuários da rede de saúde pública, residentes no Bairro Topázio, sejam atendidos na Unidade Básica de Saúde do Bairro Jardim Aurora,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555/2024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Indico </w:t>
      </w:r>
      <w:r>
        <w:rPr>
          <w:bCs/>
          <w:sz w:val="23"/>
          <w:szCs w:val="23"/>
        </w:rPr>
        <w:t>que seja realizada a implantação de espaços exclusivos para motos, nos semáforos,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Wanderley Paulo.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556/2024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Indico a necessidade de recapeamento da pavimentação asfáltica na rua Rosário Oeste, no bairro Bom Jesus,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Rodrigo Machado.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lastRenderedPageBreak/>
        <w:t>INDICAÇÃO Nº 557/2024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Indico a construção de uma escola municipal no Bairro Serra Dourada,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Rodrigo Machado.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558/2024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Indico a implantação de uma unidade do Centro de Reabilitação Renascer, com piscina aquecida no Bairro Rota do Sol,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Mauricio Gomes.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559/2024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 xml:space="preserve">Indico que seja realizada a limpeza e revitalização da área verde que fica no final do Bairro Mário </w:t>
      </w:r>
      <w:proofErr w:type="spellStart"/>
      <w:r>
        <w:rPr>
          <w:sz w:val="23"/>
          <w:szCs w:val="23"/>
        </w:rPr>
        <w:t>Raiter</w:t>
      </w:r>
      <w:proofErr w:type="spellEnd"/>
      <w:r>
        <w:rPr>
          <w:sz w:val="23"/>
          <w:szCs w:val="23"/>
        </w:rPr>
        <w:t>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Mauricio Gomes.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560/2024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Indicamos que seja disponibilizada uma van para locomoção urbana dos pacientes, até os locais que irão realizar consultas, exames, procedimentos, dentre outros, em Cuiabá - 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561/2024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Indicamos a necessidade de fornecimento de lanche para os alunos do Projeto Sorriso Mais Esporte,</w:t>
      </w:r>
      <w:r>
        <w:rPr>
          <w:bCs/>
          <w:color w:val="212121"/>
          <w:sz w:val="23"/>
          <w:szCs w:val="23"/>
          <w:shd w:val="clear" w:color="auto" w:fill="FFFFFF"/>
        </w:rPr>
        <w:t xml:space="preserve"> d</w:t>
      </w:r>
      <w:r>
        <w:rPr>
          <w:sz w:val="23"/>
          <w:szCs w:val="23"/>
        </w:rPr>
        <w:t>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562/2024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Indico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que seja realizada a manutenção dos meios-fios (guias), da calçada da Rua Carlos </w:t>
      </w:r>
      <w:proofErr w:type="spellStart"/>
      <w:r>
        <w:rPr>
          <w:bCs/>
          <w:sz w:val="23"/>
          <w:szCs w:val="23"/>
        </w:rPr>
        <w:t>Fioravante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Dalagnol</w:t>
      </w:r>
      <w:proofErr w:type="spellEnd"/>
      <w:r>
        <w:rPr>
          <w:bCs/>
          <w:sz w:val="23"/>
          <w:szCs w:val="23"/>
        </w:rPr>
        <w:t>, na altura do número 86 B, Bairro União,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Celso </w:t>
      </w:r>
      <w:proofErr w:type="spellStart"/>
      <w:r>
        <w:rPr>
          <w:color w:val="000000" w:themeColor="text1"/>
          <w:sz w:val="23"/>
          <w:szCs w:val="23"/>
        </w:rPr>
        <w:t>Kozak</w:t>
      </w:r>
      <w:proofErr w:type="spellEnd"/>
      <w:r>
        <w:rPr>
          <w:color w:val="000000" w:themeColor="text1"/>
          <w:sz w:val="23"/>
          <w:szCs w:val="23"/>
        </w:rPr>
        <w:t>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563/2024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Indico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a </w:t>
      </w:r>
      <w:r>
        <w:rPr>
          <w:bCs/>
          <w:color w:val="000000"/>
          <w:sz w:val="23"/>
          <w:szCs w:val="23"/>
        </w:rPr>
        <w:t>instalação de redutor de velocidade (quebra-molas), na Rua Lupicínio Rodrigues, entre a</w:t>
      </w:r>
      <w:r>
        <w:rPr>
          <w:bCs/>
          <w:sz w:val="23"/>
          <w:szCs w:val="23"/>
        </w:rPr>
        <w:t xml:space="preserve"> Rua São Pedro e a Rua São João, no Bairro Jardim Primavera,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Celso </w:t>
      </w:r>
      <w:proofErr w:type="spellStart"/>
      <w:r>
        <w:rPr>
          <w:color w:val="000000" w:themeColor="text1"/>
          <w:sz w:val="23"/>
          <w:szCs w:val="23"/>
        </w:rPr>
        <w:t>Kozak</w:t>
      </w:r>
      <w:proofErr w:type="spellEnd"/>
      <w:r>
        <w:rPr>
          <w:color w:val="000000" w:themeColor="text1"/>
          <w:sz w:val="23"/>
          <w:szCs w:val="23"/>
        </w:rPr>
        <w:t>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564/2024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Indicamos a necessidade de construção de uma UBS no bairro Jardim Guarujá,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INDICAÇÃO Nº 565/2024</w:t>
      </w:r>
      <w:r>
        <w:rPr>
          <w:color w:val="000000" w:themeColor="text1"/>
          <w:sz w:val="23"/>
          <w:szCs w:val="23"/>
        </w:rPr>
        <w:t xml:space="preserve"> – </w:t>
      </w:r>
      <w:r>
        <w:rPr>
          <w:sz w:val="23"/>
          <w:szCs w:val="23"/>
        </w:rPr>
        <w:t>Indicamos a instalação de toldo (cobertura) em frente à Escola Municipal Vila Bela, no Município de Sorriso-MT.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D73BC" w:rsidTr="009D73BC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C" w:rsidRDefault="009D73BC">
            <w:pPr>
              <w:pStyle w:val="Corpodetexto3"/>
              <w:spacing w:line="256" w:lineRule="auto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  <w:r>
        <w:rPr>
          <w:bCs/>
          <w:sz w:val="23"/>
          <w:szCs w:val="23"/>
          <w:highlight w:val="yellow"/>
        </w:rPr>
        <w:t>Entrega de Honrarias.</w:t>
      </w: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9D73BC" w:rsidTr="009D73BC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C" w:rsidRDefault="009D73BC">
            <w:pPr>
              <w:pStyle w:val="Corpodetexto3"/>
              <w:spacing w:line="256" w:lineRule="auto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9D73BC" w:rsidRDefault="009D73BC" w:rsidP="009D73BC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9D73BC" w:rsidRDefault="009D73BC" w:rsidP="009D73BC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9D73BC" w:rsidRDefault="009D73BC" w:rsidP="009D73BC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REQUERIMENTO Nº 143/2024 -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Requer a dispensa das exigências regimentais, para deliberação em 2ª e última votação, o Projeto de Lei </w:t>
      </w:r>
      <w:bookmarkStart w:id="0" w:name="_GoBack"/>
      <w:bookmarkEnd w:id="0"/>
      <w:r>
        <w:rPr>
          <w:sz w:val="23"/>
          <w:szCs w:val="23"/>
        </w:rPr>
        <w:t xml:space="preserve">Complementar nº 06/2024 e o Projeto de Lei nº </w:t>
      </w:r>
      <w:r>
        <w:rPr>
          <w:bCs/>
          <w:iCs/>
          <w:sz w:val="23"/>
          <w:szCs w:val="23"/>
        </w:rPr>
        <w:t>67/2024.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Poder Executivo.</w:t>
      </w:r>
    </w:p>
    <w:p w:rsidR="009D73BC" w:rsidRDefault="009D73BC" w:rsidP="009D73BC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Simples.</w:t>
      </w:r>
    </w:p>
    <w:p w:rsidR="009D73BC" w:rsidRDefault="009D73BC" w:rsidP="009D73BC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9D73BC" w:rsidRDefault="009D73BC" w:rsidP="009D73BC">
      <w:pPr>
        <w:pStyle w:val="PargrafodaLista"/>
        <w:ind w:left="0"/>
        <w:jc w:val="both"/>
        <w:rPr>
          <w:sz w:val="23"/>
          <w:szCs w:val="23"/>
          <w:lang w:eastAsia="en-US"/>
        </w:rPr>
      </w:pPr>
      <w:r>
        <w:rPr>
          <w:b/>
          <w:color w:val="FF0000"/>
          <w:sz w:val="23"/>
          <w:szCs w:val="23"/>
          <w:lang w:eastAsia="en-US"/>
        </w:rPr>
        <w:t>Urgência solicitada pelo autor (20/05/24)</w:t>
      </w: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2ª E ÚLTIMA VOTAÇÃO DO </w:t>
      </w:r>
      <w:r>
        <w:rPr>
          <w:b/>
          <w:sz w:val="23"/>
          <w:szCs w:val="23"/>
        </w:rPr>
        <w:t xml:space="preserve">PROJETO DE LEI COMPLEMENTAR Nº 06/2024 - </w:t>
      </w:r>
      <w:r>
        <w:rPr>
          <w:iCs/>
          <w:color w:val="000000"/>
          <w:sz w:val="23"/>
          <w:szCs w:val="23"/>
        </w:rPr>
        <w:t>Institui a Lei Geral Municipal da microempresa, empresa de pequeno porte e microempreendedor individual e altera dispositivos da Lei Municipal nº 2.285, de 18 de dezembro de 2013 e da</w:t>
      </w:r>
      <w:r>
        <w:rPr>
          <w:color w:val="000000"/>
          <w:sz w:val="23"/>
          <w:szCs w:val="23"/>
        </w:rPr>
        <w:t xml:space="preserve"> </w:t>
      </w:r>
      <w:r>
        <w:rPr>
          <w:iCs/>
          <w:color w:val="000000"/>
          <w:sz w:val="23"/>
          <w:szCs w:val="23"/>
        </w:rPr>
        <w:t xml:space="preserve">Lei Complementar municipal nº 190, de 18 de dezembro de 2013, revoga a Lei Complementar </w:t>
      </w:r>
      <w:r>
        <w:rPr>
          <w:color w:val="000000"/>
          <w:sz w:val="23"/>
          <w:szCs w:val="23"/>
        </w:rPr>
        <w:t xml:space="preserve">nº 116, de 23 de março de 2010, </w:t>
      </w:r>
      <w:r>
        <w:rPr>
          <w:iCs/>
          <w:color w:val="000000"/>
          <w:sz w:val="23"/>
          <w:szCs w:val="23"/>
        </w:rPr>
        <w:t>e dá outras providências.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Poder Executivo.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Absoluta.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Cs/>
          <w:i/>
          <w:sz w:val="23"/>
          <w:szCs w:val="23"/>
          <w:u w:val="single"/>
        </w:rPr>
        <w:t>Com parecer das Comissões:</w:t>
      </w:r>
      <w:r>
        <w:rPr>
          <w:bCs/>
          <w:sz w:val="23"/>
          <w:szCs w:val="23"/>
        </w:rPr>
        <w:t xml:space="preserve"> 1) Justiça e Redação; 2) Finanças, Orçamentos e Fiscalização.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9D73BC" w:rsidRDefault="009D73BC" w:rsidP="009D73BC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>
        <w:rPr>
          <w:b/>
          <w:color w:val="FF0000"/>
          <w:sz w:val="23"/>
          <w:szCs w:val="23"/>
          <w:lang w:eastAsia="en-US"/>
        </w:rPr>
        <w:t>Urgência solicitada pelo autor (28/05/24)</w:t>
      </w: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2ª E ÚLTIMA VOTAÇÃO DO </w:t>
      </w:r>
      <w:r>
        <w:rPr>
          <w:b/>
          <w:sz w:val="23"/>
          <w:szCs w:val="23"/>
        </w:rPr>
        <w:t xml:space="preserve">PROJETO DE LEI Nº 67/2024 – </w:t>
      </w:r>
      <w:r>
        <w:rPr>
          <w:iCs/>
          <w:color w:val="000000"/>
          <w:sz w:val="23"/>
          <w:szCs w:val="23"/>
        </w:rPr>
        <w:t>Dispõe sobre normas e procedimentos para simplificação e integração do processo de abertura, alteração, licenciamento e baixa de empresários e pessoas jurídicas no âmbito do município de Sorriso, e dá outras providências.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Poder Executivo.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Absoluta.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Cs/>
          <w:i/>
          <w:sz w:val="23"/>
          <w:szCs w:val="23"/>
          <w:u w:val="single"/>
        </w:rPr>
        <w:t>Com parecer das Comissões:</w:t>
      </w:r>
      <w:r>
        <w:rPr>
          <w:bCs/>
          <w:sz w:val="23"/>
          <w:szCs w:val="23"/>
        </w:rPr>
        <w:t xml:space="preserve"> 1) Justiça e Redação; 2) Finanças, Orçamentos e Fiscalização.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9D73BC" w:rsidRDefault="009D73BC" w:rsidP="009D73BC">
      <w:pPr>
        <w:pStyle w:val="PargrafodaLista"/>
        <w:ind w:left="0"/>
        <w:jc w:val="center"/>
        <w:rPr>
          <w:bCs/>
          <w:color w:val="FF0000"/>
          <w:sz w:val="23"/>
          <w:szCs w:val="23"/>
        </w:rPr>
      </w:pPr>
      <w:r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2ª VOTAÇÃO DO </w:t>
      </w:r>
      <w:r>
        <w:rPr>
          <w:b/>
          <w:sz w:val="23"/>
          <w:szCs w:val="23"/>
        </w:rPr>
        <w:t xml:space="preserve">PROJETO DE LEI Nº 63/2024 – </w:t>
      </w:r>
      <w:r>
        <w:rPr>
          <w:bCs/>
          <w:iCs/>
          <w:sz w:val="23"/>
          <w:szCs w:val="23"/>
        </w:rPr>
        <w:t>Altera a redação do Art. 1º da Lei nº 3.468, de 29 de novembro de 2023, que a</w:t>
      </w:r>
      <w:r>
        <w:rPr>
          <w:iCs/>
          <w:sz w:val="23"/>
          <w:szCs w:val="23"/>
        </w:rPr>
        <w:t>utoriza o Poder Executivo Municipal proceder à doação de imóvel ao Serviço Social da Indústria – SESI, e dá outras providências.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Poder Executivo.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Qualificada.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Cs/>
          <w:i/>
          <w:sz w:val="23"/>
          <w:szCs w:val="23"/>
          <w:u w:val="single"/>
        </w:rPr>
        <w:t>Com parecer das Comissões:</w:t>
      </w:r>
      <w:r>
        <w:rPr>
          <w:bCs/>
          <w:sz w:val="23"/>
          <w:szCs w:val="23"/>
        </w:rPr>
        <w:t xml:space="preserve"> 1) Justiça e Redação; 2) Finanças, Orçamentos e Fiscalização; 3) Educação, Saúde e Assistência Social; 4) Obras, Viação e Serviços Urbanos.</w:t>
      </w:r>
    </w:p>
    <w:p w:rsidR="009D73BC" w:rsidRDefault="009D73BC" w:rsidP="009D73BC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5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2ª VOTAÇÃO DO </w:t>
      </w:r>
      <w:r>
        <w:rPr>
          <w:b/>
          <w:sz w:val="23"/>
          <w:szCs w:val="23"/>
        </w:rPr>
        <w:t xml:space="preserve">PROJETO DE LEI Nº 65/2024 – </w:t>
      </w:r>
      <w:r>
        <w:rPr>
          <w:iCs/>
          <w:sz w:val="23"/>
          <w:szCs w:val="23"/>
        </w:rPr>
        <w:t xml:space="preserve">Altera a ementa e o parágrafo 2º do art. 1º da Lei nº 3.419, de 17 de agosto de 2023, que </w:t>
      </w:r>
      <w:r>
        <w:rPr>
          <w:bCs/>
          <w:sz w:val="23"/>
          <w:szCs w:val="23"/>
        </w:rPr>
        <w:t>autoriza o poder Executivo a firmar convênio com o Rotary Clube de Sorriso, para realização do Festival de Pesca Esportiva em Sorriso, a ser realizado em 16 e 17 de setembro ano 2023 e 14 e15 de setembro de 2024, com a realização de serviços,</w:t>
      </w:r>
      <w:r>
        <w:rPr>
          <w:sz w:val="23"/>
          <w:szCs w:val="23"/>
        </w:rPr>
        <w:t xml:space="preserve"> </w:t>
      </w:r>
      <w:r>
        <w:rPr>
          <w:bCs/>
          <w:sz w:val="23"/>
          <w:szCs w:val="23"/>
        </w:rPr>
        <w:t>e dá outras providências.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Poder Executivo.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Qualificada.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  <w:r>
        <w:rPr>
          <w:bCs/>
          <w:i/>
          <w:sz w:val="23"/>
          <w:szCs w:val="23"/>
          <w:u w:val="single"/>
        </w:rPr>
        <w:t>Com parecer das Comissões:</w:t>
      </w:r>
      <w:r>
        <w:rPr>
          <w:bCs/>
          <w:sz w:val="23"/>
          <w:szCs w:val="23"/>
        </w:rPr>
        <w:t xml:space="preserve"> 1) Justiça e Redação; 2) Finanças, Orçamentos e Fiscalização.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ind w:left="0"/>
        <w:jc w:val="center"/>
        <w:rPr>
          <w:bCs/>
          <w:sz w:val="23"/>
          <w:szCs w:val="23"/>
        </w:rPr>
      </w:pPr>
      <w:r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9D73BC" w:rsidRDefault="009D73BC" w:rsidP="009D73BC">
      <w:pPr>
        <w:pStyle w:val="PargrafodaLista"/>
        <w:ind w:left="0"/>
        <w:jc w:val="both"/>
        <w:rPr>
          <w:bCs/>
          <w:sz w:val="23"/>
          <w:szCs w:val="23"/>
        </w:rPr>
      </w:pPr>
    </w:p>
    <w:p w:rsidR="009D73BC" w:rsidRDefault="009D73BC" w:rsidP="009D73BC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>REQUERIMENTO Nº 136/2024</w:t>
      </w:r>
      <w:r>
        <w:rPr>
          <w:sz w:val="23"/>
          <w:szCs w:val="23"/>
        </w:rPr>
        <w:t xml:space="preserve"> – Requer ao Exmo. Senhor Governador do Estado do Mato Grosso e ao Diretor Presidente da MT Participações e Projetos S.A, com cópia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</w:t>
      </w:r>
      <w:r>
        <w:rPr>
          <w:bCs/>
          <w:sz w:val="23"/>
          <w:szCs w:val="23"/>
        </w:rPr>
        <w:t>a construção de um trevo para acesso a entrada do Assentamento Jonas Pinheiro na Rodovia BR - 163, km 774, Sorriso - 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Wanderley Paulo.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Simples.</w:t>
      </w:r>
    </w:p>
    <w:p w:rsidR="009D73BC" w:rsidRDefault="009D73BC" w:rsidP="009D73B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lastRenderedPageBreak/>
        <w:t>REQUERIMENTO Nº 137/2024</w:t>
      </w:r>
      <w:r>
        <w:rPr>
          <w:sz w:val="23"/>
          <w:szCs w:val="23"/>
        </w:rPr>
        <w:t xml:space="preserve"> – Requer à Secretaria de Saúde do Estado do Mato Grosso, aos Exmos. Senhores Janaina Riva, Dr. João José de Matos, </w:t>
      </w:r>
      <w:proofErr w:type="spellStart"/>
      <w:r>
        <w:rPr>
          <w:sz w:val="23"/>
          <w:szCs w:val="23"/>
        </w:rPr>
        <w:t>Faisal</w:t>
      </w:r>
      <w:proofErr w:type="spellEnd"/>
      <w:r>
        <w:rPr>
          <w:sz w:val="23"/>
          <w:szCs w:val="23"/>
        </w:rPr>
        <w:t xml:space="preserve">, Deputados Estaduais, com cópias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a Secretaria Municipal de Saúde e Saneamento, </w:t>
      </w:r>
      <w:r>
        <w:rPr>
          <w:bCs/>
          <w:color w:val="000000"/>
          <w:sz w:val="23"/>
          <w:szCs w:val="23"/>
          <w:shd w:val="clear" w:color="auto" w:fill="FFFFFF"/>
        </w:rPr>
        <w:t>Emenda Parlamentar para</w:t>
      </w:r>
      <w:r>
        <w:rPr>
          <w:bCs/>
          <w:color w:val="212121"/>
          <w:sz w:val="23"/>
          <w:szCs w:val="23"/>
        </w:rPr>
        <w:t xml:space="preserve"> a aquisição de aparelho de colonoscopia, para o Hospital Regional de Sorriso, </w:t>
      </w:r>
      <w:r>
        <w:rPr>
          <w:bCs/>
          <w:color w:val="212121"/>
          <w:sz w:val="23"/>
          <w:szCs w:val="23"/>
          <w:shd w:val="clear" w:color="auto" w:fill="FFFFFF"/>
        </w:rPr>
        <w:t>no município de</w:t>
      </w:r>
      <w:r>
        <w:rPr>
          <w:bCs/>
          <w:color w:val="000000"/>
          <w:sz w:val="23"/>
          <w:szCs w:val="23"/>
          <w:shd w:val="clear" w:color="auto" w:fill="FFFFFF"/>
        </w:rPr>
        <w:t xml:space="preserve"> Sorriso-MT</w:t>
      </w:r>
      <w:r>
        <w:rPr>
          <w:bCs/>
          <w:color w:val="212121"/>
          <w:sz w:val="23"/>
          <w:szCs w:val="23"/>
        </w:rPr>
        <w:t>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Mauricio Gomes.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Simples.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>REQUERIMENTO Nº 138/2024</w:t>
      </w:r>
      <w:r>
        <w:rPr>
          <w:sz w:val="23"/>
          <w:szCs w:val="23"/>
        </w:rPr>
        <w:t xml:space="preserve"> – Requer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 de Sorriso e à Secretaria Municipal de Segurança Pública, Trânsito e Defesa Civil, relatório discriminado dos valores gastos com as lombadas eletrônicas instaladas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Damiani.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Simples.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>REQUERIMENTO Nº 140/2024</w:t>
      </w:r>
      <w:r>
        <w:rPr>
          <w:sz w:val="23"/>
          <w:szCs w:val="23"/>
        </w:rPr>
        <w:t xml:space="preserve"> – Requer ao Sr.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 de Sorriso e à Secretaria Municipal de Administração, c/</w:t>
      </w:r>
      <w:proofErr w:type="gramStart"/>
      <w:r>
        <w:rPr>
          <w:sz w:val="23"/>
          <w:szCs w:val="23"/>
        </w:rPr>
        <w:t>c</w:t>
      </w:r>
      <w:proofErr w:type="gramEnd"/>
      <w:r>
        <w:rPr>
          <w:sz w:val="23"/>
          <w:szCs w:val="23"/>
        </w:rPr>
        <w:t xml:space="preserve"> a Secretaria Municipal de Saúde e Saneamento, informações acerca da programação para licitação das obras do Hospital e Maternidade Municipal.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Damiani.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Simples.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>REQUERIMENTO Nº 141/2024</w:t>
      </w:r>
      <w:r>
        <w:rPr>
          <w:sz w:val="23"/>
          <w:szCs w:val="23"/>
        </w:rPr>
        <w:t xml:space="preserve"> – Requer ao Sr.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de Sorriso e à Secretaria Municipal de Obras e Serviços Públicos, informações acerca da execução das obras da Feira do Bairro Mário </w:t>
      </w:r>
      <w:proofErr w:type="spellStart"/>
      <w:r>
        <w:rPr>
          <w:sz w:val="23"/>
          <w:szCs w:val="23"/>
        </w:rPr>
        <w:t>Raiter</w:t>
      </w:r>
      <w:proofErr w:type="spellEnd"/>
      <w:r>
        <w:rPr>
          <w:sz w:val="23"/>
          <w:szCs w:val="23"/>
        </w:rPr>
        <w:t>, no município de Sorriso/MT.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Damiani.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Simples.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------------------------------------------------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>REQUERIMENTO Nº 142/2024</w:t>
      </w:r>
      <w:r>
        <w:rPr>
          <w:sz w:val="23"/>
          <w:szCs w:val="23"/>
        </w:rPr>
        <w:t xml:space="preserve"> – Requerem ao Excelentíssimo Senhor Ari Genésio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de Sorriso, com cópias para a Secretaria Municipal de Administração, Secretaria Municipal de Obras e Serviços Públicos e ao Sr. Laércio Costa Garcia, Controlador Geral do Município de Sorriso, </w:t>
      </w:r>
      <w:r>
        <w:rPr>
          <w:bCs/>
          <w:sz w:val="23"/>
          <w:szCs w:val="23"/>
        </w:rPr>
        <w:t>informações sobre o Contrato nº 119/2024, originário do Pregão Presencial nº 082/2023 e Ata de Registro de Preços nº 132/2023, como: cópia do contrato; relação de gastos com combustível; cópia de todo o processo administrativo do Pregão Presencial nº 082/2023; cópia de todos os CRLV dos veículos disponibilizados pela contratada; cópia de todos os diários de bordos dos veículos disponibilizados pela contratada.</w:t>
      </w:r>
    </w:p>
    <w:p w:rsidR="009D73BC" w:rsidRDefault="009D73BC" w:rsidP="009D73BC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Damiani.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Quórum para aprovação: </w:t>
      </w:r>
      <w:r>
        <w:rPr>
          <w:bCs/>
          <w:sz w:val="23"/>
          <w:szCs w:val="23"/>
        </w:rPr>
        <w:t>Maioria Simples.</w:t>
      </w: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9D73BC" w:rsidRDefault="009D73BC" w:rsidP="009D7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9D73BC" w:rsidTr="009D73BC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C" w:rsidRDefault="009D73BC">
            <w:pPr>
              <w:pStyle w:val="Corpodetexto3"/>
              <w:spacing w:line="256" w:lineRule="auto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9D73BC" w:rsidRDefault="009D73BC" w:rsidP="009D73BC">
      <w:pPr>
        <w:spacing w:after="0" w:line="240" w:lineRule="auto"/>
        <w:jc w:val="both"/>
        <w:rPr>
          <w:b/>
          <w:sz w:val="23"/>
          <w:szCs w:val="23"/>
        </w:rPr>
      </w:pPr>
    </w:p>
    <w:p w:rsidR="009D73BC" w:rsidRDefault="009D73BC" w:rsidP="009D73BC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Uso da palavra livre pelos vereadores:</w:t>
      </w:r>
    </w:p>
    <w:p w:rsidR="009D73BC" w:rsidRDefault="009D73BC" w:rsidP="009D73BC">
      <w:pPr>
        <w:pStyle w:val="PargrafodaLista"/>
        <w:ind w:left="644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  <w:hyperlink r:id="rId7" w:history="1">
        <w:r>
          <w:rPr>
            <w:rStyle w:val="Hyperlink"/>
            <w:sz w:val="23"/>
            <w:szCs w:val="23"/>
          </w:rPr>
          <w:t>IAGO MELLA</w:t>
        </w:r>
      </w:hyperlink>
      <w:r>
        <w:rPr>
          <w:bCs/>
          <w:sz w:val="23"/>
          <w:szCs w:val="23"/>
        </w:rPr>
        <w:t xml:space="preserve"> – Podemos</w:t>
      </w: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  <w:hyperlink r:id="rId8" w:history="1">
        <w:r>
          <w:rPr>
            <w:rStyle w:val="Hyperlink"/>
            <w:bCs/>
            <w:sz w:val="23"/>
            <w:szCs w:val="23"/>
          </w:rPr>
          <w:t>CHICO DA ZONA LESTE</w:t>
        </w:r>
      </w:hyperlink>
      <w:r>
        <w:rPr>
          <w:bCs/>
          <w:sz w:val="23"/>
          <w:szCs w:val="23"/>
        </w:rPr>
        <w:t xml:space="preserve"> – Progressistas</w:t>
      </w:r>
    </w:p>
    <w:p w:rsidR="009D73BC" w:rsidRDefault="009D73BC" w:rsidP="009D73BC">
      <w:pPr>
        <w:pStyle w:val="PargrafodaLista"/>
        <w:ind w:left="0"/>
        <w:rPr>
          <w:sz w:val="23"/>
          <w:szCs w:val="23"/>
        </w:rPr>
      </w:pPr>
      <w:hyperlink r:id="rId9" w:history="1">
        <w:r>
          <w:rPr>
            <w:rStyle w:val="Hyperlink"/>
            <w:sz w:val="23"/>
            <w:szCs w:val="23"/>
          </w:rPr>
          <w:t>JANE DELALIBERA</w:t>
        </w:r>
      </w:hyperlink>
      <w:r>
        <w:rPr>
          <w:sz w:val="23"/>
          <w:szCs w:val="23"/>
        </w:rPr>
        <w:t xml:space="preserve"> - PL</w:t>
      </w: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  <w:hyperlink r:id="rId10" w:history="1">
        <w:r>
          <w:rPr>
            <w:rStyle w:val="Hyperlink"/>
            <w:sz w:val="23"/>
            <w:szCs w:val="23"/>
          </w:rPr>
          <w:t>RODRIGO MACHADO</w:t>
        </w:r>
      </w:hyperlink>
      <w:r>
        <w:rPr>
          <w:bCs/>
          <w:sz w:val="23"/>
          <w:szCs w:val="23"/>
        </w:rPr>
        <w:t xml:space="preserve"> – MDB</w:t>
      </w:r>
    </w:p>
    <w:p w:rsidR="009D73BC" w:rsidRDefault="009D73BC" w:rsidP="009D73BC">
      <w:pPr>
        <w:pStyle w:val="PargrafodaLista"/>
        <w:ind w:left="0"/>
        <w:rPr>
          <w:sz w:val="23"/>
          <w:szCs w:val="23"/>
        </w:rPr>
      </w:pPr>
      <w:hyperlink r:id="rId11" w:history="1">
        <w:r>
          <w:rPr>
            <w:rStyle w:val="Hyperlink"/>
            <w:sz w:val="23"/>
            <w:szCs w:val="23"/>
          </w:rPr>
          <w:t>DIOGO KRIGUER</w:t>
        </w:r>
      </w:hyperlink>
      <w:r>
        <w:rPr>
          <w:bCs/>
          <w:sz w:val="23"/>
          <w:szCs w:val="23"/>
        </w:rPr>
        <w:t xml:space="preserve"> – PSDB</w:t>
      </w:r>
    </w:p>
    <w:p w:rsidR="009D73BC" w:rsidRDefault="009D73BC" w:rsidP="009D73BC">
      <w:pPr>
        <w:pStyle w:val="PargrafodaLista"/>
        <w:ind w:left="0"/>
        <w:rPr>
          <w:sz w:val="23"/>
          <w:szCs w:val="23"/>
        </w:rPr>
      </w:pPr>
      <w:hyperlink r:id="rId12" w:history="1">
        <w:r>
          <w:rPr>
            <w:rStyle w:val="Hyperlink"/>
            <w:sz w:val="23"/>
            <w:szCs w:val="23"/>
          </w:rPr>
          <w:t>CELSO KOZAK</w:t>
        </w:r>
      </w:hyperlink>
      <w:r>
        <w:rPr>
          <w:bCs/>
          <w:sz w:val="23"/>
          <w:szCs w:val="23"/>
        </w:rPr>
        <w:t xml:space="preserve"> – PSDB</w:t>
      </w: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  <w:hyperlink r:id="rId13" w:history="1">
        <w:r>
          <w:rPr>
            <w:rStyle w:val="Hyperlink"/>
            <w:bCs/>
            <w:sz w:val="23"/>
            <w:szCs w:val="23"/>
          </w:rPr>
          <w:t>ACACIO AMBROSINI</w:t>
        </w:r>
      </w:hyperlink>
      <w:r>
        <w:rPr>
          <w:bCs/>
          <w:sz w:val="23"/>
          <w:szCs w:val="23"/>
        </w:rPr>
        <w:t xml:space="preserve"> - Republicanos</w:t>
      </w:r>
    </w:p>
    <w:p w:rsidR="009D73BC" w:rsidRDefault="009D73BC" w:rsidP="009D73BC">
      <w:pPr>
        <w:pStyle w:val="PargrafodaLista"/>
        <w:ind w:left="0"/>
        <w:rPr>
          <w:sz w:val="23"/>
          <w:szCs w:val="23"/>
        </w:rPr>
      </w:pPr>
      <w:hyperlink r:id="rId14" w:history="1">
        <w:r>
          <w:rPr>
            <w:rStyle w:val="Hyperlink"/>
            <w:sz w:val="23"/>
            <w:szCs w:val="23"/>
          </w:rPr>
          <w:t>WANDERLEY PAULO</w:t>
        </w:r>
      </w:hyperlink>
      <w:r>
        <w:rPr>
          <w:sz w:val="23"/>
          <w:szCs w:val="23"/>
        </w:rPr>
        <w:t xml:space="preserve"> - Progressistas</w:t>
      </w: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  <w:hyperlink r:id="rId15" w:history="1">
        <w:r>
          <w:rPr>
            <w:rStyle w:val="Hyperlink"/>
            <w:bCs/>
            <w:sz w:val="23"/>
            <w:szCs w:val="23"/>
          </w:rPr>
          <w:t>MAURICIO GOMES</w:t>
        </w:r>
      </w:hyperlink>
      <w:r>
        <w:rPr>
          <w:bCs/>
          <w:sz w:val="23"/>
          <w:szCs w:val="23"/>
        </w:rPr>
        <w:t xml:space="preserve"> - PSD</w:t>
      </w: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  <w:hyperlink r:id="rId16" w:history="1">
        <w:r>
          <w:rPr>
            <w:rStyle w:val="Hyperlink"/>
            <w:sz w:val="23"/>
            <w:szCs w:val="23"/>
          </w:rPr>
          <w:t>ZÉ DA PANTANAL</w:t>
        </w:r>
      </w:hyperlink>
      <w:r>
        <w:rPr>
          <w:bCs/>
          <w:sz w:val="23"/>
          <w:szCs w:val="23"/>
        </w:rPr>
        <w:t xml:space="preserve"> - MDB</w:t>
      </w:r>
    </w:p>
    <w:p w:rsidR="009D73BC" w:rsidRDefault="009D73BC" w:rsidP="009D73BC">
      <w:pPr>
        <w:pStyle w:val="PargrafodaLista"/>
        <w:ind w:left="0"/>
        <w:rPr>
          <w:sz w:val="23"/>
          <w:szCs w:val="23"/>
        </w:rPr>
      </w:pPr>
      <w:hyperlink r:id="rId17" w:history="1">
        <w:r>
          <w:rPr>
            <w:rStyle w:val="Hyperlink"/>
            <w:sz w:val="23"/>
            <w:szCs w:val="23"/>
          </w:rPr>
          <w:t>DAMIANI</w:t>
        </w:r>
      </w:hyperlink>
      <w:r>
        <w:rPr>
          <w:sz w:val="23"/>
          <w:szCs w:val="23"/>
        </w:rPr>
        <w:t xml:space="preserve"> – MDB</w:t>
      </w:r>
    </w:p>
    <w:p w:rsidR="009D73BC" w:rsidRDefault="009D73BC" w:rsidP="009D73BC">
      <w:pPr>
        <w:pStyle w:val="PargrafodaLista"/>
        <w:ind w:left="0"/>
        <w:rPr>
          <w:bCs/>
          <w:sz w:val="23"/>
          <w:szCs w:val="23"/>
        </w:rPr>
      </w:pPr>
    </w:p>
    <w:p w:rsidR="009D73BC" w:rsidRDefault="009D73BC" w:rsidP="009D73BC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D73BC" w:rsidTr="009D73BC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3BC" w:rsidRDefault="009D73BC">
            <w:pPr>
              <w:pStyle w:val="Corpodetexto3"/>
              <w:spacing w:line="256" w:lineRule="auto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9D73BC" w:rsidRDefault="009D73BC" w:rsidP="009D73BC">
      <w:pPr>
        <w:pStyle w:val="Corpodetexto"/>
        <w:spacing w:after="0"/>
        <w:jc w:val="center"/>
        <w:rPr>
          <w:sz w:val="23"/>
          <w:szCs w:val="23"/>
        </w:rPr>
      </w:pPr>
    </w:p>
    <w:p w:rsidR="009D73BC" w:rsidRDefault="009D73BC" w:rsidP="009D73BC">
      <w:pPr>
        <w:pStyle w:val="Corpodetexto"/>
        <w:spacing w:after="0"/>
        <w:jc w:val="center"/>
        <w:rPr>
          <w:rStyle w:val="Hyperlink"/>
        </w:rPr>
      </w:pPr>
      <w:hyperlink r:id="rId18" w:history="1">
        <w:r>
          <w:rPr>
            <w:rStyle w:val="Hyperlink"/>
            <w:sz w:val="23"/>
            <w:szCs w:val="23"/>
          </w:rPr>
          <w:t>MESA DIRETORA</w:t>
        </w:r>
      </w:hyperlink>
    </w:p>
    <w:p w:rsidR="009D73BC" w:rsidRDefault="009D73BC" w:rsidP="009D73BC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9D73BC" w:rsidRDefault="009D73BC" w:rsidP="009D73BC">
      <w:pPr>
        <w:spacing w:after="0" w:line="240" w:lineRule="au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9D73BC" w:rsidTr="009D73BC">
        <w:trPr>
          <w:jc w:val="center"/>
        </w:trPr>
        <w:tc>
          <w:tcPr>
            <w:tcW w:w="2547" w:type="dxa"/>
            <w:hideMark/>
          </w:tcPr>
          <w:p w:rsidR="009D73BC" w:rsidRDefault="009D73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Iago </w:t>
            </w:r>
            <w:proofErr w:type="spellStart"/>
            <w:r>
              <w:rPr>
                <w:b/>
                <w:sz w:val="23"/>
                <w:szCs w:val="23"/>
              </w:rPr>
              <w:t>Mella</w:t>
            </w:r>
            <w:proofErr w:type="spellEnd"/>
          </w:p>
          <w:p w:rsidR="009D73BC" w:rsidRDefault="009D73B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9D73BC" w:rsidRDefault="009D73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Rodrigo Machado</w:t>
            </w:r>
          </w:p>
          <w:p w:rsidR="009D73BC" w:rsidRDefault="009D73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9D73BC" w:rsidRDefault="009D73BC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Damiani</w:t>
            </w:r>
          </w:p>
          <w:p w:rsidR="009D73BC" w:rsidRDefault="009D73B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9D73BC" w:rsidRDefault="009D73BC" w:rsidP="009D73BC">
      <w:pPr>
        <w:spacing w:after="0" w:line="240" w:lineRule="auto"/>
        <w:rPr>
          <w:sz w:val="23"/>
          <w:szCs w:val="23"/>
        </w:rPr>
      </w:pPr>
    </w:p>
    <w:p w:rsidR="009D73BC" w:rsidRDefault="009D73BC" w:rsidP="009D73BC">
      <w:pPr>
        <w:spacing w:after="0" w:line="240" w:lineRule="auto"/>
        <w:rPr>
          <w:sz w:val="23"/>
          <w:szCs w:val="23"/>
        </w:rPr>
      </w:pPr>
    </w:p>
    <w:p w:rsidR="009D73BC" w:rsidRDefault="009D73BC" w:rsidP="009D73BC">
      <w:pPr>
        <w:spacing w:after="0" w:line="240" w:lineRule="auto"/>
        <w:rPr>
          <w:sz w:val="23"/>
          <w:szCs w:val="23"/>
        </w:rPr>
      </w:pPr>
    </w:p>
    <w:p w:rsidR="009D73BC" w:rsidRDefault="009D73BC" w:rsidP="009D73BC">
      <w:pPr>
        <w:spacing w:after="0" w:line="240" w:lineRule="auto"/>
        <w:rPr>
          <w:sz w:val="23"/>
          <w:szCs w:val="23"/>
        </w:rPr>
      </w:pPr>
    </w:p>
    <w:p w:rsidR="00AC6A81" w:rsidRPr="009D73BC" w:rsidRDefault="00AC6A81" w:rsidP="009D73BC"/>
    <w:sectPr w:rsidR="00AC6A81" w:rsidRPr="009D73BC" w:rsidSect="009C1158">
      <w:footerReference w:type="default" r:id="rId19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EB" w:rsidRDefault="00B902EB" w:rsidP="009C1158">
      <w:pPr>
        <w:spacing w:after="0" w:line="240" w:lineRule="auto"/>
      </w:pPr>
      <w:r>
        <w:separator/>
      </w:r>
    </w:p>
  </w:endnote>
  <w:endnote w:type="continuationSeparator" w:id="0">
    <w:p w:rsidR="00B902EB" w:rsidRDefault="00B902EB" w:rsidP="009C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539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02EB" w:rsidRDefault="00B902E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D73B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D73B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902EB" w:rsidRDefault="00B902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EB" w:rsidRDefault="00B902EB" w:rsidP="009C1158">
      <w:pPr>
        <w:spacing w:after="0" w:line="240" w:lineRule="auto"/>
      </w:pPr>
      <w:r>
        <w:separator/>
      </w:r>
    </w:p>
  </w:footnote>
  <w:footnote w:type="continuationSeparator" w:id="0">
    <w:p w:rsidR="00B902EB" w:rsidRDefault="00B902EB" w:rsidP="009C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E78688F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E27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4B2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4D"/>
    <w:rsid w:val="00032F8D"/>
    <w:rsid w:val="000855C6"/>
    <w:rsid w:val="000D41C6"/>
    <w:rsid w:val="001E2FBF"/>
    <w:rsid w:val="002B2E5F"/>
    <w:rsid w:val="002C54D8"/>
    <w:rsid w:val="00303595"/>
    <w:rsid w:val="003476E7"/>
    <w:rsid w:val="00365613"/>
    <w:rsid w:val="003B6058"/>
    <w:rsid w:val="004933BE"/>
    <w:rsid w:val="004B43DF"/>
    <w:rsid w:val="00555878"/>
    <w:rsid w:val="006523F7"/>
    <w:rsid w:val="00827F79"/>
    <w:rsid w:val="008476A8"/>
    <w:rsid w:val="00894D27"/>
    <w:rsid w:val="00935965"/>
    <w:rsid w:val="009363EA"/>
    <w:rsid w:val="00996BE0"/>
    <w:rsid w:val="009C1158"/>
    <w:rsid w:val="009D73BC"/>
    <w:rsid w:val="00A50BDC"/>
    <w:rsid w:val="00A75A63"/>
    <w:rsid w:val="00A83B65"/>
    <w:rsid w:val="00A91520"/>
    <w:rsid w:val="00AC6A81"/>
    <w:rsid w:val="00B902EB"/>
    <w:rsid w:val="00BA212F"/>
    <w:rsid w:val="00C26471"/>
    <w:rsid w:val="00D0424D"/>
    <w:rsid w:val="00D568D4"/>
    <w:rsid w:val="00DA0EF4"/>
    <w:rsid w:val="00DE4F37"/>
    <w:rsid w:val="00E03B60"/>
    <w:rsid w:val="00ED4441"/>
    <w:rsid w:val="00EF47DD"/>
    <w:rsid w:val="00EF5069"/>
    <w:rsid w:val="00F0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1CF83F5-945B-4A5F-9CE2-C3B8E92D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24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424D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D0424D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42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0424D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D0424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0424D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C2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C26471"/>
    <w:pPr>
      <w:widowControl w:val="0"/>
      <w:snapToGrid w:val="0"/>
      <w:spacing w:after="0" w:line="240" w:lineRule="atLeast"/>
    </w:pPr>
    <w:rPr>
      <w:rFonts w:eastAsia="Times New Roman"/>
      <w:szCs w:val="20"/>
      <w:lang w:eastAsia="pt-BR"/>
    </w:rPr>
  </w:style>
  <w:style w:type="character" w:customStyle="1" w:styleId="normaltextrun">
    <w:name w:val="normaltextrun"/>
    <w:basedOn w:val="Fontepargpadro"/>
    <w:rsid w:val="00C26471"/>
  </w:style>
  <w:style w:type="character" w:styleId="Forte">
    <w:name w:val="Strong"/>
    <w:uiPriority w:val="22"/>
    <w:qFormat/>
    <w:rsid w:val="00C2647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1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15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C1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15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7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84/chico-da-zona-leste" TargetMode="External"/><Relationship Id="rId13" Type="http://schemas.openxmlformats.org/officeDocument/2006/relationships/hyperlink" Target="https://sorriso.mt.leg.br/parlamentar/176/acacio-ambrosini" TargetMode="External"/><Relationship Id="rId18" Type="http://schemas.openxmlformats.org/officeDocument/2006/relationships/hyperlink" Target="https://sorriso.mt.leg.br/mesadiretor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orriso.mt.leg.br/parlamentar/173/iago-mella" TargetMode="External"/><Relationship Id="rId12" Type="http://schemas.openxmlformats.org/officeDocument/2006/relationships/hyperlink" Target="https://sorriso.mt.leg.br/parlamentar/171/celso-kozak" TargetMode="External"/><Relationship Id="rId17" Type="http://schemas.openxmlformats.org/officeDocument/2006/relationships/hyperlink" Target="https://sorriso.mt.leg.br/parlamentar/177/leandro-damia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mt.leg.br/parlamentar/175/ze-da-pantana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mt.leg.br/parlamentar/172/diogo-krigu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mt.leg.br/parlamentar/180/mauricio-gomes" TargetMode="External"/><Relationship Id="rId10" Type="http://schemas.openxmlformats.org/officeDocument/2006/relationships/hyperlink" Target="https://sorriso.mt.leg.br/parlamentar/174/rodrigo-machad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orriso.mt.leg.br/parlamentar/178/jane-delalibera" TargetMode="External"/><Relationship Id="rId14" Type="http://schemas.openxmlformats.org/officeDocument/2006/relationships/hyperlink" Target="https://sorriso.mt.leg.br/parlamentar/181/wanderley-paul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6</Pages>
  <Words>2182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26</cp:revision>
  <dcterms:created xsi:type="dcterms:W3CDTF">2024-06-10T16:14:00Z</dcterms:created>
  <dcterms:modified xsi:type="dcterms:W3CDTF">2024-06-17T11:21:00Z</dcterms:modified>
</cp:coreProperties>
</file>